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EE1" w:rsidRDefault="00B93EE1" w:rsidP="00B93EE1">
      <w:pPr>
        <w:pStyle w:val="a3"/>
        <w:spacing w:before="0" w:beforeAutospacing="0" w:after="0"/>
        <w:jc w:val="center"/>
      </w:pPr>
      <w:r>
        <w:rPr>
          <w:b/>
          <w:bCs/>
          <w:sz w:val="40"/>
          <w:szCs w:val="40"/>
        </w:rPr>
        <w:t>ОБЩЕСТВЕННАЯ ПАЛАТА</w:t>
      </w:r>
    </w:p>
    <w:p w:rsidR="00B93EE1" w:rsidRDefault="00B93EE1" w:rsidP="00B93EE1">
      <w:pPr>
        <w:pStyle w:val="a3"/>
        <w:spacing w:before="0" w:beforeAutospacing="0" w:after="0"/>
        <w:jc w:val="center"/>
      </w:pPr>
      <w:r>
        <w:rPr>
          <w:b/>
          <w:bCs/>
          <w:sz w:val="40"/>
          <w:szCs w:val="40"/>
        </w:rPr>
        <w:t>РОССИЙСКОЙ ФЕДЕРАЦИИ</w:t>
      </w:r>
    </w:p>
    <w:p w:rsidR="00B93EE1" w:rsidRDefault="00B93EE1" w:rsidP="00B93EE1">
      <w:pPr>
        <w:pStyle w:val="a3"/>
        <w:spacing w:after="0"/>
        <w:jc w:val="center"/>
      </w:pPr>
      <w:r>
        <w:rPr>
          <w:b/>
          <w:bCs/>
          <w:sz w:val="27"/>
          <w:szCs w:val="27"/>
        </w:rPr>
        <w:t>ЧЛЕН ОБЩЕСТВЕННОЙ ПАЛАТЫ</w:t>
      </w:r>
    </w:p>
    <w:p w:rsidR="00B93EE1" w:rsidRPr="00F43FC7" w:rsidRDefault="00B93EE1" w:rsidP="00B93EE1">
      <w:pPr>
        <w:pStyle w:val="a3"/>
        <w:spacing w:before="0" w:beforeAutospacing="0" w:after="0"/>
        <w:jc w:val="center"/>
        <w:rPr>
          <w:sz w:val="18"/>
          <w:szCs w:val="18"/>
        </w:rPr>
      </w:pPr>
      <w:proofErr w:type="spellStart"/>
      <w:r>
        <w:rPr>
          <w:b/>
          <w:bCs/>
          <w:sz w:val="18"/>
          <w:szCs w:val="18"/>
        </w:rPr>
        <w:t>Миусская</w:t>
      </w:r>
      <w:proofErr w:type="spellEnd"/>
      <w:r>
        <w:rPr>
          <w:b/>
          <w:bCs/>
          <w:sz w:val="18"/>
          <w:szCs w:val="18"/>
        </w:rPr>
        <w:t xml:space="preserve"> пл., д. 7, стр. 1, Москва, ГСП</w:t>
      </w:r>
      <w:r w:rsidRPr="00F43FC7">
        <w:rPr>
          <w:b/>
          <w:bCs/>
          <w:sz w:val="18"/>
          <w:szCs w:val="18"/>
        </w:rPr>
        <w:t xml:space="preserve">-3, 125993, тел.: (495) </w:t>
      </w:r>
      <w:r w:rsidRPr="00F43FC7">
        <w:rPr>
          <w:b/>
          <w:bCs/>
          <w:color w:val="000000"/>
          <w:sz w:val="18"/>
          <w:szCs w:val="18"/>
        </w:rPr>
        <w:t>221-83-63</w:t>
      </w:r>
      <w:r w:rsidRPr="00F43FC7">
        <w:rPr>
          <w:b/>
          <w:bCs/>
          <w:sz w:val="18"/>
          <w:szCs w:val="18"/>
        </w:rPr>
        <w:t xml:space="preserve">, факс: (499) 251-60-04, сайт: </w:t>
      </w:r>
      <w:r w:rsidRPr="00F43FC7">
        <w:rPr>
          <w:b/>
          <w:bCs/>
          <w:sz w:val="18"/>
          <w:szCs w:val="18"/>
          <w:lang w:val="en-US"/>
        </w:rPr>
        <w:t>www</w:t>
      </w:r>
      <w:r w:rsidRPr="00F43FC7">
        <w:rPr>
          <w:b/>
          <w:bCs/>
          <w:sz w:val="18"/>
          <w:szCs w:val="18"/>
        </w:rPr>
        <w:t>.</w:t>
      </w:r>
      <w:proofErr w:type="spellStart"/>
      <w:r w:rsidRPr="00F43FC7">
        <w:rPr>
          <w:b/>
          <w:bCs/>
          <w:sz w:val="18"/>
          <w:szCs w:val="18"/>
          <w:lang w:val="en-US"/>
        </w:rPr>
        <w:t>oprf</w:t>
      </w:r>
      <w:proofErr w:type="spellEnd"/>
      <w:r w:rsidRPr="00F43FC7">
        <w:rPr>
          <w:b/>
          <w:bCs/>
          <w:sz w:val="18"/>
          <w:szCs w:val="18"/>
        </w:rPr>
        <w:t>.</w:t>
      </w:r>
      <w:proofErr w:type="spellStart"/>
      <w:r w:rsidRPr="00F43FC7">
        <w:rPr>
          <w:b/>
          <w:bCs/>
          <w:sz w:val="18"/>
          <w:szCs w:val="18"/>
          <w:lang w:val="en-US"/>
        </w:rPr>
        <w:t>ru</w:t>
      </w:r>
      <w:proofErr w:type="spellEnd"/>
    </w:p>
    <w:p w:rsidR="00B93EE1" w:rsidRDefault="00B93EE1" w:rsidP="00B93EE1">
      <w:pPr>
        <w:pStyle w:val="a3"/>
        <w:spacing w:before="0" w:beforeAutospacing="0" w:after="0"/>
        <w:jc w:val="center"/>
      </w:pPr>
      <w:r w:rsidRPr="00F43FC7">
        <w:rPr>
          <w:b/>
          <w:bCs/>
          <w:sz w:val="18"/>
          <w:szCs w:val="18"/>
        </w:rPr>
        <w:t>_______________________________________________________________________________________________________</w:t>
      </w:r>
    </w:p>
    <w:p w:rsidR="00B93EE1" w:rsidRPr="00E04BE5" w:rsidRDefault="00B93EE1" w:rsidP="00B93EE1">
      <w:pPr>
        <w:pStyle w:val="a3"/>
        <w:spacing w:before="0" w:beforeAutospacing="0" w:after="0"/>
        <w:ind w:firstLine="567"/>
        <w:rPr>
          <w:sz w:val="28"/>
          <w:szCs w:val="28"/>
        </w:rPr>
      </w:pPr>
    </w:p>
    <w:p w:rsidR="00B93EE1" w:rsidRDefault="00B93EE1" w:rsidP="00B93EE1">
      <w:pPr>
        <w:tabs>
          <w:tab w:val="right" w:pos="9356"/>
        </w:tabs>
        <w:spacing w:after="0" w:line="240" w:lineRule="auto"/>
        <w:ind w:right="-2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«12» октября 2018 г. № </w:t>
      </w:r>
      <w:r>
        <w:rPr>
          <w:rFonts w:ascii="Times New Roman" w:hAnsi="Times New Roman"/>
          <w:b/>
          <w:bCs/>
          <w:sz w:val="27"/>
          <w:szCs w:val="27"/>
        </w:rPr>
        <w:t>6ОП-Ч/2003</w:t>
      </w:r>
      <w:r>
        <w:rPr>
          <w:rFonts w:ascii="Times New Roman" w:hAnsi="Times New Roman"/>
          <w:sz w:val="28"/>
          <w:szCs w:val="28"/>
        </w:rPr>
        <w:tab/>
      </w:r>
    </w:p>
    <w:p w:rsidR="00B93EE1" w:rsidRDefault="00B93EE1" w:rsidP="00B93EE1">
      <w:pPr>
        <w:tabs>
          <w:tab w:val="right" w:pos="9356"/>
        </w:tabs>
        <w:spacing w:after="0" w:line="240" w:lineRule="auto"/>
        <w:ind w:left="5670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Вице-губернатору</w:t>
      </w:r>
    </w:p>
    <w:p w:rsidR="00B93EE1" w:rsidRDefault="00B93EE1" w:rsidP="00B93EE1">
      <w:pPr>
        <w:tabs>
          <w:tab w:val="right" w:pos="9356"/>
        </w:tabs>
        <w:spacing w:after="0" w:line="240" w:lineRule="auto"/>
        <w:ind w:left="5670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p w:rsidR="00B93EE1" w:rsidRPr="00E04BE5" w:rsidRDefault="00B93EE1" w:rsidP="00B93EE1">
      <w:pPr>
        <w:tabs>
          <w:tab w:val="right" w:pos="9356"/>
        </w:tabs>
        <w:spacing w:after="0" w:line="360" w:lineRule="auto"/>
        <w:ind w:left="5670" w:right="-2"/>
        <w:jc w:val="center"/>
        <w:rPr>
          <w:rFonts w:ascii="Times New Roman" w:hAnsi="Times New Roman"/>
          <w:sz w:val="28"/>
          <w:szCs w:val="28"/>
        </w:rPr>
      </w:pPr>
    </w:p>
    <w:p w:rsidR="00B93EE1" w:rsidRDefault="00B93EE1" w:rsidP="00B93EE1">
      <w:pPr>
        <w:tabs>
          <w:tab w:val="right" w:pos="9356"/>
        </w:tabs>
        <w:spacing w:after="0" w:line="360" w:lineRule="auto"/>
        <w:ind w:left="5670" w:right="-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Е.А. ХАРИЧКИНУ</w:t>
      </w:r>
    </w:p>
    <w:p w:rsidR="00B93EE1" w:rsidRPr="00E04BE5" w:rsidRDefault="00B93EE1" w:rsidP="00B93EE1">
      <w:pPr>
        <w:spacing w:after="0" w:line="360" w:lineRule="auto"/>
        <w:ind w:firstLine="567"/>
        <w:jc w:val="right"/>
        <w:rPr>
          <w:rFonts w:ascii="Times New Roman" w:hAnsi="Times New Roman"/>
          <w:sz w:val="28"/>
          <w:szCs w:val="28"/>
        </w:rPr>
      </w:pPr>
    </w:p>
    <w:p w:rsidR="00B93EE1" w:rsidRDefault="00B93EE1" w:rsidP="00B93EE1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Уважаемый Евгений Альбертович</w:t>
      </w:r>
      <w:r w:rsidRPr="00536D11">
        <w:rPr>
          <w:rFonts w:ascii="Times New Roman" w:hAnsi="Times New Roman"/>
          <w:color w:val="000000"/>
          <w:sz w:val="28"/>
          <w:szCs w:val="28"/>
        </w:rPr>
        <w:t>!</w:t>
      </w:r>
    </w:p>
    <w:p w:rsidR="00B93EE1" w:rsidRDefault="00B93EE1" w:rsidP="00B93EE1">
      <w:pPr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B93EE1" w:rsidRDefault="00B93EE1" w:rsidP="00B93EE1">
      <w:pPr>
        <w:pStyle w:val="a3"/>
        <w:spacing w:before="0" w:beforeAutospacing="0"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Разрешите информировать Вас о результатах проведения поддержанного членами Общественной палаты Российской Федерации II Открытого </w:t>
      </w:r>
      <w:proofErr w:type="spellStart"/>
      <w:r>
        <w:rPr>
          <w:color w:val="000000"/>
          <w:sz w:val="28"/>
          <w:szCs w:val="28"/>
        </w:rPr>
        <w:t>Южнороссийского</w:t>
      </w:r>
      <w:proofErr w:type="spellEnd"/>
      <w:r>
        <w:rPr>
          <w:color w:val="000000"/>
          <w:sz w:val="28"/>
          <w:szCs w:val="28"/>
        </w:rPr>
        <w:t xml:space="preserve"> конкурса </w:t>
      </w:r>
      <w:r>
        <w:rPr>
          <w:b/>
          <w:bCs/>
          <w:color w:val="000000"/>
          <w:sz w:val="28"/>
          <w:szCs w:val="28"/>
        </w:rPr>
        <w:t>"Воля и великодушие"</w:t>
      </w:r>
      <w:r w:rsidRPr="00E848B3">
        <w:rPr>
          <w:bCs/>
          <w:color w:val="000000"/>
          <w:sz w:val="28"/>
          <w:szCs w:val="28"/>
        </w:rPr>
        <w:t xml:space="preserve">, участниками которого </w:t>
      </w:r>
      <w:r>
        <w:rPr>
          <w:bCs/>
          <w:color w:val="000000"/>
          <w:sz w:val="28"/>
          <w:szCs w:val="28"/>
        </w:rPr>
        <w:t>стали</w:t>
      </w:r>
      <w:r w:rsidRPr="00E848B3">
        <w:rPr>
          <w:sz w:val="28"/>
          <w:szCs w:val="28"/>
        </w:rPr>
        <w:t xml:space="preserve"> </w:t>
      </w:r>
      <w:r w:rsidRPr="00536D11">
        <w:rPr>
          <w:sz w:val="28"/>
          <w:szCs w:val="28"/>
        </w:rPr>
        <w:t>менеджер</w:t>
      </w:r>
      <w:r>
        <w:rPr>
          <w:sz w:val="28"/>
          <w:szCs w:val="28"/>
        </w:rPr>
        <w:t>ы</w:t>
      </w:r>
      <w:r w:rsidRPr="00536D11">
        <w:rPr>
          <w:sz w:val="28"/>
          <w:szCs w:val="28"/>
        </w:rPr>
        <w:t xml:space="preserve"> социальных проектов, организатор</w:t>
      </w:r>
      <w:r>
        <w:rPr>
          <w:sz w:val="28"/>
          <w:szCs w:val="28"/>
        </w:rPr>
        <w:t>ы</w:t>
      </w:r>
      <w:r w:rsidRPr="00536D11">
        <w:rPr>
          <w:sz w:val="28"/>
          <w:szCs w:val="28"/>
        </w:rPr>
        <w:t xml:space="preserve"> волонтерской деятельности, добровольц</w:t>
      </w:r>
      <w:r>
        <w:rPr>
          <w:sz w:val="28"/>
          <w:szCs w:val="28"/>
        </w:rPr>
        <w:t>ы</w:t>
      </w:r>
      <w:r w:rsidRPr="00536D11">
        <w:rPr>
          <w:sz w:val="28"/>
          <w:szCs w:val="28"/>
        </w:rPr>
        <w:t>, благотворител</w:t>
      </w:r>
      <w:r>
        <w:rPr>
          <w:sz w:val="28"/>
          <w:szCs w:val="28"/>
        </w:rPr>
        <w:t>и</w:t>
      </w:r>
      <w:r w:rsidRPr="00536D11">
        <w:rPr>
          <w:sz w:val="28"/>
          <w:szCs w:val="28"/>
        </w:rPr>
        <w:t>, наставник</w:t>
      </w:r>
      <w:r>
        <w:rPr>
          <w:sz w:val="28"/>
          <w:szCs w:val="28"/>
        </w:rPr>
        <w:t>и</w:t>
      </w:r>
      <w:r w:rsidRPr="00536D11">
        <w:rPr>
          <w:sz w:val="28"/>
          <w:szCs w:val="28"/>
        </w:rPr>
        <w:t xml:space="preserve"> и журналист</w:t>
      </w:r>
      <w:r>
        <w:rPr>
          <w:sz w:val="28"/>
          <w:szCs w:val="28"/>
        </w:rPr>
        <w:t xml:space="preserve">ы </w:t>
      </w:r>
      <w:r w:rsidRPr="005279F7">
        <w:rPr>
          <w:bCs/>
          <w:color w:val="000000"/>
          <w:sz w:val="28"/>
          <w:szCs w:val="28"/>
        </w:rPr>
        <w:t>(далее</w:t>
      </w:r>
      <w:r>
        <w:rPr>
          <w:bCs/>
          <w:color w:val="000000"/>
          <w:sz w:val="28"/>
          <w:szCs w:val="28"/>
        </w:rPr>
        <w:t xml:space="preserve"> – </w:t>
      </w:r>
      <w:r w:rsidRPr="005279F7">
        <w:rPr>
          <w:bCs/>
          <w:color w:val="000000"/>
          <w:sz w:val="28"/>
          <w:szCs w:val="28"/>
        </w:rPr>
        <w:t>Конкурс)</w:t>
      </w:r>
      <w:r>
        <w:rPr>
          <w:color w:val="000000"/>
          <w:sz w:val="28"/>
          <w:szCs w:val="28"/>
        </w:rPr>
        <w:t>.</w:t>
      </w:r>
    </w:p>
    <w:p w:rsidR="00B93EE1" w:rsidRDefault="00B93EE1" w:rsidP="00B93EE1">
      <w:pPr>
        <w:pStyle w:val="a3"/>
        <w:spacing w:before="0" w:beforeAutospacing="0"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Содействие в проведении Конкурса оказали руководители субъектов Российской Федерации, входящих в состав ЮФО и СКФО.</w:t>
      </w:r>
    </w:p>
    <w:p w:rsidR="00B93EE1" w:rsidRDefault="00B93EE1" w:rsidP="00B93EE1">
      <w:pPr>
        <w:pStyle w:val="a3"/>
        <w:spacing w:before="0" w:beforeAutospacing="0" w:after="0"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Конкурсе приняли участие более 300 волонтёров и руководителей социальных проектов – жители 13 субъектов Российской Федерации, входящих в состав Южного и </w:t>
      </w:r>
      <w:proofErr w:type="gramStart"/>
      <w:r>
        <w:rPr>
          <w:color w:val="000000"/>
          <w:sz w:val="28"/>
          <w:szCs w:val="28"/>
        </w:rPr>
        <w:t>Северо-Кавказского</w:t>
      </w:r>
      <w:proofErr w:type="gramEnd"/>
      <w:r>
        <w:rPr>
          <w:color w:val="000000"/>
          <w:sz w:val="28"/>
          <w:szCs w:val="28"/>
        </w:rPr>
        <w:t xml:space="preserve"> федеральных округов, граждане Луганской Народной Республики – представители </w:t>
      </w:r>
      <w:r w:rsidRPr="00536D11">
        <w:rPr>
          <w:color w:val="000000"/>
          <w:sz w:val="28"/>
          <w:szCs w:val="28"/>
        </w:rPr>
        <w:t>государственных, муниципа</w:t>
      </w:r>
      <w:r>
        <w:rPr>
          <w:color w:val="000000"/>
          <w:sz w:val="28"/>
          <w:szCs w:val="28"/>
        </w:rPr>
        <w:t>льных, коммерческих и</w:t>
      </w:r>
      <w:r w:rsidRPr="00536D11">
        <w:rPr>
          <w:color w:val="000000"/>
          <w:sz w:val="28"/>
          <w:szCs w:val="28"/>
        </w:rPr>
        <w:t xml:space="preserve"> некоммерческих организаций</w:t>
      </w:r>
      <w:r>
        <w:rPr>
          <w:color w:val="000000"/>
          <w:sz w:val="28"/>
          <w:szCs w:val="28"/>
        </w:rPr>
        <w:t>,</w:t>
      </w:r>
      <w:r w:rsidRPr="00536D11">
        <w:rPr>
          <w:color w:val="000000"/>
          <w:sz w:val="28"/>
          <w:szCs w:val="28"/>
        </w:rPr>
        <w:t xml:space="preserve"> средств массовой информации, сообществ граждан, гражданские активисты</w:t>
      </w:r>
      <w:r>
        <w:rPr>
          <w:color w:val="000000"/>
          <w:sz w:val="28"/>
          <w:szCs w:val="28"/>
        </w:rPr>
        <w:t>. Конкурсанты представили отчеты о реализации социальных проектов по 38 номинациям.</w:t>
      </w:r>
    </w:p>
    <w:p w:rsidR="00B93EE1" w:rsidRDefault="00B93EE1" w:rsidP="00B93EE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настоящим направляю в Ваш адрес список победителей Конкурса – жителей Вашего региона (Приложение №1) и пресс-релиз об итогах Конкурса для рассмотрения возможности опубликования в СМИ и на сайтах органов власти материалов о победителях Конкурса (Приложение №2).</w:t>
      </w:r>
    </w:p>
    <w:p w:rsidR="00B93EE1" w:rsidRDefault="00B93EE1" w:rsidP="00B93EE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Вас рекомендовать руководителям органов исполнительной власти региона и местного самоуправления по месту жительства победителей Конкурса рассмотреть возможность их дополнительного поощрения, а также – тиражирования положительного опыта добровольчества, благотворительности, наставничества и социально-ответственной журналистики.</w:t>
      </w:r>
    </w:p>
    <w:p w:rsidR="00B93EE1" w:rsidRDefault="00B93EE1" w:rsidP="00B93EE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Приглашаю Вас и победителей Конкурса на итоговое мероприятие Конкурса, которое состоится в городе Ростове-на-Дону, 30 октября текущего года, в Ростовском музыкальном театре, начало – в 14:00.  </w:t>
      </w:r>
    </w:p>
    <w:p w:rsidR="00B93EE1" w:rsidRDefault="00B93EE1" w:rsidP="00B93EE1">
      <w:pPr>
        <w:spacing w:after="0"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обсуждения, запланированного в рамках итогового мероприятия, будут выработаны рекомендации по развитию добровольчества, благотворительности, наставничества и социально-ответственной журналистики. В рамках торжественной церемонии награждения победителей Конкурса выступят призеры музыкального конкурса исполнителей «Энергия и опыт – без границ», а также – финалистка вокального конкурса «Голос» Ярослава Дегтярёва.</w:t>
      </w:r>
    </w:p>
    <w:p w:rsidR="00B93EE1" w:rsidRDefault="00B93EE1" w:rsidP="00B93EE1">
      <w:pPr>
        <w:tabs>
          <w:tab w:val="left" w:pos="8147"/>
        </w:tabs>
        <w:spacing w:line="36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Буду признателен за Ваше содействие в обеспечении явки на итоговое мероприятие победителей Конкурса, указанных в Приложении №1, а также членов их проектных команд.</w:t>
      </w:r>
    </w:p>
    <w:p w:rsidR="00B93EE1" w:rsidRDefault="00B93EE1" w:rsidP="00B93EE1">
      <w:pPr>
        <w:tabs>
          <w:tab w:val="left" w:pos="8147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результатах рассмотрения прошу поручить проинформировать меня до 27 октября текущего года по электронному адресу </w:t>
      </w:r>
      <w:hyperlink r:id="rId4" w:history="1">
        <w:r w:rsidRPr="006A3F68">
          <w:rPr>
            <w:rStyle w:val="a4"/>
            <w:rFonts w:ascii="Times New Roman" w:hAnsi="Times New Roman"/>
            <w:sz w:val="28"/>
            <w:szCs w:val="28"/>
          </w:rPr>
          <w:t>L.Shafirov@</w:t>
        </w:r>
        <w:r w:rsidRPr="006A3F68">
          <w:rPr>
            <w:rStyle w:val="a4"/>
            <w:rFonts w:ascii="Times New Roman" w:hAnsi="Times New Roman"/>
            <w:sz w:val="28"/>
            <w:szCs w:val="28"/>
            <w:lang w:val="en-US"/>
          </w:rPr>
          <w:t>oprf</w:t>
        </w:r>
        <w:r w:rsidRPr="006A3F68">
          <w:rPr>
            <w:rStyle w:val="a4"/>
            <w:rFonts w:ascii="Times New Roman" w:hAnsi="Times New Roman"/>
            <w:sz w:val="28"/>
            <w:szCs w:val="28"/>
          </w:rPr>
          <w:t>.</w:t>
        </w:r>
        <w:r w:rsidRPr="006A3F68">
          <w:rPr>
            <w:rStyle w:val="a4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</w:p>
    <w:p w:rsidR="00B93EE1" w:rsidRDefault="00B93EE1" w:rsidP="00B93EE1">
      <w:pPr>
        <w:tabs>
          <w:tab w:val="left" w:pos="8147"/>
        </w:tabs>
        <w:spacing w:line="360" w:lineRule="auto"/>
        <w:ind w:firstLine="567"/>
        <w:jc w:val="both"/>
        <w:rPr>
          <w:sz w:val="28"/>
          <w:szCs w:val="28"/>
        </w:rPr>
      </w:pPr>
    </w:p>
    <w:p w:rsidR="00B93EE1" w:rsidRDefault="00B93EE1" w:rsidP="00B93EE1">
      <w:pPr>
        <w:tabs>
          <w:tab w:val="left" w:pos="8147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Прилагаются:</w:t>
      </w:r>
    </w:p>
    <w:p w:rsidR="00B93EE1" w:rsidRPr="00743844" w:rsidRDefault="00B93EE1" w:rsidP="00B93EE1">
      <w:pPr>
        <w:tabs>
          <w:tab w:val="left" w:pos="8147"/>
        </w:tabs>
        <w:spacing w:line="360" w:lineRule="auto"/>
        <w:ind w:firstLine="567"/>
        <w:rPr>
          <w:rFonts w:ascii="Times New Roman" w:hAnsi="Times New Roman"/>
          <w:sz w:val="28"/>
          <w:szCs w:val="28"/>
        </w:rPr>
      </w:pPr>
    </w:p>
    <w:p w:rsidR="00B93EE1" w:rsidRPr="00105BD2" w:rsidRDefault="00B93EE1" w:rsidP="00B93EE1">
      <w:pPr>
        <w:pStyle w:val="1"/>
        <w:ind w:firstLine="567"/>
        <w:jc w:val="both"/>
        <w:rPr>
          <w:rFonts w:ascii="Times New Roman" w:hAnsi="Times New Roman"/>
          <w:sz w:val="24"/>
        </w:rPr>
      </w:pPr>
      <w:r w:rsidRPr="00D35BE4">
        <w:rPr>
          <w:rFonts w:ascii="Times New Roman" w:hAnsi="Times New Roman"/>
          <w:b/>
          <w:sz w:val="28"/>
          <w:szCs w:val="28"/>
        </w:rPr>
        <w:t>Приложение №1 –</w:t>
      </w:r>
      <w:r>
        <w:rPr>
          <w:rFonts w:ascii="Times New Roman" w:hAnsi="Times New Roman"/>
          <w:b/>
          <w:sz w:val="28"/>
          <w:szCs w:val="28"/>
        </w:rPr>
        <w:t xml:space="preserve"> выписка из протокола об утверждении итогов </w:t>
      </w:r>
      <w:r w:rsidRPr="00105BD2">
        <w:rPr>
          <w:rFonts w:ascii="Times New Roman" w:hAnsi="Times New Roman"/>
          <w:b/>
          <w:sz w:val="28"/>
          <w:szCs w:val="28"/>
        </w:rPr>
        <w:t>конкурса социальных проектов, практик наставничества и волонтерской деятельности "Воля и великодушие"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05BD2">
        <w:rPr>
          <w:rFonts w:ascii="Times New Roman" w:hAnsi="Times New Roman"/>
          <w:b/>
          <w:sz w:val="28"/>
          <w:szCs w:val="28"/>
        </w:rPr>
        <w:t>–</w:t>
      </w:r>
      <w:r w:rsidRPr="00D35BE4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на 2 листах;</w:t>
      </w:r>
    </w:p>
    <w:p w:rsidR="00B93EE1" w:rsidRPr="00D35BE4" w:rsidRDefault="00B93EE1" w:rsidP="00B93EE1">
      <w:pPr>
        <w:tabs>
          <w:tab w:val="left" w:pos="6168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35BE4">
        <w:rPr>
          <w:rFonts w:ascii="Times New Roman" w:hAnsi="Times New Roman"/>
          <w:b/>
          <w:sz w:val="28"/>
          <w:szCs w:val="28"/>
        </w:rPr>
        <w:t>Приложение №2 – пресс-релиз «</w:t>
      </w:r>
      <w:r w:rsidRPr="00D35BE4">
        <w:rPr>
          <w:rFonts w:ascii="Times New Roman" w:eastAsia="Times New Roman" w:hAnsi="Times New Roman"/>
          <w:b/>
          <w:sz w:val="28"/>
          <w:szCs w:val="28"/>
          <w:lang w:eastAsia="ru-RU"/>
        </w:rPr>
        <w:t>Жители Волгоградской области стали победителями международного конкурса «Воля и великодушие»</w:t>
      </w:r>
      <w:r>
        <w:rPr>
          <w:rFonts w:ascii="Times New Roman" w:hAnsi="Times New Roman"/>
          <w:b/>
          <w:sz w:val="28"/>
          <w:szCs w:val="28"/>
        </w:rPr>
        <w:t xml:space="preserve"> – на 1 листе.</w:t>
      </w:r>
    </w:p>
    <w:p w:rsidR="00B93EE1" w:rsidRDefault="00B93EE1" w:rsidP="00B93EE1">
      <w:pPr>
        <w:pStyle w:val="a3"/>
        <w:tabs>
          <w:tab w:val="left" w:pos="1215"/>
          <w:tab w:val="right" w:pos="9496"/>
        </w:tabs>
        <w:spacing w:after="0"/>
        <w:ind w:firstLine="567"/>
        <w:rPr>
          <w:sz w:val="28"/>
          <w:szCs w:val="28"/>
        </w:rPr>
      </w:pPr>
    </w:p>
    <w:p w:rsidR="00B93EE1" w:rsidRDefault="00B93EE1" w:rsidP="00B93EE1">
      <w:pPr>
        <w:pStyle w:val="a3"/>
        <w:tabs>
          <w:tab w:val="left" w:pos="1215"/>
          <w:tab w:val="right" w:pos="9496"/>
        </w:tabs>
        <w:spacing w:after="0"/>
        <w:ind w:firstLine="567"/>
        <w:rPr>
          <w:sz w:val="28"/>
          <w:szCs w:val="28"/>
        </w:rPr>
      </w:pPr>
    </w:p>
    <w:p w:rsidR="00B93EE1" w:rsidRDefault="00B93EE1" w:rsidP="00B93EE1">
      <w:pPr>
        <w:pStyle w:val="a3"/>
        <w:tabs>
          <w:tab w:val="left" w:pos="1215"/>
          <w:tab w:val="right" w:pos="9496"/>
        </w:tabs>
        <w:spacing w:after="0"/>
        <w:ind w:firstLine="567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2597150</wp:posOffset>
            </wp:positionH>
            <wp:positionV relativeFrom="paragraph">
              <wp:posOffset>-327025</wp:posOffset>
            </wp:positionV>
            <wp:extent cx="1133475" cy="66992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66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С уважением, </w:t>
      </w:r>
      <w:r>
        <w:rPr>
          <w:sz w:val="28"/>
          <w:szCs w:val="28"/>
        </w:rPr>
        <w:tab/>
      </w:r>
      <w:r w:rsidRPr="00CE6F58">
        <w:rPr>
          <w:sz w:val="28"/>
          <w:szCs w:val="28"/>
        </w:rPr>
        <w:t>Л.А. Шафиров</w:t>
      </w:r>
    </w:p>
    <w:p w:rsidR="00B93EE1" w:rsidRDefault="00B93EE1" w:rsidP="00B93EE1">
      <w:pPr>
        <w:pStyle w:val="a3"/>
        <w:tabs>
          <w:tab w:val="left" w:pos="1215"/>
          <w:tab w:val="right" w:pos="9496"/>
        </w:tabs>
        <w:spacing w:after="0"/>
        <w:ind w:firstLine="567"/>
        <w:rPr>
          <w:sz w:val="28"/>
          <w:szCs w:val="28"/>
        </w:rPr>
      </w:pPr>
    </w:p>
    <w:p w:rsidR="00B93EE1" w:rsidRDefault="00B93EE1" w:rsidP="00B93EE1">
      <w:pPr>
        <w:pStyle w:val="a3"/>
        <w:tabs>
          <w:tab w:val="left" w:pos="1215"/>
          <w:tab w:val="right" w:pos="9496"/>
        </w:tabs>
        <w:spacing w:after="0"/>
        <w:ind w:firstLine="567"/>
        <w:rPr>
          <w:sz w:val="28"/>
          <w:szCs w:val="28"/>
        </w:rPr>
      </w:pPr>
    </w:p>
    <w:p w:rsidR="00B93EE1" w:rsidRDefault="00B93EE1" w:rsidP="00B93EE1">
      <w:pPr>
        <w:pStyle w:val="a3"/>
        <w:tabs>
          <w:tab w:val="left" w:pos="1215"/>
          <w:tab w:val="right" w:pos="9496"/>
        </w:tabs>
        <w:spacing w:after="0"/>
        <w:ind w:firstLine="567"/>
        <w:rPr>
          <w:sz w:val="28"/>
          <w:szCs w:val="28"/>
        </w:rPr>
      </w:pPr>
    </w:p>
    <w:p w:rsidR="00B93EE1" w:rsidRDefault="00B93EE1" w:rsidP="00B93EE1">
      <w:pPr>
        <w:pStyle w:val="a3"/>
        <w:tabs>
          <w:tab w:val="left" w:pos="1215"/>
          <w:tab w:val="right" w:pos="9496"/>
        </w:tabs>
        <w:spacing w:after="0"/>
        <w:ind w:firstLine="567"/>
        <w:rPr>
          <w:sz w:val="28"/>
          <w:szCs w:val="28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Исполнитель: </w:t>
      </w:r>
      <w:proofErr w:type="spellStart"/>
      <w:r>
        <w:rPr>
          <w:rFonts w:ascii="Times New Roman" w:hAnsi="Times New Roman"/>
          <w:sz w:val="18"/>
          <w:szCs w:val="18"/>
        </w:rPr>
        <w:t>Болотова</w:t>
      </w:r>
      <w:proofErr w:type="spellEnd"/>
      <w:r>
        <w:rPr>
          <w:rFonts w:ascii="Times New Roman" w:hAnsi="Times New Roman"/>
          <w:sz w:val="18"/>
          <w:szCs w:val="18"/>
        </w:rPr>
        <w:t xml:space="preserve"> З.П.</w:t>
      </w: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8-928-158-51-41</w:t>
      </w:r>
    </w:p>
    <w:p w:rsidR="00B93EE1" w:rsidRPr="00B93EE1" w:rsidRDefault="00F43FC7" w:rsidP="00B93EE1">
      <w:pPr>
        <w:pStyle w:val="A5"/>
        <w:spacing w:before="0" w:after="0"/>
        <w:rPr>
          <w:rFonts w:ascii="Times New Roman" w:hAnsi="Times New Roman"/>
          <w:sz w:val="18"/>
          <w:szCs w:val="18"/>
          <w:u w:val="single"/>
        </w:rPr>
      </w:pPr>
      <w:hyperlink r:id="rId6" w:history="1">
        <w:r w:rsidR="00B93EE1">
          <w:rPr>
            <w:rStyle w:val="a4"/>
            <w:rFonts w:ascii="Times New Roman" w:hAnsi="Times New Roman"/>
            <w:sz w:val="18"/>
            <w:szCs w:val="18"/>
            <w:lang w:val="en-US"/>
          </w:rPr>
          <w:t>L</w:t>
        </w:r>
        <w:r w:rsidR="00B93EE1">
          <w:rPr>
            <w:rStyle w:val="a4"/>
            <w:rFonts w:ascii="Times New Roman" w:hAnsi="Times New Roman"/>
            <w:sz w:val="18"/>
            <w:szCs w:val="18"/>
          </w:rPr>
          <w:t>.</w:t>
        </w:r>
        <w:r w:rsidR="00B93EE1">
          <w:rPr>
            <w:rStyle w:val="a4"/>
            <w:rFonts w:ascii="Times New Roman" w:hAnsi="Times New Roman"/>
            <w:sz w:val="18"/>
            <w:szCs w:val="18"/>
            <w:lang w:val="en-US"/>
          </w:rPr>
          <w:t>Shafirov</w:t>
        </w:r>
        <w:r w:rsidR="00B93EE1">
          <w:rPr>
            <w:rStyle w:val="a4"/>
            <w:rFonts w:ascii="Times New Roman" w:hAnsi="Times New Roman"/>
            <w:sz w:val="18"/>
            <w:szCs w:val="18"/>
          </w:rPr>
          <w:t>@</w:t>
        </w:r>
        <w:r w:rsidR="00B93EE1">
          <w:rPr>
            <w:rStyle w:val="a4"/>
            <w:rFonts w:ascii="Times New Roman" w:hAnsi="Times New Roman"/>
            <w:sz w:val="18"/>
            <w:szCs w:val="18"/>
            <w:lang w:val="en-US"/>
          </w:rPr>
          <w:t>oprf</w:t>
        </w:r>
        <w:r w:rsidR="00B93EE1">
          <w:rPr>
            <w:rStyle w:val="a4"/>
            <w:rFonts w:ascii="Times New Roman" w:hAnsi="Times New Roman"/>
            <w:sz w:val="18"/>
            <w:szCs w:val="18"/>
          </w:rPr>
          <w:t>.</w:t>
        </w:r>
        <w:proofErr w:type="spellStart"/>
        <w:r w:rsidR="00B93EE1">
          <w:rPr>
            <w:rStyle w:val="a4"/>
            <w:rFonts w:ascii="Times New Roman" w:hAnsi="Times New Roman"/>
            <w:sz w:val="18"/>
            <w:szCs w:val="18"/>
            <w:lang w:val="en-US"/>
          </w:rPr>
          <w:t>ru</w:t>
        </w:r>
        <w:proofErr w:type="spellEnd"/>
      </w:hyperlink>
    </w:p>
    <w:p w:rsidR="00B93EE1" w:rsidRPr="00B93EE1" w:rsidRDefault="00B93EE1" w:rsidP="00B93EE1">
      <w:pPr>
        <w:pStyle w:val="A5"/>
        <w:spacing w:before="0" w:after="0"/>
        <w:rPr>
          <w:rFonts w:ascii="Times New Roman" w:hAnsi="Times New Roman"/>
          <w:sz w:val="18"/>
          <w:szCs w:val="18"/>
          <w:u w:val="single"/>
        </w:rPr>
      </w:pPr>
    </w:p>
    <w:p w:rsidR="00B93EE1" w:rsidRPr="00B93EE1" w:rsidRDefault="00B93EE1" w:rsidP="00B93EE1">
      <w:pPr>
        <w:pStyle w:val="A5"/>
        <w:spacing w:before="0" w:after="0"/>
        <w:rPr>
          <w:rFonts w:ascii="Times New Roman" w:hAnsi="Times New Roman"/>
          <w:sz w:val="18"/>
          <w:szCs w:val="18"/>
          <w:u w:val="single"/>
        </w:rPr>
      </w:pPr>
    </w:p>
    <w:p w:rsidR="00B93EE1" w:rsidRPr="00B93EE1" w:rsidRDefault="00B93EE1" w:rsidP="00B93EE1">
      <w:pPr>
        <w:pStyle w:val="A5"/>
        <w:spacing w:before="0" w:after="0"/>
        <w:rPr>
          <w:rFonts w:ascii="Times New Roman" w:hAnsi="Times New Roman"/>
          <w:sz w:val="18"/>
          <w:szCs w:val="18"/>
          <w:u w:val="single"/>
        </w:rPr>
      </w:pPr>
    </w:p>
    <w:p w:rsidR="00B93EE1" w:rsidRPr="00B93EE1" w:rsidRDefault="00B93EE1" w:rsidP="00B93EE1">
      <w:pPr>
        <w:pStyle w:val="A5"/>
        <w:spacing w:before="0" w:after="0"/>
        <w:rPr>
          <w:rFonts w:ascii="Times New Roman" w:hAnsi="Times New Roman"/>
          <w:sz w:val="18"/>
          <w:szCs w:val="18"/>
          <w:u w:val="single"/>
        </w:rPr>
      </w:pPr>
    </w:p>
    <w:p w:rsidR="00B93EE1" w:rsidRPr="00B93EE1" w:rsidRDefault="00B93EE1" w:rsidP="00B93EE1">
      <w:pPr>
        <w:pStyle w:val="A5"/>
        <w:spacing w:before="0" w:after="0"/>
        <w:rPr>
          <w:rFonts w:ascii="Times New Roman" w:hAnsi="Times New Roman"/>
          <w:sz w:val="18"/>
          <w:szCs w:val="18"/>
          <w:u w:val="single"/>
        </w:rPr>
      </w:pPr>
    </w:p>
    <w:p w:rsidR="00B93EE1" w:rsidRPr="00B93EE1" w:rsidRDefault="00B93EE1" w:rsidP="00B93EE1">
      <w:pPr>
        <w:pStyle w:val="A5"/>
        <w:spacing w:before="0" w:after="0"/>
        <w:rPr>
          <w:rFonts w:ascii="Times New Roman" w:hAnsi="Times New Roman"/>
          <w:sz w:val="18"/>
          <w:szCs w:val="18"/>
          <w:u w:val="single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pStyle w:val="A5"/>
        <w:spacing w:before="0" w:after="0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tabs>
          <w:tab w:val="left" w:pos="6653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B93EE1" w:rsidRDefault="00B93EE1" w:rsidP="00B93EE1">
      <w:pPr>
        <w:tabs>
          <w:tab w:val="left" w:pos="6653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ПРИЛОЖЕНИЕ №1 </w:t>
      </w:r>
    </w:p>
    <w:p w:rsidR="00B93EE1" w:rsidRDefault="00B93EE1" w:rsidP="00B93EE1">
      <w:pPr>
        <w:tabs>
          <w:tab w:val="left" w:pos="6653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 письму № 6ОП-Ч/2003</w:t>
      </w:r>
    </w:p>
    <w:p w:rsidR="00B93EE1" w:rsidRDefault="00B93EE1" w:rsidP="00B93EE1">
      <w:pPr>
        <w:tabs>
          <w:tab w:val="left" w:pos="6653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от «12» октября 2018 г.</w:t>
      </w:r>
    </w:p>
    <w:p w:rsidR="00B93EE1" w:rsidRPr="00E848B3" w:rsidRDefault="00B93EE1" w:rsidP="00B93EE1">
      <w:pPr>
        <w:tabs>
          <w:tab w:val="left" w:pos="6653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</w:p>
    <w:p w:rsidR="00B93EE1" w:rsidRPr="00007A5E" w:rsidRDefault="00B93EE1" w:rsidP="00B93EE1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  <w:r w:rsidRPr="00007A5E">
        <w:rPr>
          <w:rFonts w:ascii="Times New Roman" w:hAnsi="Times New Roman"/>
          <w:b/>
          <w:sz w:val="24"/>
        </w:rPr>
        <w:t>Выписка из протокола об утверждении итогов конкурса социальных проектов, практик наставничества и волонтерской деятельности «Воля и великодушие»</w:t>
      </w:r>
    </w:p>
    <w:p w:rsidR="00B93EE1" w:rsidRDefault="00B93EE1" w:rsidP="00B93EE1">
      <w:pPr>
        <w:pStyle w:val="1"/>
        <w:jc w:val="center"/>
        <w:rPr>
          <w:rFonts w:ascii="Times New Roman" w:hAnsi="Times New Roman"/>
          <w:sz w:val="24"/>
          <w:szCs w:val="24"/>
        </w:rPr>
      </w:pPr>
    </w:p>
    <w:p w:rsidR="00B93EE1" w:rsidRPr="00105BD2" w:rsidRDefault="00B93EE1" w:rsidP="00B93EE1">
      <w:pPr>
        <w:pStyle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Регион – Волгоградская область</w:t>
      </w:r>
    </w:p>
    <w:p w:rsidR="00B93EE1" w:rsidRPr="00E848B3" w:rsidRDefault="00B93EE1" w:rsidP="00B93EE1">
      <w:pPr>
        <w:pStyle w:val="1"/>
        <w:rPr>
          <w:rFonts w:ascii="Times New Roman" w:hAnsi="Times New Roman"/>
          <w:sz w:val="24"/>
          <w:szCs w:val="24"/>
        </w:rPr>
      </w:pPr>
    </w:p>
    <w:tbl>
      <w:tblPr>
        <w:tblW w:w="957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992"/>
        <w:gridCol w:w="1134"/>
        <w:gridCol w:w="2208"/>
        <w:gridCol w:w="2410"/>
        <w:gridCol w:w="992"/>
      </w:tblGrid>
      <w:tr w:rsidR="00B93EE1" w:rsidRPr="00CF4C32" w:rsidTr="00B93EE1">
        <w:tc>
          <w:tcPr>
            <w:tcW w:w="426" w:type="dxa"/>
          </w:tcPr>
          <w:p w:rsidR="00B93EE1" w:rsidRPr="00D35BE4" w:rsidRDefault="00B93EE1" w:rsidP="007D2B1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BE4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17" w:type="dxa"/>
            <w:shd w:val="clear" w:color="auto" w:fill="auto"/>
          </w:tcPr>
          <w:p w:rsidR="00B93EE1" w:rsidRPr="00D35BE4" w:rsidRDefault="00B93EE1" w:rsidP="007D2B1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BE4">
              <w:rPr>
                <w:rFonts w:ascii="Times New Roman" w:hAnsi="Times New Roman"/>
                <w:b/>
                <w:sz w:val="24"/>
                <w:szCs w:val="24"/>
              </w:rPr>
              <w:t>Номинация</w:t>
            </w:r>
          </w:p>
        </w:tc>
        <w:tc>
          <w:tcPr>
            <w:tcW w:w="992" w:type="dxa"/>
            <w:shd w:val="clear" w:color="auto" w:fill="auto"/>
          </w:tcPr>
          <w:p w:rsidR="00B93EE1" w:rsidRPr="00D35BE4" w:rsidRDefault="00B93EE1" w:rsidP="007D2B1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BE4">
              <w:rPr>
                <w:rFonts w:ascii="Times New Roman" w:hAnsi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134" w:type="dxa"/>
            <w:shd w:val="clear" w:color="auto" w:fill="auto"/>
          </w:tcPr>
          <w:p w:rsidR="00B93EE1" w:rsidRPr="00D35BE4" w:rsidRDefault="00B93EE1" w:rsidP="007D2B1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BE4">
              <w:rPr>
                <w:rFonts w:ascii="Times New Roman" w:hAnsi="Times New Roman"/>
                <w:b/>
                <w:sz w:val="24"/>
                <w:szCs w:val="24"/>
              </w:rPr>
              <w:t>Регион, муниципальное образование</w:t>
            </w:r>
          </w:p>
        </w:tc>
        <w:tc>
          <w:tcPr>
            <w:tcW w:w="2208" w:type="dxa"/>
          </w:tcPr>
          <w:p w:rsidR="00B93EE1" w:rsidRDefault="00B93EE1" w:rsidP="007D2B1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работы/</w:t>
            </w:r>
          </w:p>
          <w:p w:rsidR="00B93EE1" w:rsidRPr="00D35BE4" w:rsidRDefault="00B93EE1" w:rsidP="007D2B1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учебы </w:t>
            </w:r>
          </w:p>
        </w:tc>
        <w:tc>
          <w:tcPr>
            <w:tcW w:w="2410" w:type="dxa"/>
          </w:tcPr>
          <w:p w:rsidR="00B93EE1" w:rsidRPr="00D35BE4" w:rsidRDefault="00B93EE1" w:rsidP="007D2B1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BE4">
              <w:rPr>
                <w:rFonts w:ascii="Times New Roman" w:hAnsi="Times New Roman"/>
                <w:b/>
                <w:sz w:val="24"/>
                <w:szCs w:val="24"/>
              </w:rPr>
              <w:t xml:space="preserve">Основная идея и главные примечательные результаты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проекта </w:t>
            </w:r>
            <w:r w:rsidRPr="00D35BE4">
              <w:rPr>
                <w:rFonts w:ascii="Times New Roman" w:hAnsi="Times New Roman"/>
                <w:b/>
                <w:sz w:val="24"/>
                <w:szCs w:val="24"/>
              </w:rPr>
              <w:t>(качественные и количественные), соответствующие номинации</w:t>
            </w:r>
          </w:p>
        </w:tc>
        <w:tc>
          <w:tcPr>
            <w:tcW w:w="992" w:type="dxa"/>
            <w:shd w:val="clear" w:color="auto" w:fill="auto"/>
          </w:tcPr>
          <w:p w:rsidR="00B93EE1" w:rsidRPr="00D35BE4" w:rsidRDefault="00B93EE1" w:rsidP="007D2B1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5BE4">
              <w:rPr>
                <w:rFonts w:ascii="Times New Roman" w:hAnsi="Times New Roman"/>
                <w:b/>
                <w:sz w:val="24"/>
                <w:szCs w:val="24"/>
              </w:rPr>
              <w:t>Название конкурсной работы</w:t>
            </w:r>
          </w:p>
        </w:tc>
      </w:tr>
      <w:tr w:rsidR="00B93EE1" w:rsidRPr="00CF4C32" w:rsidTr="00B93EE1">
        <w:tc>
          <w:tcPr>
            <w:tcW w:w="426" w:type="dxa"/>
          </w:tcPr>
          <w:p w:rsidR="00B93EE1" w:rsidRPr="00CF4C32" w:rsidRDefault="00B93EE1" w:rsidP="007D2B13">
            <w:pPr>
              <w:pStyle w:val="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F4C32">
              <w:rPr>
                <w:rFonts w:ascii="Times New Roman" w:hAnsi="Times New Roman"/>
                <w:sz w:val="24"/>
                <w:szCs w:val="24"/>
              </w:rPr>
              <w:t>Лучшие проекты в сфере популяризации достопримечательностей территорий и развития туризма</w:t>
            </w:r>
          </w:p>
        </w:tc>
        <w:tc>
          <w:tcPr>
            <w:tcW w:w="992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F4C32">
              <w:rPr>
                <w:rFonts w:ascii="Times New Roman" w:hAnsi="Times New Roman"/>
                <w:sz w:val="24"/>
                <w:szCs w:val="24"/>
              </w:rPr>
              <w:t>Нестерова Татьяна Ивановна</w:t>
            </w:r>
          </w:p>
        </w:tc>
        <w:tc>
          <w:tcPr>
            <w:tcW w:w="1134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F4C32">
              <w:rPr>
                <w:rFonts w:ascii="Times New Roman" w:hAnsi="Times New Roman"/>
                <w:sz w:val="24"/>
                <w:szCs w:val="24"/>
              </w:rPr>
              <w:t>Волгоградская область, г. Урюпинск</w:t>
            </w:r>
          </w:p>
        </w:tc>
        <w:tc>
          <w:tcPr>
            <w:tcW w:w="2208" w:type="dxa"/>
          </w:tcPr>
          <w:p w:rsidR="00B93EE1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директора по учебно-методической работе МБОУ «Гимназия» городского округа город Урюпинск, Волгоградской области, директор музея истории школы. </w:t>
            </w:r>
          </w:p>
        </w:tc>
        <w:tc>
          <w:tcPr>
            <w:tcW w:w="2410" w:type="dxa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Создана 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>перв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 xml:space="preserve"> и единственн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 xml:space="preserve"> виртуальн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ая 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>карт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 xml:space="preserve"> достопримечательностей «столицы российской провинции», на которой представлены памятники, исторические здания памятные места, скверы, уникальные скульптурные композиции. Описаны 92 объекта, карта пополняется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F4C32">
              <w:rPr>
                <w:rFonts w:ascii="Times New Roman" w:hAnsi="Times New Roman"/>
                <w:sz w:val="24"/>
                <w:szCs w:val="24"/>
              </w:rPr>
              <w:t>«Интерактивная туристическая карта города Урюпинска» (подарок городу к 400-летию в 2018 г.)</w:t>
            </w:r>
          </w:p>
        </w:tc>
      </w:tr>
      <w:tr w:rsidR="00B93EE1" w:rsidRPr="00CF4C32" w:rsidTr="00B93EE1">
        <w:tc>
          <w:tcPr>
            <w:tcW w:w="426" w:type="dxa"/>
          </w:tcPr>
          <w:p w:rsidR="00B93EE1" w:rsidRPr="00D35BE4" w:rsidRDefault="00B93EE1" w:rsidP="007D2B1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F4C32">
              <w:rPr>
                <w:rFonts w:ascii="Times New Roman" w:hAnsi="Times New Roman"/>
                <w:sz w:val="24"/>
                <w:szCs w:val="24"/>
              </w:rPr>
              <w:t xml:space="preserve">Лучший наставник в учреждении здравоохранения и </w:t>
            </w:r>
            <w:proofErr w:type="spellStart"/>
            <w:r w:rsidRPr="00CF4C32">
              <w:rPr>
                <w:rFonts w:ascii="Times New Roman" w:hAnsi="Times New Roman"/>
                <w:sz w:val="24"/>
                <w:szCs w:val="24"/>
              </w:rPr>
              <w:t>здоровьесбережения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F4C32">
              <w:rPr>
                <w:rFonts w:ascii="Times New Roman" w:hAnsi="Times New Roman"/>
                <w:sz w:val="24"/>
                <w:szCs w:val="24"/>
              </w:rPr>
              <w:t>Сосновская Анна Владимировна</w:t>
            </w:r>
          </w:p>
        </w:tc>
        <w:tc>
          <w:tcPr>
            <w:tcW w:w="1134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F4C32">
              <w:rPr>
                <w:rFonts w:ascii="Times New Roman" w:hAnsi="Times New Roman"/>
                <w:sz w:val="24"/>
                <w:szCs w:val="24"/>
              </w:rPr>
              <w:t xml:space="preserve">Волгоград </w:t>
            </w:r>
          </w:p>
        </w:tc>
        <w:tc>
          <w:tcPr>
            <w:tcW w:w="2208" w:type="dxa"/>
          </w:tcPr>
          <w:p w:rsidR="00B93EE1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Главная медсестра ГБУЗ «Волгоградский областной клинический кожно-венерологический диспансер» </w:t>
            </w:r>
          </w:p>
        </w:tc>
        <w:tc>
          <w:tcPr>
            <w:tcW w:w="2410" w:type="dxa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>лавная медицинская сестра осуществляет наставническую деятельность</w:t>
            </w:r>
            <w:r>
              <w:rPr>
                <w:rFonts w:ascii="Times New Roman" w:hAnsi="Times New Roman"/>
                <w:sz w:val="24"/>
                <w:szCs w:val="24"/>
              </w:rPr>
              <w:t>, обучая и помогая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 xml:space="preserve"> старшим медицинским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>сестрам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>адаптироваться в новом коллективе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>проводит мастер классы, участвует в обходах, принятии зачетов, проведении конференций и семинаров.</w:t>
            </w:r>
          </w:p>
        </w:tc>
        <w:tc>
          <w:tcPr>
            <w:tcW w:w="992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>Организация работы старшей медицинской сестры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93EE1" w:rsidRPr="00CF4C32" w:rsidTr="00B93EE1">
        <w:tc>
          <w:tcPr>
            <w:tcW w:w="426" w:type="dxa"/>
          </w:tcPr>
          <w:p w:rsidR="00B93EE1" w:rsidRPr="00D35BE4" w:rsidRDefault="00B93EE1" w:rsidP="007D2B1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F4C32">
              <w:rPr>
                <w:rFonts w:ascii="Times New Roman" w:hAnsi="Times New Roman"/>
                <w:sz w:val="24"/>
                <w:szCs w:val="24"/>
              </w:rPr>
              <w:t>Лучший наставник в сфере ЖКХ</w:t>
            </w:r>
          </w:p>
        </w:tc>
        <w:tc>
          <w:tcPr>
            <w:tcW w:w="992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F4C32">
              <w:rPr>
                <w:rFonts w:ascii="Times New Roman" w:hAnsi="Times New Roman"/>
                <w:sz w:val="24"/>
                <w:szCs w:val="24"/>
              </w:rPr>
              <w:t xml:space="preserve">Корнеев Тимур </w:t>
            </w:r>
            <w:proofErr w:type="spellStart"/>
            <w:r w:rsidRPr="00CF4C32">
              <w:rPr>
                <w:rFonts w:ascii="Times New Roman" w:hAnsi="Times New Roman"/>
                <w:sz w:val="24"/>
                <w:szCs w:val="24"/>
              </w:rPr>
              <w:t>Ваисович</w:t>
            </w:r>
            <w:proofErr w:type="spellEnd"/>
            <w:r w:rsidRPr="00CF4C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F4C32">
              <w:rPr>
                <w:rFonts w:ascii="Times New Roman" w:hAnsi="Times New Roman"/>
                <w:sz w:val="24"/>
                <w:szCs w:val="24"/>
              </w:rPr>
              <w:t xml:space="preserve">Волгоград </w:t>
            </w:r>
          </w:p>
        </w:tc>
        <w:tc>
          <w:tcPr>
            <w:tcW w:w="2208" w:type="dxa"/>
          </w:tcPr>
          <w:p w:rsidR="00B93EE1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тепловых сетей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энергорайона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2 по генерации тепла и газовому хозяйству ООО «Концессии теплоснабжения»</w:t>
            </w:r>
          </w:p>
        </w:tc>
        <w:tc>
          <w:tcPr>
            <w:tcW w:w="2410" w:type="dxa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Наставничество при 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>подготовке высококвалифицированных кадров конкретных рабочих специальностей (</w:t>
            </w:r>
            <w:proofErr w:type="spellStart"/>
            <w:r w:rsidRPr="00CF4C32">
              <w:rPr>
                <w:rFonts w:ascii="Times New Roman" w:hAnsi="Times New Roman"/>
                <w:sz w:val="24"/>
                <w:szCs w:val="24"/>
              </w:rPr>
              <w:t>электрогазосварщик</w:t>
            </w:r>
            <w:proofErr w:type="spellEnd"/>
            <w:r w:rsidRPr="00CF4C32">
              <w:rPr>
                <w:rFonts w:ascii="Times New Roman" w:hAnsi="Times New Roman"/>
                <w:sz w:val="24"/>
                <w:szCs w:val="24"/>
              </w:rPr>
              <w:t>, оператор котельной, оператор теплового пункта и др.) в области теплоснабжения. Наставни</w:t>
            </w:r>
            <w:r>
              <w:rPr>
                <w:rFonts w:ascii="Times New Roman" w:hAnsi="Times New Roman"/>
                <w:sz w:val="24"/>
                <w:szCs w:val="24"/>
              </w:rPr>
              <w:t>к организует и лично контролируе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>т весь рабочий процесс, чтобы в любой момент иметь возможность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дать молодым подопечным совет, 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 xml:space="preserve">оценивает результат, делится практическим опытом выполнения производственных задач. </w:t>
            </w:r>
          </w:p>
        </w:tc>
        <w:tc>
          <w:tcPr>
            <w:tcW w:w="992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>Обучение студентов-старшекурсников навыкам работы в тепловых сетях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93EE1" w:rsidRPr="00CF4C32" w:rsidTr="00B93EE1">
        <w:tc>
          <w:tcPr>
            <w:tcW w:w="426" w:type="dxa"/>
          </w:tcPr>
          <w:p w:rsidR="00B93EE1" w:rsidRPr="00D35BE4" w:rsidRDefault="00B93EE1" w:rsidP="007D2B13">
            <w:pPr>
              <w:pStyle w:val="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F4C32">
              <w:rPr>
                <w:rFonts w:ascii="Times New Roman" w:hAnsi="Times New Roman"/>
                <w:sz w:val="24"/>
                <w:szCs w:val="24"/>
              </w:rPr>
              <w:t>Лучший наставник – депутат</w:t>
            </w:r>
          </w:p>
        </w:tc>
        <w:tc>
          <w:tcPr>
            <w:tcW w:w="992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4C32">
              <w:rPr>
                <w:rFonts w:ascii="Times New Roman" w:hAnsi="Times New Roman"/>
                <w:sz w:val="24"/>
                <w:szCs w:val="24"/>
              </w:rPr>
              <w:t>Гугучкин</w:t>
            </w:r>
            <w:proofErr w:type="spellEnd"/>
            <w:r w:rsidRPr="00CF4C32">
              <w:rPr>
                <w:rFonts w:ascii="Times New Roman" w:hAnsi="Times New Roman"/>
                <w:sz w:val="24"/>
                <w:szCs w:val="24"/>
              </w:rPr>
              <w:t xml:space="preserve"> Александр Сергеевич</w:t>
            </w:r>
          </w:p>
        </w:tc>
        <w:tc>
          <w:tcPr>
            <w:tcW w:w="1134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F4C32">
              <w:rPr>
                <w:rFonts w:ascii="Times New Roman" w:hAnsi="Times New Roman"/>
                <w:sz w:val="24"/>
                <w:szCs w:val="24"/>
              </w:rPr>
              <w:t>Волгоградская область, Еланский район, с. Журавка</w:t>
            </w:r>
          </w:p>
        </w:tc>
        <w:tc>
          <w:tcPr>
            <w:tcW w:w="2208" w:type="dxa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администрации Журавского сельского поселения Еланского муниципального района Волгоградской области, председатель Журавской сельской Думы</w:t>
            </w:r>
          </w:p>
        </w:tc>
        <w:tc>
          <w:tcPr>
            <w:tcW w:w="2410" w:type="dxa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CF4C32">
              <w:rPr>
                <w:rFonts w:ascii="Times New Roman" w:hAnsi="Times New Roman"/>
                <w:sz w:val="24"/>
                <w:szCs w:val="24"/>
              </w:rPr>
              <w:t xml:space="preserve">Завоевал высокий уровень доверия населения. Личным примером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вовлекает 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>молодое поколение в спорт, лично тренирует молодежь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 xml:space="preserve">за пять лет его ученики стали чемпионами области и России, </w:t>
            </w:r>
            <w:r>
              <w:rPr>
                <w:rFonts w:ascii="Times New Roman" w:hAnsi="Times New Roman"/>
                <w:sz w:val="24"/>
                <w:szCs w:val="24"/>
              </w:rPr>
              <w:t>им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 xml:space="preserve"> присвоены звания кандидат</w:t>
            </w:r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 xml:space="preserve"> в мастера спорта и мастер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F4C32">
              <w:rPr>
                <w:rFonts w:ascii="Times New Roman" w:hAnsi="Times New Roman"/>
                <w:sz w:val="24"/>
                <w:szCs w:val="24"/>
              </w:rPr>
              <w:t xml:space="preserve"> спорта. Победитель Всероссийского конкурса «Менеджер года в государственном и муниципальном управлении» в номинации – «Развитие физической культуры и спорта»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shd w:val="clear" w:color="auto" w:fill="auto"/>
          </w:tcPr>
          <w:p w:rsidR="00B93EE1" w:rsidRPr="00CF4C32" w:rsidRDefault="00B93EE1" w:rsidP="007D2B13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EE1" w:rsidRDefault="00B93EE1" w:rsidP="00B93EE1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</w:p>
    <w:p w:rsidR="00B93EE1" w:rsidRDefault="00B93EE1" w:rsidP="00B93EE1">
      <w:pPr>
        <w:pStyle w:val="1"/>
        <w:jc w:val="right"/>
        <w:rPr>
          <w:rFonts w:ascii="Times New Roman" w:hAnsi="Times New Roman"/>
          <w:b/>
          <w:sz w:val="24"/>
          <w:szCs w:val="24"/>
        </w:rPr>
      </w:pPr>
    </w:p>
    <w:p w:rsidR="00B93EE1" w:rsidRDefault="00B93EE1" w:rsidP="00B93EE1">
      <w:pPr>
        <w:pStyle w:val="a3"/>
        <w:spacing w:before="0" w:beforeAutospacing="0" w:after="0"/>
        <w:rPr>
          <w:b/>
          <w:bCs/>
          <w:sz w:val="40"/>
          <w:szCs w:val="40"/>
        </w:rPr>
      </w:pPr>
    </w:p>
    <w:p w:rsidR="00B93EE1" w:rsidRDefault="00B93EE1" w:rsidP="00B93EE1"/>
    <w:p w:rsidR="00B93EE1" w:rsidRDefault="00B93EE1" w:rsidP="00B93EE1">
      <w:pPr>
        <w:tabs>
          <w:tab w:val="left" w:pos="6653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№2</w:t>
      </w:r>
    </w:p>
    <w:p w:rsidR="00B93EE1" w:rsidRDefault="00B93EE1" w:rsidP="00B93EE1">
      <w:pPr>
        <w:tabs>
          <w:tab w:val="left" w:pos="6653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 письму № 6ОП-Ч/2003</w:t>
      </w:r>
    </w:p>
    <w:p w:rsidR="00B93EE1" w:rsidRDefault="00B93EE1" w:rsidP="00B93EE1">
      <w:pPr>
        <w:tabs>
          <w:tab w:val="left" w:pos="6653"/>
        </w:tabs>
        <w:spacing w:after="0" w:line="240" w:lineRule="auto"/>
        <w:jc w:val="righ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от «12» октября 2018 г.</w:t>
      </w:r>
    </w:p>
    <w:p w:rsidR="00B93EE1" w:rsidRPr="00D35BE4" w:rsidRDefault="00B93EE1" w:rsidP="00B93EE1">
      <w:pPr>
        <w:pStyle w:val="1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p w:rsidR="00B93EE1" w:rsidRDefault="00B93EE1" w:rsidP="00B93EE1">
      <w:pPr>
        <w:tabs>
          <w:tab w:val="left" w:pos="616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35BE4">
        <w:rPr>
          <w:rFonts w:ascii="Times New Roman" w:eastAsia="Times New Roman" w:hAnsi="Times New Roman"/>
          <w:b/>
          <w:sz w:val="24"/>
          <w:szCs w:val="24"/>
          <w:lang w:eastAsia="ru-RU"/>
        </w:rPr>
        <w:t>Жители Волгоградской области стали победителями международного конкурса «Воля и великодушие»</w:t>
      </w:r>
    </w:p>
    <w:p w:rsidR="00B93EE1" w:rsidRPr="00D35BE4" w:rsidRDefault="00B93EE1" w:rsidP="00B93EE1">
      <w:pPr>
        <w:tabs>
          <w:tab w:val="left" w:pos="6168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93EE1" w:rsidRPr="007107CC" w:rsidRDefault="00B93EE1" w:rsidP="00B93EE1">
      <w:pPr>
        <w:tabs>
          <w:tab w:val="left" w:pos="6168"/>
        </w:tabs>
        <w:spacing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Подведены итоги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II</w:t>
      </w:r>
      <w:r w:rsidRPr="0078222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открытого межрегионального конкурса «Воля и великодушие».</w:t>
      </w:r>
      <w:r w:rsidRPr="001C6D01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По информации, полученной от членов оргкомитета конкурса, его у</w:t>
      </w:r>
      <w:r>
        <w:rPr>
          <w:rFonts w:ascii="Times New Roman" w:hAnsi="Times New Roman"/>
          <w:sz w:val="24"/>
          <w:szCs w:val="24"/>
        </w:rPr>
        <w:t>частники представили на конкурс</w:t>
      </w:r>
      <w:r w:rsidRPr="00D35BE4">
        <w:rPr>
          <w:rFonts w:ascii="Times New Roman" w:hAnsi="Times New Roman"/>
          <w:sz w:val="24"/>
          <w:szCs w:val="24"/>
        </w:rPr>
        <w:t xml:space="preserve"> более 300 социальных проектов</w:t>
      </w:r>
      <w:r>
        <w:rPr>
          <w:rFonts w:ascii="Times New Roman" w:hAnsi="Times New Roman"/>
          <w:sz w:val="24"/>
          <w:szCs w:val="24"/>
        </w:rPr>
        <w:t>, они претендовали на получение призов</w:t>
      </w:r>
      <w:r w:rsidRPr="00D35BE4">
        <w:rPr>
          <w:rFonts w:ascii="Times New Roman" w:hAnsi="Times New Roman"/>
          <w:sz w:val="24"/>
          <w:szCs w:val="24"/>
        </w:rPr>
        <w:t xml:space="preserve"> по </w:t>
      </w:r>
      <w:r>
        <w:rPr>
          <w:rFonts w:ascii="Times New Roman" w:hAnsi="Times New Roman"/>
          <w:sz w:val="24"/>
          <w:szCs w:val="24"/>
        </w:rPr>
        <w:t>37</w:t>
      </w:r>
      <w:r w:rsidRPr="00D35BE4">
        <w:rPr>
          <w:rFonts w:ascii="Times New Roman" w:hAnsi="Times New Roman"/>
          <w:sz w:val="24"/>
          <w:szCs w:val="24"/>
        </w:rPr>
        <w:t xml:space="preserve"> номинациям</w:t>
      </w:r>
      <w:r>
        <w:rPr>
          <w:rFonts w:ascii="Times New Roman" w:hAnsi="Times New Roman"/>
          <w:sz w:val="24"/>
          <w:szCs w:val="24"/>
        </w:rPr>
        <w:t>, соответствующим различным направлениям волонтерской деятельности, наставничества, социальной журналистики.</w:t>
      </w:r>
    </w:p>
    <w:p w:rsidR="00B93EE1" w:rsidRDefault="00B93EE1" w:rsidP="00B93EE1">
      <w:pPr>
        <w:tabs>
          <w:tab w:val="left" w:pos="6168"/>
        </w:tabs>
        <w:spacing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«Звания лучших добровольцев, наставников и социальных журналистов ЮФО и СКФО получили жители Волгоградской области. Они стали </w:t>
      </w:r>
      <w:r>
        <w:rPr>
          <w:rFonts w:ascii="Times New Roman" w:hAnsi="Times New Roman"/>
          <w:sz w:val="24"/>
          <w:szCs w:val="24"/>
        </w:rPr>
        <w:t>п</w:t>
      </w:r>
      <w:r w:rsidRPr="00D35BE4">
        <w:rPr>
          <w:rFonts w:ascii="Times New Roman" w:hAnsi="Times New Roman"/>
          <w:sz w:val="24"/>
          <w:szCs w:val="24"/>
        </w:rPr>
        <w:t xml:space="preserve">обедителями </w:t>
      </w:r>
      <w:r>
        <w:rPr>
          <w:rFonts w:ascii="Times New Roman" w:hAnsi="Times New Roman"/>
          <w:sz w:val="24"/>
          <w:szCs w:val="24"/>
        </w:rPr>
        <w:t>в четырех номинациях конкурса. Считаю, что это – результат совместной работы всех общественников региона, объединяемых региональной и муниципальными общественными палатами. От имени членов оргкомитета, коллег сердечно поздравляю победителей», – прокомментировал результаты конкурса его инициатор, член ОПРФ Леонид Шафиров.</w:t>
      </w:r>
    </w:p>
    <w:p w:rsidR="00B93EE1" w:rsidRDefault="00B93EE1" w:rsidP="00B93EE1">
      <w:pPr>
        <w:tabs>
          <w:tab w:val="left" w:pos="6168"/>
        </w:tabs>
        <w:spacing w:after="100" w:afterAutospacing="1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Участниками конкурса также стали жители </w:t>
      </w:r>
      <w:r>
        <w:rPr>
          <w:rFonts w:ascii="Times New Roman" w:hAnsi="Times New Roman"/>
          <w:color w:val="000000"/>
          <w:sz w:val="24"/>
          <w:szCs w:val="24"/>
        </w:rPr>
        <w:t>Адыгеи, Калмыкии</w:t>
      </w:r>
      <w:r w:rsidRPr="00D35BE4">
        <w:rPr>
          <w:rFonts w:ascii="Times New Roman" w:hAnsi="Times New Roman"/>
          <w:color w:val="000000"/>
          <w:sz w:val="24"/>
          <w:szCs w:val="24"/>
        </w:rPr>
        <w:t>, Карач</w:t>
      </w:r>
      <w:r>
        <w:rPr>
          <w:rFonts w:ascii="Times New Roman" w:hAnsi="Times New Roman"/>
          <w:color w:val="000000"/>
          <w:sz w:val="24"/>
          <w:szCs w:val="24"/>
        </w:rPr>
        <w:t>аево-Черкессии, Северной Осетии-Алании</w:t>
      </w:r>
      <w:r w:rsidRPr="00D35BE4">
        <w:rPr>
          <w:rFonts w:ascii="Times New Roman" w:hAnsi="Times New Roman"/>
          <w:color w:val="000000"/>
          <w:sz w:val="24"/>
          <w:szCs w:val="24"/>
        </w:rPr>
        <w:t>, Крым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D35BE4">
        <w:rPr>
          <w:rFonts w:ascii="Times New Roman" w:hAnsi="Times New Roman"/>
          <w:color w:val="000000"/>
          <w:sz w:val="24"/>
          <w:szCs w:val="24"/>
        </w:rPr>
        <w:t>, Дагестан</w:t>
      </w:r>
      <w:r>
        <w:rPr>
          <w:rFonts w:ascii="Times New Roman" w:hAnsi="Times New Roman"/>
          <w:color w:val="000000"/>
          <w:sz w:val="24"/>
          <w:szCs w:val="24"/>
        </w:rPr>
        <w:t>а, Ингушетии</w:t>
      </w:r>
      <w:r w:rsidRPr="00D35BE4">
        <w:rPr>
          <w:rFonts w:ascii="Times New Roman" w:hAnsi="Times New Roman"/>
          <w:color w:val="000000"/>
          <w:sz w:val="24"/>
          <w:szCs w:val="24"/>
        </w:rPr>
        <w:t>, Кабарди</w:t>
      </w:r>
      <w:r>
        <w:rPr>
          <w:rFonts w:ascii="Times New Roman" w:hAnsi="Times New Roman"/>
          <w:color w:val="000000"/>
          <w:sz w:val="24"/>
          <w:szCs w:val="24"/>
        </w:rPr>
        <w:t>но-Балкарии</w:t>
      </w:r>
      <w:r w:rsidRPr="00D35BE4">
        <w:rPr>
          <w:rFonts w:ascii="Times New Roman" w:hAnsi="Times New Roman"/>
          <w:color w:val="000000"/>
          <w:sz w:val="24"/>
          <w:szCs w:val="24"/>
        </w:rPr>
        <w:t>, Чеченской Республики, Краснодарского и Ставропольского краев, Астраханской и Ростовс</w:t>
      </w:r>
      <w:r>
        <w:rPr>
          <w:rFonts w:ascii="Times New Roman" w:hAnsi="Times New Roman"/>
          <w:color w:val="000000"/>
          <w:sz w:val="24"/>
          <w:szCs w:val="24"/>
        </w:rPr>
        <w:t>кой областей, города Севастополя</w:t>
      </w:r>
      <w:r w:rsidRPr="00D35BE4">
        <w:rPr>
          <w:rFonts w:ascii="Times New Roman" w:hAnsi="Times New Roman"/>
          <w:color w:val="000000"/>
          <w:sz w:val="24"/>
          <w:szCs w:val="24"/>
        </w:rPr>
        <w:t>, а также Луганской Народной Республики.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93EE1" w:rsidRPr="00D35BE4" w:rsidRDefault="00B93EE1" w:rsidP="00B93EE1">
      <w:pPr>
        <w:spacing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35BE4">
        <w:rPr>
          <w:rFonts w:ascii="Times New Roman" w:hAnsi="Times New Roman"/>
          <w:sz w:val="24"/>
          <w:szCs w:val="24"/>
        </w:rPr>
        <w:t xml:space="preserve">В номинации «Лучший наставник в учреждении здравоохранения и </w:t>
      </w:r>
      <w:proofErr w:type="spellStart"/>
      <w:r w:rsidRPr="00D35BE4">
        <w:rPr>
          <w:rFonts w:ascii="Times New Roman" w:hAnsi="Times New Roman"/>
          <w:sz w:val="24"/>
          <w:szCs w:val="24"/>
        </w:rPr>
        <w:t>здоровьесбережения</w:t>
      </w:r>
      <w:proofErr w:type="spellEnd"/>
      <w:r w:rsidRPr="00D35BE4">
        <w:rPr>
          <w:rFonts w:ascii="Times New Roman" w:hAnsi="Times New Roman"/>
          <w:sz w:val="24"/>
          <w:szCs w:val="24"/>
        </w:rPr>
        <w:t xml:space="preserve">» победила </w:t>
      </w:r>
      <w:r>
        <w:rPr>
          <w:rFonts w:ascii="Times New Roman" w:hAnsi="Times New Roman"/>
          <w:sz w:val="24"/>
          <w:szCs w:val="24"/>
        </w:rPr>
        <w:t xml:space="preserve">главная медицинская сестра </w:t>
      </w:r>
      <w:r w:rsidRPr="005E599F">
        <w:rPr>
          <w:rFonts w:ascii="Times New Roman" w:hAnsi="Times New Roman"/>
          <w:sz w:val="24"/>
          <w:szCs w:val="24"/>
        </w:rPr>
        <w:t>Волгоградск</w:t>
      </w:r>
      <w:r>
        <w:rPr>
          <w:rFonts w:ascii="Times New Roman" w:hAnsi="Times New Roman"/>
          <w:sz w:val="24"/>
          <w:szCs w:val="24"/>
        </w:rPr>
        <w:t>ого</w:t>
      </w:r>
      <w:r w:rsidRPr="005E599F">
        <w:rPr>
          <w:rFonts w:ascii="Times New Roman" w:hAnsi="Times New Roman"/>
          <w:sz w:val="24"/>
          <w:szCs w:val="24"/>
        </w:rPr>
        <w:t xml:space="preserve"> областн</w:t>
      </w:r>
      <w:r>
        <w:rPr>
          <w:rFonts w:ascii="Times New Roman" w:hAnsi="Times New Roman"/>
          <w:sz w:val="24"/>
          <w:szCs w:val="24"/>
        </w:rPr>
        <w:t>ого</w:t>
      </w:r>
      <w:r w:rsidRPr="005E599F">
        <w:rPr>
          <w:rFonts w:ascii="Times New Roman" w:hAnsi="Times New Roman"/>
          <w:sz w:val="24"/>
          <w:szCs w:val="24"/>
        </w:rPr>
        <w:t xml:space="preserve"> клиническ</w:t>
      </w:r>
      <w:r>
        <w:rPr>
          <w:rFonts w:ascii="Times New Roman" w:hAnsi="Times New Roman"/>
          <w:sz w:val="24"/>
          <w:szCs w:val="24"/>
        </w:rPr>
        <w:t>ого кожно-венерологического</w:t>
      </w:r>
      <w:r w:rsidRPr="005E599F">
        <w:rPr>
          <w:rFonts w:ascii="Times New Roman" w:hAnsi="Times New Roman"/>
          <w:sz w:val="24"/>
          <w:szCs w:val="24"/>
        </w:rPr>
        <w:t xml:space="preserve"> диспансер</w:t>
      </w:r>
      <w:r>
        <w:rPr>
          <w:rFonts w:ascii="Times New Roman" w:hAnsi="Times New Roman"/>
          <w:sz w:val="24"/>
          <w:szCs w:val="24"/>
        </w:rPr>
        <w:t xml:space="preserve">а </w:t>
      </w:r>
      <w:r w:rsidRPr="00D35BE4">
        <w:rPr>
          <w:rFonts w:ascii="Times New Roman" w:hAnsi="Times New Roman"/>
          <w:sz w:val="24"/>
          <w:szCs w:val="24"/>
        </w:rPr>
        <w:t>Анна Сосновская</w:t>
      </w:r>
      <w:r>
        <w:rPr>
          <w:rFonts w:ascii="Times New Roman" w:hAnsi="Times New Roman"/>
          <w:sz w:val="24"/>
          <w:szCs w:val="24"/>
        </w:rPr>
        <w:t xml:space="preserve"> из города</w:t>
      </w:r>
      <w:r w:rsidRPr="00D35BE4">
        <w:rPr>
          <w:rFonts w:ascii="Times New Roman" w:hAnsi="Times New Roman"/>
          <w:sz w:val="24"/>
          <w:szCs w:val="24"/>
        </w:rPr>
        <w:t xml:space="preserve"> Волгоград</w:t>
      </w:r>
      <w:r>
        <w:rPr>
          <w:rFonts w:ascii="Times New Roman" w:hAnsi="Times New Roman"/>
          <w:sz w:val="24"/>
          <w:szCs w:val="24"/>
        </w:rPr>
        <w:t>а</w:t>
      </w:r>
      <w:r w:rsidRPr="00D35BE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В</w:t>
      </w:r>
      <w:r w:rsidRPr="00D35BE4">
        <w:rPr>
          <w:rFonts w:ascii="Times New Roman" w:hAnsi="Times New Roman"/>
          <w:sz w:val="24"/>
          <w:szCs w:val="24"/>
        </w:rPr>
        <w:t xml:space="preserve"> номинации «Лучший наставник – депутат» победител</w:t>
      </w:r>
      <w:r>
        <w:rPr>
          <w:rFonts w:ascii="Times New Roman" w:hAnsi="Times New Roman"/>
          <w:sz w:val="24"/>
          <w:szCs w:val="24"/>
        </w:rPr>
        <w:t xml:space="preserve">ем стал глава администрации сельского поселения, а по совместительству – тренер и наставник молодежи </w:t>
      </w:r>
      <w:r w:rsidRPr="00D35BE4">
        <w:rPr>
          <w:rFonts w:ascii="Times New Roman" w:hAnsi="Times New Roman"/>
          <w:sz w:val="24"/>
          <w:szCs w:val="24"/>
        </w:rPr>
        <w:t xml:space="preserve">Александр </w:t>
      </w:r>
      <w:proofErr w:type="spellStart"/>
      <w:r w:rsidRPr="00D35BE4">
        <w:rPr>
          <w:rFonts w:ascii="Times New Roman" w:hAnsi="Times New Roman"/>
          <w:sz w:val="24"/>
          <w:szCs w:val="24"/>
        </w:rPr>
        <w:t>Гугучкин</w:t>
      </w:r>
      <w:proofErr w:type="spellEnd"/>
      <w:r w:rsidRPr="00D35BE4">
        <w:rPr>
          <w:rFonts w:ascii="Times New Roman" w:hAnsi="Times New Roman"/>
          <w:sz w:val="24"/>
          <w:szCs w:val="24"/>
        </w:rPr>
        <w:t xml:space="preserve"> из с</w:t>
      </w:r>
      <w:r>
        <w:rPr>
          <w:rFonts w:ascii="Times New Roman" w:hAnsi="Times New Roman"/>
          <w:sz w:val="24"/>
          <w:szCs w:val="24"/>
        </w:rPr>
        <w:t>ела</w:t>
      </w:r>
      <w:r w:rsidRPr="00D35BE4">
        <w:rPr>
          <w:rFonts w:ascii="Times New Roman" w:hAnsi="Times New Roman"/>
          <w:sz w:val="24"/>
          <w:szCs w:val="24"/>
        </w:rPr>
        <w:t xml:space="preserve"> Журавка Еланского района Волгоградской области. В но</w:t>
      </w:r>
      <w:r>
        <w:rPr>
          <w:rFonts w:ascii="Times New Roman" w:hAnsi="Times New Roman"/>
          <w:sz w:val="24"/>
          <w:szCs w:val="24"/>
        </w:rPr>
        <w:t>минации «</w:t>
      </w:r>
      <w:r w:rsidRPr="00D35BE4">
        <w:rPr>
          <w:rFonts w:ascii="Times New Roman" w:hAnsi="Times New Roman"/>
          <w:sz w:val="24"/>
          <w:szCs w:val="24"/>
        </w:rPr>
        <w:t>Лучшие проекты в сфере популяризации достопримечательностей территорий и развития туризма» победителем стала Татьяна Нестерова из г</w:t>
      </w:r>
      <w:r>
        <w:rPr>
          <w:rFonts w:ascii="Times New Roman" w:hAnsi="Times New Roman"/>
          <w:sz w:val="24"/>
          <w:szCs w:val="24"/>
        </w:rPr>
        <w:t>орода</w:t>
      </w:r>
      <w:r w:rsidRPr="00D35BE4">
        <w:rPr>
          <w:rFonts w:ascii="Times New Roman" w:hAnsi="Times New Roman"/>
          <w:sz w:val="24"/>
          <w:szCs w:val="24"/>
        </w:rPr>
        <w:t xml:space="preserve"> Урюпинска Волгоградской области. В ее виртуальной карте достопримечательностей «столицы российской провинции» описано 92 объекта, и эта карта пополняется. Тимур Корнеев из Волгограда победил в номинации «Лучший наставник в сфере ЖКХ». Ему удается «ковать» высококвалифицированные кадры</w:t>
      </w:r>
      <w:r>
        <w:rPr>
          <w:rFonts w:ascii="Times New Roman" w:hAnsi="Times New Roman"/>
          <w:sz w:val="24"/>
          <w:szCs w:val="24"/>
        </w:rPr>
        <w:t>, помогая студентам во время производственных практик и на первом рабочем месте.</w:t>
      </w:r>
    </w:p>
    <w:p w:rsidR="00B93EE1" w:rsidRPr="00D35BE4" w:rsidRDefault="00B93EE1" w:rsidP="00B93EE1">
      <w:pPr>
        <w:spacing w:after="100" w:afterAutospacing="1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 информации, полученной от сотрудников оператора конкурса – Общероссийской Ассоциации Почетных граждан, наставников и талантливой молодежи, конкурсанты в своей работе отдают предпочтение </w:t>
      </w:r>
      <w:r w:rsidRPr="00D35BE4">
        <w:rPr>
          <w:rFonts w:ascii="Times New Roman" w:hAnsi="Times New Roman"/>
          <w:sz w:val="24"/>
          <w:szCs w:val="24"/>
        </w:rPr>
        <w:t>поддержк</w:t>
      </w:r>
      <w:r>
        <w:rPr>
          <w:rFonts w:ascii="Times New Roman" w:hAnsi="Times New Roman"/>
          <w:sz w:val="24"/>
          <w:szCs w:val="24"/>
        </w:rPr>
        <w:t>е</w:t>
      </w:r>
      <w:r w:rsidRPr="00D35BE4">
        <w:rPr>
          <w:rFonts w:ascii="Times New Roman" w:hAnsi="Times New Roman"/>
          <w:sz w:val="24"/>
          <w:szCs w:val="24"/>
        </w:rPr>
        <w:t xml:space="preserve"> людей с ограниченными возможностями, </w:t>
      </w:r>
      <w:r>
        <w:rPr>
          <w:rFonts w:ascii="Times New Roman" w:hAnsi="Times New Roman"/>
          <w:sz w:val="24"/>
          <w:szCs w:val="24"/>
        </w:rPr>
        <w:t xml:space="preserve">охране окружающей среды, обеспечению передачи знаний, навыков и ценностей </w:t>
      </w:r>
      <w:proofErr w:type="gramStart"/>
      <w:r>
        <w:rPr>
          <w:rFonts w:ascii="Times New Roman" w:hAnsi="Times New Roman"/>
          <w:sz w:val="24"/>
          <w:szCs w:val="24"/>
        </w:rPr>
        <w:t xml:space="preserve">от </w:t>
      </w:r>
      <w:r w:rsidRPr="00D35BE4">
        <w:rPr>
          <w:rFonts w:ascii="Times New Roman" w:hAnsi="Times New Roman"/>
          <w:sz w:val="24"/>
          <w:szCs w:val="24"/>
        </w:rPr>
        <w:t>старших молодежи</w:t>
      </w:r>
      <w:proofErr w:type="gramEnd"/>
      <w:r w:rsidRPr="00D35BE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Таких социальных проектов, представленных на конкурс, - большинство. </w:t>
      </w:r>
      <w:r w:rsidRPr="00D35BE4">
        <w:rPr>
          <w:rFonts w:ascii="Times New Roman" w:hAnsi="Times New Roman"/>
          <w:sz w:val="24"/>
          <w:szCs w:val="24"/>
        </w:rPr>
        <w:t xml:space="preserve">Самое большое количество </w:t>
      </w:r>
      <w:r>
        <w:rPr>
          <w:rFonts w:ascii="Times New Roman" w:hAnsi="Times New Roman"/>
          <w:sz w:val="24"/>
          <w:szCs w:val="24"/>
        </w:rPr>
        <w:t xml:space="preserve">представленных на конкурс </w:t>
      </w:r>
      <w:r w:rsidRPr="00D35BE4">
        <w:rPr>
          <w:rFonts w:ascii="Times New Roman" w:hAnsi="Times New Roman"/>
          <w:sz w:val="24"/>
          <w:szCs w:val="24"/>
        </w:rPr>
        <w:t>наставнических практик было реализовано в со</w:t>
      </w:r>
      <w:r>
        <w:rPr>
          <w:rFonts w:ascii="Times New Roman" w:hAnsi="Times New Roman"/>
          <w:sz w:val="24"/>
          <w:szCs w:val="24"/>
        </w:rPr>
        <w:t>циальной сфере и в образовании.</w:t>
      </w:r>
    </w:p>
    <w:p w:rsidR="00EF450D" w:rsidRDefault="00B93EE1" w:rsidP="00B93EE1">
      <w:pPr>
        <w:spacing w:after="100" w:afterAutospacing="1" w:line="24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      «</w:t>
      </w:r>
      <w:r w:rsidRPr="00D35BE4">
        <w:rPr>
          <w:rFonts w:ascii="Times New Roman" w:hAnsi="Times New Roman"/>
          <w:sz w:val="24"/>
          <w:szCs w:val="24"/>
        </w:rPr>
        <w:t>Проекты, реализованные участниками конкурса</w:t>
      </w:r>
      <w:r>
        <w:rPr>
          <w:rFonts w:ascii="Times New Roman" w:hAnsi="Times New Roman"/>
          <w:sz w:val="24"/>
          <w:szCs w:val="24"/>
        </w:rPr>
        <w:t>,</w:t>
      </w:r>
      <w:r w:rsidRPr="00D35BE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–</w:t>
      </w:r>
      <w:r w:rsidRPr="00D35BE4">
        <w:rPr>
          <w:rFonts w:ascii="Times New Roman" w:hAnsi="Times New Roman"/>
          <w:sz w:val="24"/>
          <w:szCs w:val="24"/>
        </w:rPr>
        <w:t xml:space="preserve"> отметил </w:t>
      </w:r>
      <w:r>
        <w:rPr>
          <w:rFonts w:ascii="Times New Roman" w:hAnsi="Times New Roman"/>
          <w:sz w:val="24"/>
          <w:szCs w:val="24"/>
        </w:rPr>
        <w:t xml:space="preserve">член ОПРФ </w:t>
      </w:r>
      <w:r w:rsidRPr="00D35BE4">
        <w:rPr>
          <w:rFonts w:ascii="Times New Roman" w:hAnsi="Times New Roman"/>
          <w:sz w:val="24"/>
          <w:szCs w:val="24"/>
        </w:rPr>
        <w:t>Леонид Шафиров</w:t>
      </w:r>
      <w:r>
        <w:rPr>
          <w:rFonts w:ascii="Times New Roman" w:hAnsi="Times New Roman"/>
          <w:sz w:val="24"/>
          <w:szCs w:val="24"/>
        </w:rPr>
        <w:t>,</w:t>
      </w:r>
      <w:r w:rsidRPr="00D35BE4">
        <w:rPr>
          <w:rFonts w:ascii="Times New Roman" w:hAnsi="Times New Roman"/>
          <w:sz w:val="24"/>
          <w:szCs w:val="24"/>
        </w:rPr>
        <w:t xml:space="preserve"> – имеют перспективы для дальнейшего развития. </w:t>
      </w:r>
      <w:r>
        <w:rPr>
          <w:rFonts w:ascii="Times New Roman" w:hAnsi="Times New Roman"/>
          <w:sz w:val="24"/>
          <w:szCs w:val="24"/>
        </w:rPr>
        <w:t xml:space="preserve">Конкурс предоставил возможность поощрить лучших, обменяться опытом, что </w:t>
      </w:r>
      <w:r w:rsidRPr="00D35BE4">
        <w:rPr>
          <w:rFonts w:ascii="Times New Roman" w:hAnsi="Times New Roman"/>
          <w:sz w:val="24"/>
          <w:szCs w:val="24"/>
        </w:rPr>
        <w:t>можно считать главной победой</w:t>
      </w:r>
      <w:r>
        <w:rPr>
          <w:rFonts w:ascii="Times New Roman" w:hAnsi="Times New Roman"/>
          <w:sz w:val="24"/>
          <w:szCs w:val="24"/>
        </w:rPr>
        <w:t>»</w:t>
      </w:r>
      <w:r w:rsidRPr="00D35BE4">
        <w:rPr>
          <w:rFonts w:ascii="Times New Roman" w:hAnsi="Times New Roman"/>
          <w:sz w:val="24"/>
          <w:szCs w:val="24"/>
        </w:rPr>
        <w:t>.</w:t>
      </w:r>
    </w:p>
    <w:sectPr w:rsidR="00EF4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E1"/>
    <w:rsid w:val="00B93EE1"/>
    <w:rsid w:val="00ED13BD"/>
    <w:rsid w:val="00EF450D"/>
    <w:rsid w:val="00F4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205342-436E-4272-9444-56A3041E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EE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3EE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B93EE1"/>
    <w:rPr>
      <w:color w:val="0563C1"/>
      <w:u w:val="single"/>
    </w:rPr>
  </w:style>
  <w:style w:type="paragraph" w:customStyle="1" w:styleId="1">
    <w:name w:val="Без интервала1"/>
    <w:qFormat/>
    <w:rsid w:val="00B93EE1"/>
    <w:pPr>
      <w:spacing w:after="0" w:line="240" w:lineRule="auto"/>
    </w:pPr>
    <w:rPr>
      <w:rFonts w:ascii="Calibri" w:eastAsia="Calibri" w:hAnsi="Calibri" w:cs="Times New Roman"/>
      <w:color w:val="000000"/>
      <w:szCs w:val="20"/>
      <w:lang w:eastAsia="ru-RU"/>
    </w:rPr>
  </w:style>
  <w:style w:type="paragraph" w:customStyle="1" w:styleId="A5">
    <w:name w:val="Заголовок A"/>
    <w:rsid w:val="00B93EE1"/>
    <w:pPr>
      <w:keepNext/>
      <w:suppressAutoHyphens/>
      <w:spacing w:before="240" w:after="120" w:line="240" w:lineRule="auto"/>
    </w:pPr>
    <w:rPr>
      <w:rFonts w:ascii="Arial" w:eastAsia="ヒラギノ角ゴ Pro W3" w:hAnsi="Arial" w:cs="Times New Roman"/>
      <w:color w:val="000000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.Shafirov@oprf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.Shafirov@opr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1401</Words>
  <Characters>7989</Characters>
  <Application>Microsoft Office Word</Application>
  <DocSecurity>0</DocSecurity>
  <Lines>66</Lines>
  <Paragraphs>18</Paragraphs>
  <ScaleCrop>false</ScaleCrop>
  <Company/>
  <LinksUpToDate>false</LinksUpToDate>
  <CharactersWithSpaces>9372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ilina.e</dc:creator>
  <cp:keywords/>
  <dc:description/>
  <cp:lastModifiedBy>ilina.e</cp:lastModifiedBy>
  <cp:revision>2</cp:revision>
  <dcterms:created xsi:type="dcterms:W3CDTF">2018-10-17T05:15:00Z</dcterms:created>
  <dcterms:modified xsi:type="dcterms:W3CDTF">2018-10-17T05:18:00Z</dcterms:modified>
</cp:coreProperties>
</file>