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258" w:rsidRDefault="00B71258" w:rsidP="00B71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Администрации Волгоградской области от 28.09.2021 № 542-п</w:t>
      </w:r>
    </w:p>
    <w:p w:rsidR="00B71258" w:rsidRDefault="00B71258" w:rsidP="00B71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258">
        <w:rPr>
          <w:rFonts w:ascii="Times New Roman" w:hAnsi="Times New Roman" w:cs="Times New Roman"/>
          <w:sz w:val="24"/>
          <w:szCs w:val="24"/>
          <w:highlight w:val="yellow"/>
        </w:rPr>
        <w:t>(ред. от 15.02.2022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71258" w:rsidRDefault="00B71258" w:rsidP="00B71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"Об утверждении Порядка предоставления медицинским работникам государственных учреждений Волгоградской области в сфере здравоохранения жилищных сертификатов на приобретение или строительство жилых помещений и реализации указанных сертификатов"</w:t>
      </w:r>
    </w:p>
    <w:p w:rsidR="00B71258" w:rsidRDefault="00B71258" w:rsidP="00B71258">
      <w:pPr>
        <w:pStyle w:val="ConsPlusTitlePage"/>
      </w:pPr>
      <w:r>
        <w:t xml:space="preserve"> 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71258" w:rsidRDefault="00B71258">
      <w:pPr>
        <w:pStyle w:val="ConsPlusNormal"/>
        <w:jc w:val="both"/>
        <w:outlineLvl w:val="0"/>
      </w:pPr>
    </w:p>
    <w:p w:rsidR="00B71258" w:rsidRDefault="00B71258">
      <w:pPr>
        <w:pStyle w:val="ConsPlusTitle"/>
        <w:jc w:val="center"/>
        <w:outlineLvl w:val="0"/>
      </w:pPr>
      <w:r>
        <w:t>АДМИНИСТРАЦИЯ ВОЛГОГРАДСКОЙ ОБЛАСТИ</w:t>
      </w:r>
    </w:p>
    <w:p w:rsidR="00B71258" w:rsidRDefault="00B71258">
      <w:pPr>
        <w:pStyle w:val="ConsPlusTitle"/>
        <w:jc w:val="both"/>
      </w:pPr>
    </w:p>
    <w:p w:rsidR="00B71258" w:rsidRDefault="00B71258">
      <w:pPr>
        <w:pStyle w:val="ConsPlusTitle"/>
        <w:jc w:val="center"/>
      </w:pPr>
      <w:r>
        <w:t>ПОСТАНОВЛЕНИЕ</w:t>
      </w:r>
    </w:p>
    <w:p w:rsidR="00B71258" w:rsidRDefault="00B71258">
      <w:pPr>
        <w:pStyle w:val="ConsPlusTitle"/>
        <w:jc w:val="center"/>
      </w:pPr>
      <w:r>
        <w:t>от 28 сентября 2021 г. N 542-п</w:t>
      </w:r>
    </w:p>
    <w:p w:rsidR="00B71258" w:rsidRDefault="00B71258">
      <w:pPr>
        <w:pStyle w:val="ConsPlusTitle"/>
        <w:jc w:val="both"/>
      </w:pPr>
    </w:p>
    <w:p w:rsidR="00B71258" w:rsidRDefault="00B71258">
      <w:pPr>
        <w:pStyle w:val="ConsPlusTitle"/>
        <w:jc w:val="center"/>
      </w:pPr>
      <w:r>
        <w:t>ОБ УТВЕРЖДЕНИИ ПОРЯДКА ПРЕДОСТАВЛЕНИЯ МЕДИЦИНСКИМ РАБОТНИКАМ</w:t>
      </w:r>
    </w:p>
    <w:p w:rsidR="00B71258" w:rsidRDefault="00B71258">
      <w:pPr>
        <w:pStyle w:val="ConsPlusTitle"/>
        <w:jc w:val="center"/>
      </w:pPr>
      <w:r>
        <w:t>ГОСУДАРСТВЕННЫХ УЧРЕЖДЕНИЙ ВОЛГОГРАДСКОЙ ОБЛАСТИ В СФЕРЕ</w:t>
      </w:r>
    </w:p>
    <w:p w:rsidR="00B71258" w:rsidRDefault="00B71258">
      <w:pPr>
        <w:pStyle w:val="ConsPlusTitle"/>
        <w:jc w:val="center"/>
      </w:pPr>
      <w:r>
        <w:t>ЗДРАВООХРАНЕНИЯ ЖИЛИЩНЫХ СЕРТИФИКАТОВ НА ПРИОБРЕТЕНИЕ</w:t>
      </w:r>
    </w:p>
    <w:p w:rsidR="00B71258" w:rsidRDefault="00B71258">
      <w:pPr>
        <w:pStyle w:val="ConsPlusTitle"/>
        <w:jc w:val="center"/>
      </w:pPr>
      <w:r>
        <w:t>ИЛИ СТРОИТЕЛЬСТВО ЖИЛЫХ ПОМЕЩЕНИЙ И РЕАЛИЗАЦИИ</w:t>
      </w:r>
    </w:p>
    <w:p w:rsidR="00B71258" w:rsidRDefault="00B71258">
      <w:pPr>
        <w:pStyle w:val="ConsPlusTitle"/>
        <w:jc w:val="center"/>
      </w:pPr>
      <w:r>
        <w:t>УКАЗАННЫХ СЕРТИФИКАТОВ</w:t>
      </w:r>
    </w:p>
    <w:p w:rsidR="00B71258" w:rsidRDefault="00B7125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B7125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71258" w:rsidRDefault="00B71258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1258" w:rsidRDefault="00B71258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71258" w:rsidRDefault="00B7125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71258" w:rsidRDefault="00B7125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Волгоградской обл. от 15.02.2022 N 82-п)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1258" w:rsidRDefault="00B71258">
            <w:pPr>
              <w:spacing w:after="1" w:line="0" w:lineRule="atLeast"/>
            </w:pPr>
          </w:p>
        </w:tc>
      </w:tr>
    </w:tbl>
    <w:p w:rsidR="00B71258" w:rsidRDefault="00B71258">
      <w:pPr>
        <w:pStyle w:val="ConsPlusNormal"/>
        <w:jc w:val="both"/>
      </w:pPr>
    </w:p>
    <w:p w:rsidR="00B71258" w:rsidRDefault="00B71258">
      <w:pPr>
        <w:pStyle w:val="ConsPlusNormal"/>
        <w:ind w:firstLine="540"/>
        <w:jc w:val="both"/>
      </w:pPr>
      <w:proofErr w:type="gramStart"/>
      <w:r>
        <w:t xml:space="preserve">В целях реализации мероприятия "Предоставление медицинским работникам государственных учреждений Волгоградской области в сфере здравоохранения жилищных сертификатов на приобретение или строительство жилых помещений" </w:t>
      </w:r>
      <w:hyperlink r:id="rId6" w:history="1">
        <w:r>
          <w:rPr>
            <w:color w:val="0000FF"/>
          </w:rPr>
          <w:t>подпрограммы</w:t>
        </w:r>
      </w:hyperlink>
      <w:r>
        <w:t xml:space="preserve"> "Выполнение обязательств по обеспечению жильем категорий граждан, установленных законодательством" государственной программы Волгоградской области "Обеспечение доступным и комфортным жильем жителей Волгоградской области", утвержденной постановлением Администрации Волгоградской области от 08 февраля 2016 г. N 46-п "Об утверждении государственной программы</w:t>
      </w:r>
      <w:proofErr w:type="gramEnd"/>
      <w:r>
        <w:t xml:space="preserve"> Волгоградской области "Обеспечение доступным и комфортным жильем жителей Волгоградской области", Администрация Волгоградской области постановляет: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4" w:history="1">
        <w:r>
          <w:rPr>
            <w:color w:val="0000FF"/>
          </w:rPr>
          <w:t>Порядок</w:t>
        </w:r>
      </w:hyperlink>
      <w:r>
        <w:t xml:space="preserve"> предоставления медицинским работникам государственных учреждений Волгоградской области в сфере здравоохранения жилищных сертификатов на приобретение или строительство жилых помещений и реализации указанных сертификатов.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2. Установить номинальную стоимость жилищного сертификата на приобретение или строительство жилых помещений в размере 300000 рублей.</w:t>
      </w:r>
    </w:p>
    <w:p w:rsidR="00B71258" w:rsidRDefault="00B71258">
      <w:pPr>
        <w:pStyle w:val="ConsPlusNormal"/>
        <w:spacing w:before="220"/>
        <w:ind w:firstLine="540"/>
        <w:jc w:val="both"/>
      </w:pPr>
      <w:bookmarkStart w:id="0" w:name="P17"/>
      <w:bookmarkEnd w:id="0"/>
      <w:r>
        <w:t>3. Комитету здравоохранения Волгоградской области не позднее 01 октября 2021 г. утвердить перечень должностей медицинских работников государственных учреждений Волгоградской области в сфере здравоохранения, при замещении которых предоставляется жилищный сертификат на приобретение или строительство жилых помещений.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 xml:space="preserve">4. Настоящее постановление вступает в силу с 01 октября 2021 г., за исключением </w:t>
      </w:r>
      <w:hyperlink w:anchor="P17" w:history="1">
        <w:r>
          <w:rPr>
            <w:color w:val="0000FF"/>
          </w:rPr>
          <w:t>пункта 3</w:t>
        </w:r>
      </w:hyperlink>
      <w:r>
        <w:t>, который вступает в силу со дня подписания настоящего постановления, и подлежит официальному опубликованию.</w:t>
      </w:r>
    </w:p>
    <w:p w:rsidR="00B71258" w:rsidRDefault="00B71258">
      <w:pPr>
        <w:pStyle w:val="ConsPlusNormal"/>
        <w:jc w:val="both"/>
      </w:pPr>
    </w:p>
    <w:p w:rsidR="00B71258" w:rsidRDefault="00B71258">
      <w:pPr>
        <w:pStyle w:val="ConsPlusNormal"/>
        <w:jc w:val="right"/>
      </w:pPr>
      <w:r>
        <w:t>Губернатор</w:t>
      </w:r>
    </w:p>
    <w:p w:rsidR="00B71258" w:rsidRDefault="00B71258">
      <w:pPr>
        <w:pStyle w:val="ConsPlusNormal"/>
        <w:jc w:val="right"/>
      </w:pPr>
      <w:r>
        <w:t>Волгоградской области</w:t>
      </w:r>
    </w:p>
    <w:p w:rsidR="00B71258" w:rsidRDefault="00B71258">
      <w:pPr>
        <w:pStyle w:val="ConsPlusNormal"/>
        <w:jc w:val="right"/>
      </w:pPr>
      <w:r>
        <w:t>А.И.БОЧАРОВ</w:t>
      </w:r>
    </w:p>
    <w:p w:rsidR="00B71258" w:rsidRDefault="00B71258">
      <w:pPr>
        <w:pStyle w:val="ConsPlusNormal"/>
        <w:jc w:val="both"/>
      </w:pPr>
    </w:p>
    <w:p w:rsidR="00B71258" w:rsidRDefault="00B71258">
      <w:pPr>
        <w:pStyle w:val="ConsPlusNormal"/>
        <w:jc w:val="both"/>
      </w:pPr>
    </w:p>
    <w:p w:rsidR="00B71258" w:rsidRDefault="00B71258">
      <w:pPr>
        <w:pStyle w:val="ConsPlusNormal"/>
        <w:jc w:val="both"/>
      </w:pPr>
    </w:p>
    <w:p w:rsidR="00B71258" w:rsidRDefault="00B71258">
      <w:pPr>
        <w:pStyle w:val="ConsPlusNormal"/>
        <w:jc w:val="both"/>
      </w:pPr>
    </w:p>
    <w:p w:rsidR="00B71258" w:rsidRDefault="00B71258">
      <w:pPr>
        <w:pStyle w:val="ConsPlusNormal"/>
        <w:jc w:val="both"/>
      </w:pPr>
    </w:p>
    <w:p w:rsidR="00B71258" w:rsidRDefault="00B71258">
      <w:pPr>
        <w:pStyle w:val="ConsPlusNormal"/>
        <w:jc w:val="right"/>
        <w:outlineLvl w:val="0"/>
      </w:pPr>
      <w:r>
        <w:t>Утвержден</w:t>
      </w:r>
    </w:p>
    <w:p w:rsidR="00B71258" w:rsidRDefault="00B71258">
      <w:pPr>
        <w:pStyle w:val="ConsPlusNormal"/>
        <w:jc w:val="right"/>
      </w:pPr>
      <w:r>
        <w:t>постановлением</w:t>
      </w:r>
    </w:p>
    <w:p w:rsidR="00B71258" w:rsidRDefault="00B71258">
      <w:pPr>
        <w:pStyle w:val="ConsPlusNormal"/>
        <w:jc w:val="right"/>
      </w:pPr>
      <w:r>
        <w:t>Администрации</w:t>
      </w:r>
    </w:p>
    <w:p w:rsidR="00B71258" w:rsidRDefault="00B71258">
      <w:pPr>
        <w:pStyle w:val="ConsPlusNormal"/>
        <w:jc w:val="right"/>
      </w:pPr>
      <w:r>
        <w:t>Волгоградской области</w:t>
      </w:r>
    </w:p>
    <w:p w:rsidR="00B71258" w:rsidRDefault="00B71258">
      <w:pPr>
        <w:pStyle w:val="ConsPlusNormal"/>
        <w:jc w:val="right"/>
      </w:pPr>
      <w:r>
        <w:t>от 28 сентября 2021 г. N 542-п</w:t>
      </w:r>
    </w:p>
    <w:p w:rsidR="00B71258" w:rsidRDefault="00B71258">
      <w:pPr>
        <w:pStyle w:val="ConsPlusNormal"/>
        <w:jc w:val="both"/>
      </w:pPr>
    </w:p>
    <w:p w:rsidR="00B71258" w:rsidRDefault="00B71258">
      <w:pPr>
        <w:pStyle w:val="ConsPlusTitle"/>
        <w:jc w:val="center"/>
      </w:pPr>
      <w:bookmarkStart w:id="1" w:name="P34"/>
      <w:bookmarkEnd w:id="1"/>
      <w:r>
        <w:t>ПОРЯДОК</w:t>
      </w:r>
    </w:p>
    <w:p w:rsidR="00B71258" w:rsidRDefault="00B71258">
      <w:pPr>
        <w:pStyle w:val="ConsPlusTitle"/>
        <w:jc w:val="center"/>
      </w:pPr>
      <w:r>
        <w:t xml:space="preserve">ПРЕДОСТАВЛЕНИЯ МЕДИЦИНСКИМ РАБОТНИКАМ </w:t>
      </w:r>
      <w:proofErr w:type="gramStart"/>
      <w:r>
        <w:t>ГОСУДАРСТВЕННЫХ</w:t>
      </w:r>
      <w:proofErr w:type="gramEnd"/>
    </w:p>
    <w:p w:rsidR="00B71258" w:rsidRDefault="00B71258">
      <w:pPr>
        <w:pStyle w:val="ConsPlusTitle"/>
        <w:jc w:val="center"/>
      </w:pPr>
      <w:r>
        <w:t>УЧРЕЖДЕНИЙ ВОЛГОГРАДСКОЙ ОБЛАСТИ В СФЕРЕ ЗДРАВООХРАНЕНИЯ</w:t>
      </w:r>
    </w:p>
    <w:p w:rsidR="00B71258" w:rsidRDefault="00B71258">
      <w:pPr>
        <w:pStyle w:val="ConsPlusTitle"/>
        <w:jc w:val="center"/>
      </w:pPr>
      <w:r>
        <w:t>ЖИЛИЩНЫХ СЕРТИФИКАТОВ НА ПРИОБРЕТЕНИЕ ИЛИ СТРОИТЕЛЬСТВО</w:t>
      </w:r>
    </w:p>
    <w:p w:rsidR="00B71258" w:rsidRDefault="00B71258">
      <w:pPr>
        <w:pStyle w:val="ConsPlusTitle"/>
        <w:jc w:val="center"/>
      </w:pPr>
      <w:r>
        <w:t>ЖИЛЫХ ПОМЕЩЕНИЙ И РЕАЛИЗАЦИИ УКАЗАННЫХ СЕРТИФИКАТОВ</w:t>
      </w:r>
    </w:p>
    <w:p w:rsidR="00B71258" w:rsidRDefault="00B7125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B7125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71258" w:rsidRDefault="00B71258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1258" w:rsidRDefault="00B71258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71258" w:rsidRDefault="00B7125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71258" w:rsidRDefault="00B7125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Волгоградской обл. от 15.02.2022 N 82-п)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1258" w:rsidRDefault="00B71258">
            <w:pPr>
              <w:spacing w:after="1" w:line="0" w:lineRule="atLeast"/>
            </w:pPr>
          </w:p>
        </w:tc>
      </w:tr>
    </w:tbl>
    <w:p w:rsidR="00B71258" w:rsidRDefault="00B71258">
      <w:pPr>
        <w:pStyle w:val="ConsPlusNormal"/>
        <w:jc w:val="both"/>
      </w:pPr>
    </w:p>
    <w:p w:rsidR="00B71258" w:rsidRDefault="00B71258">
      <w:pPr>
        <w:pStyle w:val="ConsPlusTitle"/>
        <w:jc w:val="center"/>
        <w:outlineLvl w:val="1"/>
      </w:pPr>
      <w:r>
        <w:t>1. Общие положения</w:t>
      </w:r>
    </w:p>
    <w:p w:rsidR="00B71258" w:rsidRDefault="00B71258">
      <w:pPr>
        <w:pStyle w:val="ConsPlusNormal"/>
        <w:jc w:val="both"/>
      </w:pPr>
    </w:p>
    <w:p w:rsidR="00B71258" w:rsidRDefault="00B71258">
      <w:pPr>
        <w:pStyle w:val="ConsPlusNormal"/>
        <w:ind w:firstLine="540"/>
        <w:jc w:val="both"/>
      </w:pPr>
      <w:r>
        <w:t>1.1. Настоящий Порядок устанавливает правила и условия предоставления медицинским работникам государственных учреждений Волгоградской области в сфере здравоохранения (далее именуются соответственно - медицинский работник, медицинская организация), жилищных сертификатов на приобретение или строительство жилых помещений (далее именуются - сертификаты) и порядок реализации сертификатов.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1.2. Сертификат является именным свидетельством, удостоверяющим право медицинского работника на получение за счет средств областного бюджета социальной выплаты на приобретение или строительство жилых помещений (далее именуется - социальная выплата).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Номинальная стоимость сертификата устанавливается Администрацией Волгоградской области.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Срок действия сертификата составляет семь месяцев со дня его предоставления медицинскому работнику.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Право на получение сертификата медицинскому работнику предоставляется только один раз.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Форма сертификата утверждается комитетом строительства Волгоградской области (далее именуется - уполномоченный орган).</w:t>
      </w:r>
    </w:p>
    <w:p w:rsidR="00B71258" w:rsidRDefault="00B71258">
      <w:pPr>
        <w:pStyle w:val="ConsPlusNormal"/>
        <w:spacing w:before="220"/>
        <w:ind w:firstLine="540"/>
        <w:jc w:val="both"/>
      </w:pPr>
      <w:bookmarkStart w:id="2" w:name="P50"/>
      <w:bookmarkEnd w:id="2"/>
      <w:r>
        <w:t>1.3. В соответствии с настоящим Порядком правом на получение сертификатов обладают граждане Российской Федерации, соответствующие одновременно следующим условиям:</w:t>
      </w:r>
    </w:p>
    <w:p w:rsidR="00B71258" w:rsidRDefault="00B71258">
      <w:pPr>
        <w:pStyle w:val="ConsPlusNormal"/>
        <w:spacing w:before="220"/>
        <w:ind w:firstLine="540"/>
        <w:jc w:val="both"/>
      </w:pPr>
      <w:bookmarkStart w:id="3" w:name="P51"/>
      <w:bookmarkEnd w:id="3"/>
      <w:proofErr w:type="gramStart"/>
      <w:r>
        <w:t>заключение с государственным учреждением Волгоградской области в сфере здравоохранения трудового договора по основному месту работы на условиях полного рабочего дня (смены) (не менее одной ставки) по должности, включенной в утвержденный комитетом здравоохранения Волгоградской области перечень должностей медицинских работников в государственных учреждениях Волгоградской области в сфере здравоохранения, при замещении которых предоставляется сертификат (далее именуется - Перечень должностей).</w:t>
      </w:r>
      <w:proofErr w:type="gramEnd"/>
      <w:r>
        <w:t xml:space="preserve"> </w:t>
      </w:r>
      <w:proofErr w:type="gramStart"/>
      <w:r>
        <w:t xml:space="preserve">Перечень должностей утверждается комитетом здравоохранения Волгоградской области </w:t>
      </w:r>
      <w:r>
        <w:lastRenderedPageBreak/>
        <w:t>дифференцированно в отношении должностей медицинских работников в государственных учреждениях Волгоградской области в сфере здравоохранения, находящихся на территории муниципальных районов и городских округов Волгоградской области с численностью населения не более 120 тыс. человек, и в отношении должностей медицинских работников государственных учреждений Волгоградской области в сфере здравоохранения, находящихся на территории городских округов Волгоградской области с</w:t>
      </w:r>
      <w:proofErr w:type="gramEnd"/>
      <w:r>
        <w:t xml:space="preserve"> численностью населения более 120 тыс. человек, при замещении которых исполнение трудовых обязанностей предусматривает оказание первичной медико-санитарной помощи прикрепленному к такому государственному учреждению населению или оказание скорой, за исключением скорой специализированной, медицинской помощи;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принятие гражданина в установленном порядке на учет в качестве нуждающегося в предоставлении служебного жилого помещения специализированного жилищного фонда Волгоградской области;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 xml:space="preserve">гражданину не предоставлялся сертификат в соответствии с иными нормативными правовыми актами Волгоградской области на цели, указанные в </w:t>
      </w:r>
      <w:hyperlink w:anchor="P63" w:history="1">
        <w:r>
          <w:rPr>
            <w:color w:val="0000FF"/>
          </w:rPr>
          <w:t>пункте 1.6</w:t>
        </w:r>
      </w:hyperlink>
      <w:r>
        <w:t xml:space="preserve"> настоящего Порядка.</w:t>
      </w:r>
    </w:p>
    <w:p w:rsidR="00B71258" w:rsidRDefault="00B71258">
      <w:pPr>
        <w:pStyle w:val="ConsPlusNormal"/>
        <w:jc w:val="both"/>
      </w:pPr>
      <w:r>
        <w:t xml:space="preserve">(п. 1.3 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Администрации Волгоградской обл. от 15.02.2022 N 82-п)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 xml:space="preserve">1.4. Выдача сертификата осуществляется уполномоченным органом на основании договора, заключенного между медицинским работником, соответствующим требованиям </w:t>
      </w:r>
      <w:hyperlink w:anchor="P50" w:history="1">
        <w:r>
          <w:rPr>
            <w:color w:val="0000FF"/>
          </w:rPr>
          <w:t>пункта 1.3</w:t>
        </w:r>
      </w:hyperlink>
      <w:r>
        <w:t xml:space="preserve"> настоящего Порядка, медицинской организацией и уполномоченным органом по утвержденной уполномоченным органом форме (далее именуется - Договор), в соответствии с которым медицинский работник принимает обязательства: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исполнять не менее пяти лет с даты заключения Договора трудовые обязанности на должности, включенной в Перечень должностей, в медицинской организации, с которой заключен Договор. Срок действия Договора продлевается на период отпуска по беременности и родам, отпуска по уходу за ребенком до достижения им возраста, установленного законодательством, отпуска без сохранения заработной платы;</w:t>
      </w:r>
    </w:p>
    <w:p w:rsidR="00B71258" w:rsidRDefault="00B71258">
      <w:pPr>
        <w:pStyle w:val="ConsPlusNormal"/>
        <w:spacing w:before="220"/>
        <w:ind w:firstLine="540"/>
        <w:jc w:val="both"/>
      </w:pPr>
      <w:bookmarkStart w:id="4" w:name="P57"/>
      <w:bookmarkEnd w:id="4"/>
      <w:proofErr w:type="gramStart"/>
      <w:r>
        <w:t xml:space="preserve">возвратить в областной бюджет часть социальной выплаты, рассчитанную пропорционально неотработанному периоду со дня прекращения трудового договора до истечения пятилетнего срока [за исключением случаев прекращения трудового договора по основаниям, предусмотренным </w:t>
      </w:r>
      <w:hyperlink r:id="rId9" w:history="1">
        <w:r>
          <w:rPr>
            <w:color w:val="0000FF"/>
          </w:rPr>
          <w:t>пунктом 8 части первой статьи 77</w:t>
        </w:r>
      </w:hyperlink>
      <w:r>
        <w:t xml:space="preserve">, </w:t>
      </w:r>
      <w:hyperlink r:id="rId10" w:history="1">
        <w:r>
          <w:rPr>
            <w:color w:val="0000FF"/>
          </w:rPr>
          <w:t>пунктом 1 части первой статьи 81</w:t>
        </w:r>
      </w:hyperlink>
      <w:r>
        <w:t xml:space="preserve">, </w:t>
      </w:r>
      <w:hyperlink r:id="rId11" w:history="1">
        <w:r>
          <w:rPr>
            <w:color w:val="0000FF"/>
          </w:rPr>
          <w:t>пунктами 5</w:t>
        </w:r>
      </w:hyperlink>
      <w:r>
        <w:t xml:space="preserve"> - </w:t>
      </w:r>
      <w:hyperlink r:id="rId12" w:history="1">
        <w:r>
          <w:rPr>
            <w:color w:val="0000FF"/>
          </w:rPr>
          <w:t>7 части первой статьи 83</w:t>
        </w:r>
      </w:hyperlink>
      <w:r>
        <w:t xml:space="preserve"> Трудового кодекса Российской Федерации, а также по основанию, предусмотренному </w:t>
      </w:r>
      <w:hyperlink r:id="rId13" w:history="1">
        <w:r>
          <w:rPr>
            <w:color w:val="0000FF"/>
          </w:rPr>
          <w:t>пунктом 2 части</w:t>
        </w:r>
        <w:proofErr w:type="gramEnd"/>
        <w:r>
          <w:rPr>
            <w:color w:val="0000FF"/>
          </w:rPr>
          <w:t xml:space="preserve"> </w:t>
        </w:r>
        <w:proofErr w:type="gramStart"/>
        <w:r>
          <w:rPr>
            <w:color w:val="0000FF"/>
          </w:rPr>
          <w:t>первой статьи 81</w:t>
        </w:r>
      </w:hyperlink>
      <w:r>
        <w:t xml:space="preserve"> Трудового кодекса Российской Федерации, в случае отсутствия в медицинской организации вакантных должностей, включенных в Перечень должностей, а также перевода медицинского работника по его просьбе или с его письменного согласия на должность, включенную в Перечень должностей, для исполнения трудовых обязанностей в иную медицинскую организацию, расположенную на территории того же городского округа (муниципального района) Волгоградской области, в границах которого</w:t>
      </w:r>
      <w:proofErr w:type="gramEnd"/>
      <w:r>
        <w:t xml:space="preserve"> </w:t>
      </w:r>
      <w:proofErr w:type="gramStart"/>
      <w:r>
        <w:t>он исполнял трудовые обязанности на момент заключения Договора].</w:t>
      </w:r>
      <w:proofErr w:type="gramEnd"/>
      <w:r>
        <w:t xml:space="preserve"> </w:t>
      </w:r>
      <w:proofErr w:type="gramStart"/>
      <w:r>
        <w:t>В случае перевода медицинского работника по его просьбе или с его письменного согласия на должность, включенную в Перечень должностей, для исполнения трудовых обязанностей в иную медицинскую организацию, расположенную на территории того же городского округа (муниципального района) Волгоградской области, в границах которого он исполнял трудовые обязанности на момент заключения Договора, срок действия Договора не прекращается, в Договор вносятся изменения в части</w:t>
      </w:r>
      <w:proofErr w:type="gramEnd"/>
      <w:r>
        <w:t xml:space="preserve"> указания иной медицинской организации;</w:t>
      </w:r>
    </w:p>
    <w:p w:rsidR="00B71258" w:rsidRDefault="00B71258">
      <w:pPr>
        <w:pStyle w:val="ConsPlusNormal"/>
        <w:spacing w:before="220"/>
        <w:ind w:firstLine="540"/>
        <w:jc w:val="both"/>
      </w:pPr>
      <w:proofErr w:type="gramStart"/>
      <w:r>
        <w:t xml:space="preserve">возвратить в областной бюджет часть социальной выплаты, рассчитанную пропорционально неотработанному периоду со дня прекращения трудового договора до истечения пятилетнего срока, в случае увольнения в связи с призывом на военную службу (в соответствии с </w:t>
      </w:r>
      <w:hyperlink r:id="rId14" w:history="1">
        <w:r>
          <w:rPr>
            <w:color w:val="0000FF"/>
          </w:rPr>
          <w:t>пунктом 1 части первой статьи 83</w:t>
        </w:r>
      </w:hyperlink>
      <w:r>
        <w:t xml:space="preserve"> Трудового кодекса Российской Федерации) или продлить срок действия Договора на период военной службы по призыву (по выбору медицинского работника).</w:t>
      </w:r>
      <w:proofErr w:type="gramEnd"/>
    </w:p>
    <w:p w:rsidR="00B71258" w:rsidRDefault="00B71258">
      <w:pPr>
        <w:pStyle w:val="ConsPlusNormal"/>
        <w:spacing w:before="220"/>
        <w:ind w:firstLine="540"/>
        <w:jc w:val="both"/>
      </w:pPr>
      <w:r>
        <w:lastRenderedPageBreak/>
        <w:t>Внесение изменений в Договор в случаях, указанных в настоящем пункте, осуществляется в порядке, определенном Договором.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1.5. Возврат в областной бюджет части социальной выплаты, рассчитанной пропорционально неотработанному периоду со дня прекращения трудового договора до истечения пятилетнего срока, производится медицинским работником не позднее 10 рабочих дней со дня: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 xml:space="preserve">прекращения трудового договора в случаях, указанных в </w:t>
      </w:r>
      <w:hyperlink w:anchor="P57" w:history="1">
        <w:r>
          <w:rPr>
            <w:color w:val="0000FF"/>
          </w:rPr>
          <w:t>абзаце третьем пункта 1.4</w:t>
        </w:r>
      </w:hyperlink>
      <w:r>
        <w:t xml:space="preserve"> настоящего Порядка;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 xml:space="preserve">увольнения в связи с призывом на военную службу (в соответствии с </w:t>
      </w:r>
      <w:hyperlink r:id="rId15" w:history="1">
        <w:r>
          <w:rPr>
            <w:color w:val="0000FF"/>
          </w:rPr>
          <w:t>пунктом 1 части первой статьи 83</w:t>
        </w:r>
      </w:hyperlink>
      <w:r>
        <w:t xml:space="preserve"> Трудового кодекса Российской Федерации), если медицинским работником не выражено намерение продлить срок действия Договора на период военной службы по призыву.</w:t>
      </w:r>
    </w:p>
    <w:p w:rsidR="00B71258" w:rsidRDefault="00B71258">
      <w:pPr>
        <w:pStyle w:val="ConsPlusNormal"/>
        <w:spacing w:before="220"/>
        <w:ind w:firstLine="540"/>
        <w:jc w:val="both"/>
      </w:pPr>
      <w:bookmarkStart w:id="5" w:name="P63"/>
      <w:bookmarkEnd w:id="5"/>
      <w:r>
        <w:t>1.6. Реализация сертификата осуществляется медицинским работником путем направления социальной выплаты в пределах номинальной стоимости сертификата на следующие цели:</w:t>
      </w:r>
    </w:p>
    <w:p w:rsidR="00B71258" w:rsidRDefault="00B71258">
      <w:pPr>
        <w:pStyle w:val="ConsPlusNormal"/>
        <w:spacing w:before="220"/>
        <w:ind w:firstLine="540"/>
        <w:jc w:val="both"/>
      </w:pPr>
      <w:bookmarkStart w:id="6" w:name="P64"/>
      <w:bookmarkEnd w:id="6"/>
      <w:proofErr w:type="gramStart"/>
      <w:r>
        <w:t>1) оплата (частичная оплата) приобретения квартиры (комнаты) в многоквартирном доме, индивидуального жилого дома (части дома);</w:t>
      </w:r>
      <w:proofErr w:type="gramEnd"/>
    </w:p>
    <w:p w:rsidR="00B71258" w:rsidRDefault="00B71258">
      <w:pPr>
        <w:pStyle w:val="ConsPlusNormal"/>
        <w:spacing w:before="220"/>
        <w:ind w:firstLine="540"/>
        <w:jc w:val="both"/>
      </w:pPr>
      <w:bookmarkStart w:id="7" w:name="P65"/>
      <w:bookmarkEnd w:id="7"/>
      <w:r>
        <w:t>2) оплата (частичная оплата) первоначального взноса при получении ипотечного жилищного кредита (займа) на приобретение квартиры (комнаты) в многоквартирном доме, индивидуального жилого дома (части дома);</w:t>
      </w:r>
    </w:p>
    <w:p w:rsidR="00B71258" w:rsidRDefault="00B71258">
      <w:pPr>
        <w:pStyle w:val="ConsPlusNormal"/>
        <w:spacing w:before="220"/>
        <w:ind w:firstLine="540"/>
        <w:jc w:val="both"/>
      </w:pPr>
      <w:bookmarkStart w:id="8" w:name="P66"/>
      <w:bookmarkEnd w:id="8"/>
      <w:r>
        <w:t>3) погашение (частичное погашение) основной суммы долга и (или) уплата процентов по ранее полученным ипотечным жилищным кредитам (займам) на приобретение квартиры (комнаты) в многоквартирном доме, индивидуального жилого дома (части дома);</w:t>
      </w:r>
    </w:p>
    <w:p w:rsidR="00B71258" w:rsidRDefault="00B71258">
      <w:pPr>
        <w:pStyle w:val="ConsPlusNormal"/>
        <w:spacing w:before="220"/>
        <w:ind w:firstLine="540"/>
        <w:jc w:val="both"/>
      </w:pPr>
      <w:bookmarkStart w:id="9" w:name="P67"/>
      <w:bookmarkEnd w:id="9"/>
      <w:r>
        <w:t>4) оплата цены договора строительного подряда на строительство индивидуального жилого дома (далее именуется - договор строительного подряда).</w:t>
      </w:r>
    </w:p>
    <w:p w:rsidR="00B71258" w:rsidRDefault="00B71258">
      <w:pPr>
        <w:pStyle w:val="ConsPlusNormal"/>
        <w:spacing w:before="220"/>
        <w:ind w:firstLine="540"/>
        <w:jc w:val="both"/>
      </w:pPr>
      <w:bookmarkStart w:id="10" w:name="P68"/>
      <w:bookmarkEnd w:id="10"/>
      <w:r>
        <w:t xml:space="preserve">1.7. Жилое помещение, указанное в </w:t>
      </w:r>
      <w:hyperlink w:anchor="P63" w:history="1">
        <w:r>
          <w:rPr>
            <w:color w:val="0000FF"/>
          </w:rPr>
          <w:t>пункте 1.6</w:t>
        </w:r>
      </w:hyperlink>
      <w:r>
        <w:t xml:space="preserve"> настоящего Порядка: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должно располагаться на территории Волгоградской области;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 xml:space="preserve">не должно быть признано непригодным для проживания, а </w:t>
      </w:r>
      <w:proofErr w:type="gramStart"/>
      <w:r>
        <w:t>многоквартирный</w:t>
      </w:r>
      <w:proofErr w:type="gramEnd"/>
      <w:r>
        <w:t xml:space="preserve"> дом, в котором находится указанное жилое помещение, - аварийным и подлежащим сносу или реконструкции.</w:t>
      </w:r>
    </w:p>
    <w:p w:rsidR="00B71258" w:rsidRDefault="00B71258">
      <w:pPr>
        <w:pStyle w:val="ConsPlusNormal"/>
        <w:spacing w:before="220"/>
        <w:ind w:firstLine="540"/>
        <w:jc w:val="both"/>
      </w:pPr>
      <w:bookmarkStart w:id="11" w:name="P71"/>
      <w:bookmarkEnd w:id="11"/>
      <w:r>
        <w:t>1.8. Реализация сертификата осуществляется при наличии одного из следующих условий:</w:t>
      </w:r>
    </w:p>
    <w:p w:rsidR="00B71258" w:rsidRDefault="00B71258">
      <w:pPr>
        <w:pStyle w:val="ConsPlusNormal"/>
        <w:spacing w:before="220"/>
        <w:ind w:firstLine="540"/>
        <w:jc w:val="both"/>
      </w:pPr>
      <w:proofErr w:type="gramStart"/>
      <w:r>
        <w:t>государственная регистрация права собственности медицинского работника или медицинского работника и его супруги (супруга) на приобретаемые с использованием сертификата квартиру (комнату), индивидуальный жилой дом (часть дома);</w:t>
      </w:r>
      <w:proofErr w:type="gramEnd"/>
    </w:p>
    <w:p w:rsidR="00B71258" w:rsidRDefault="00B71258">
      <w:pPr>
        <w:pStyle w:val="ConsPlusNormal"/>
        <w:spacing w:before="220"/>
        <w:ind w:firstLine="540"/>
        <w:jc w:val="both"/>
      </w:pPr>
      <w:r>
        <w:t>государственная регистрация права собственности медицинского работника или медицинского работника и его супруги (супруга) на квартиру (комнату), индивидуальный жилой дом (часть дома), в отношении которых за счет средств сертификата осуществляется оплата (частичная оплата) первоначального взноса при получении ипотечного жилищного кредита (займа);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 xml:space="preserve">государственная регистрация права собственности медицинского работника или медицинского работника и его супруги (супруга) на квартиру (комнату), индивидуальный жилой дом (часть дома), в отношении которых за счет средств сертификата осуществляется погашение (частичное погашение) основной суммы долга и (или) уплата процентов по ранее полученному </w:t>
      </w:r>
      <w:r>
        <w:lastRenderedPageBreak/>
        <w:t>ипотечному жилищному кредиту (займу);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государственная регистрация договора участия в долевом строительстве или договора уступки прав требования по договору участия в долевом строительстве, в соответствии с которыми объектом долевого строительства, подлежащим передаче в собственность медицинскому работнику или медицинскому работнику и его супруге (супругу), является приобретаемая с использованием сертификата квартира (комната);</w:t>
      </w:r>
    </w:p>
    <w:p w:rsidR="00B71258" w:rsidRDefault="00B71258">
      <w:pPr>
        <w:pStyle w:val="ConsPlusNormal"/>
        <w:spacing w:before="220"/>
        <w:ind w:firstLine="540"/>
        <w:jc w:val="both"/>
      </w:pPr>
      <w:proofErr w:type="gramStart"/>
      <w:r>
        <w:t xml:space="preserve">государственная регистрация права собственности или иного права медицинского работника или медицинского работника и его супруги (супруга) на земельный участок, на котором предполагается (осуществляется) строительство индивидуального жилого дома по указанному в заявлении об оплате сертификата договору строительного подряда, заключение договора строительного подряда, а также наличие разрешения на строительство индивидуального жилого дома либо уведомления, предусмотренного </w:t>
      </w:r>
      <w:hyperlink r:id="rId16" w:history="1">
        <w:r>
          <w:rPr>
            <w:color w:val="0000FF"/>
          </w:rPr>
          <w:t>пунктом 2 части 7 статьи 51.1</w:t>
        </w:r>
      </w:hyperlink>
      <w:r>
        <w:t xml:space="preserve"> Градостроительного</w:t>
      </w:r>
      <w:proofErr w:type="gramEnd"/>
      <w:r>
        <w:t xml:space="preserve"> кодекса Российской Федерации.</w:t>
      </w:r>
    </w:p>
    <w:p w:rsidR="00B71258" w:rsidRDefault="00B71258">
      <w:pPr>
        <w:pStyle w:val="ConsPlusNormal"/>
        <w:jc w:val="both"/>
      </w:pPr>
      <w:r>
        <w:t xml:space="preserve">(п. 1.8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Администрации Волгоградской обл. от 15.02.2022 N 82-п)</w:t>
      </w:r>
    </w:p>
    <w:p w:rsidR="00B71258" w:rsidRDefault="00B71258">
      <w:pPr>
        <w:pStyle w:val="ConsPlusNormal"/>
        <w:jc w:val="both"/>
      </w:pPr>
    </w:p>
    <w:p w:rsidR="00B71258" w:rsidRDefault="00B71258">
      <w:pPr>
        <w:pStyle w:val="ConsPlusTitle"/>
        <w:jc w:val="center"/>
        <w:outlineLvl w:val="1"/>
      </w:pPr>
      <w:r>
        <w:t>2. Порядок предоставления сертификата</w:t>
      </w:r>
    </w:p>
    <w:p w:rsidR="00B71258" w:rsidRDefault="00B71258">
      <w:pPr>
        <w:pStyle w:val="ConsPlusNormal"/>
        <w:jc w:val="both"/>
      </w:pPr>
    </w:p>
    <w:p w:rsidR="00B71258" w:rsidRDefault="00B71258">
      <w:pPr>
        <w:pStyle w:val="ConsPlusNormal"/>
        <w:ind w:firstLine="540"/>
        <w:jc w:val="both"/>
      </w:pPr>
      <w:bookmarkStart w:id="12" w:name="P81"/>
      <w:bookmarkEnd w:id="12"/>
      <w:r>
        <w:t xml:space="preserve">2.1. Для получения сертификата медицинский работник представляет в уполномоченный орган или многофункциональный центр предоставления </w:t>
      </w:r>
      <w:proofErr w:type="gramStart"/>
      <w:r>
        <w:t>государственных</w:t>
      </w:r>
      <w:proofErr w:type="gramEnd"/>
      <w:r>
        <w:t xml:space="preserve"> и муниципальных услуг, с которым уполномоченным органом заключено соглашение о взаимодействии в порядке, установленном Правительством Российской Федерации (далее именуется - МФЦ), заявление о признании медицинского работника получателем сертификата по форме, утвержденной уполномоченным органом.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К заявлению о признании медицинского работника получателем сертификата прилагаются: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копия паспорта гражданина Российской Федерации или иного документа, удостоверяющего личность медицинского работника;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согласие на обработку персональных данных по форме, утвержденной уполномоченным органом.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В случае подачи заявления о признании медицинского работника получателем сертификата представителем медицинского работника к указанному заявлению прилагаются документ, удостоверяющий личность представителя медицинского работника, и документ, подтверждающий полномочия представителя медицинского работника.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 xml:space="preserve">2.2. Указанные в </w:t>
      </w:r>
      <w:hyperlink w:anchor="P81" w:history="1">
        <w:r>
          <w:rPr>
            <w:color w:val="0000FF"/>
          </w:rPr>
          <w:t>пункте 2.1</w:t>
        </w:r>
      </w:hyperlink>
      <w:r>
        <w:t xml:space="preserve"> настоящего Порядка копии документов представляются с предъявлением подлинников либо в виде нотариально заверенных копий. Копии документов после проверки их соответствия подлинникам (за исключением нотариально заверенных копий документов) заверяются лицом, принимающим документы.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2.3. Заявление о признании медицинского работника получателем сертификата и прилагаемые к нему документы регистрируются в день поступления в уполномоченный орган в книге учета медицинских работников в целях предоставления им сертификатов (далее именуется - книга учета), форма которой устанавливается уполномоченным органом. На заявлении о признании медицинского работника получателем сертификата делается отметка о приеме документов с указанием даты и времени их приема.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В случае подачи заявления о признании медицинского работника получателем сертификата и прилагаемых к нему документов через МФЦ указанное заявление и прилагаемые к нему документы в течение трех рабочих дней передаются в уполномоченный орган. Датой и временем приема такого заявления считаются дата и время его приема в МФЦ.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lastRenderedPageBreak/>
        <w:t>Медицинскому работнику выдается расписка в приеме заявления о признании медицинского работника получателем сертификата и прилагаемых к нему документов с указанием даты и времени их приема.</w:t>
      </w:r>
    </w:p>
    <w:p w:rsidR="00B71258" w:rsidRDefault="00B71258">
      <w:pPr>
        <w:pStyle w:val="ConsPlusNormal"/>
        <w:spacing w:before="220"/>
        <w:ind w:firstLine="540"/>
        <w:jc w:val="both"/>
      </w:pPr>
      <w:bookmarkStart w:id="13" w:name="P90"/>
      <w:bookmarkEnd w:id="13"/>
      <w:r>
        <w:t>2.4. Уполномоченный орган в течение пяти рабочих дней со дня поступления заявления о признании медицинского работника получателем сертификата и прилагаемых к нему документов в уполномоченный орган запрашивает в порядке межведомственного информационного взаимодействия следующие сведения (документы):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страховой номер индивидуального лицевого счета медицинского работника в системе индивидуального (персонифицированного) учета;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 xml:space="preserve">сведения о наличии у медицинского работника на момент обращения с заявлением о признании медицинского работника получателем сертификата трудовых отношений с медицинской организацией и о его соответствии условиям, установленным </w:t>
      </w:r>
      <w:hyperlink w:anchor="P51" w:history="1">
        <w:r>
          <w:rPr>
            <w:color w:val="0000FF"/>
          </w:rPr>
          <w:t>абзацем вторым пункта 1.3</w:t>
        </w:r>
      </w:hyperlink>
      <w:r>
        <w:t xml:space="preserve"> настоящего Порядка;</w:t>
      </w:r>
    </w:p>
    <w:p w:rsidR="00B71258" w:rsidRDefault="00B71258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Администрации Волгоградской обл. от 15.02.2022 N 82-п)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сведения о регистрации медицинского работника по месту жительства (в случае отсутствия отметки о регистрации по месту жительства в паспорте гражданина Российской Федерации);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 xml:space="preserve">сведения </w:t>
      </w:r>
      <w:proofErr w:type="gramStart"/>
      <w:r>
        <w:t>о принятии медицинского работника в установленном порядке на учет в качестве нуждающегося в предоставлении</w:t>
      </w:r>
      <w:proofErr w:type="gramEnd"/>
      <w:r>
        <w:t xml:space="preserve"> служебного жилого помещения специализированного жилищного фонда Волгоградской области.</w:t>
      </w:r>
    </w:p>
    <w:p w:rsidR="00B71258" w:rsidRDefault="00B71258">
      <w:pPr>
        <w:pStyle w:val="ConsPlusNormal"/>
        <w:jc w:val="both"/>
      </w:pPr>
      <w:r>
        <w:t xml:space="preserve">(абзац введен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Администрации Волгоградской обл. от 15.02.2022 N 82-п)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 xml:space="preserve">2.5. Медицинский работник (представитель медицинского работника) вправе представить сведения (документы), указанные в </w:t>
      </w:r>
      <w:hyperlink w:anchor="P90" w:history="1">
        <w:r>
          <w:rPr>
            <w:color w:val="0000FF"/>
          </w:rPr>
          <w:t>пункте 2.4</w:t>
        </w:r>
      </w:hyperlink>
      <w:r>
        <w:t xml:space="preserve"> настоящего Порядка, по собственной инициативе. В случае представления таких сведений (документов) медицинским работником (представителем медицинского работника) их запрос в порядке межведомственного информационного взаимодействия не осуществляется.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2.6. Уполномоченный орган в течение 30 рабочих дней со дня приема заявления о признании медицинского работника получателем сертификата и прилагаемых к нему документов:</w:t>
      </w:r>
    </w:p>
    <w:p w:rsidR="00B71258" w:rsidRDefault="00B71258">
      <w:pPr>
        <w:pStyle w:val="ConsPlusNormal"/>
        <w:spacing w:before="220"/>
        <w:ind w:firstLine="540"/>
        <w:jc w:val="both"/>
      </w:pPr>
      <w:proofErr w:type="gramStart"/>
      <w:r>
        <w:t>1) рассматривает заявление о признании медицинского работника получателем сертификата и прилагаемые к нему документы, а также сведения (документы), полученные в порядке межведомственного информационного взаимодействия;</w:t>
      </w:r>
      <w:proofErr w:type="gramEnd"/>
    </w:p>
    <w:p w:rsidR="00B71258" w:rsidRDefault="00B71258">
      <w:pPr>
        <w:pStyle w:val="ConsPlusNormal"/>
        <w:spacing w:before="220"/>
        <w:ind w:firstLine="540"/>
        <w:jc w:val="both"/>
      </w:pPr>
      <w:r>
        <w:t xml:space="preserve">2) принимает решение о признании медицинского работника получателем сертификата либо об отказе в признании медицинского работника получателем сертификата, которое оформляется приказом уполномоченного органа. </w:t>
      </w:r>
      <w:proofErr w:type="gramStart"/>
      <w:r>
        <w:t>В случае принятия решения об отказе в признании медицинского работника получателем сертификата в приказе указываются основания для принятия такого решения;</w:t>
      </w:r>
      <w:proofErr w:type="gramEnd"/>
    </w:p>
    <w:p w:rsidR="00B71258" w:rsidRDefault="00B71258">
      <w:pPr>
        <w:pStyle w:val="ConsPlusNormal"/>
        <w:spacing w:before="220"/>
        <w:ind w:firstLine="540"/>
        <w:jc w:val="both"/>
      </w:pPr>
      <w:r>
        <w:t>3) направляет медицинскому работнику решение о признании (об отказе в признании) его получателем сертификата по месту жительства медицинского работника либо по иному адресу, указанному в заявлении о признании медицинского работника получателем сертификата. Решение направляется заказным почтовым отправлением с уведомлением о вручении.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2.7. Основаниями для принятия решения об отказе в признании медицинского работника получателем сертификата являются: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 xml:space="preserve">несоответствие медицинского работника критериям, установленным </w:t>
      </w:r>
      <w:hyperlink w:anchor="P50" w:history="1">
        <w:r>
          <w:rPr>
            <w:color w:val="0000FF"/>
          </w:rPr>
          <w:t>пунктом 1.3</w:t>
        </w:r>
      </w:hyperlink>
      <w:r>
        <w:t xml:space="preserve"> настоящего Порядка;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lastRenderedPageBreak/>
        <w:t xml:space="preserve">непредставление (представление не в полном объеме) медицинским работником документов, указанных в </w:t>
      </w:r>
      <w:hyperlink w:anchor="P81" w:history="1">
        <w:r>
          <w:rPr>
            <w:color w:val="0000FF"/>
          </w:rPr>
          <w:t>пункте 2.1</w:t>
        </w:r>
      </w:hyperlink>
      <w:r>
        <w:t xml:space="preserve"> настоящего Порядка;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наличие в представленных документах недостоверных сведений;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ранее реализованное медицинским работником право на получение сертификата в соответствии с настоящим Порядком.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2.8. При принятии решения о признании медицинского работника получателем сертификата в отношении медицинского работника формируется учетное дело, которое содержит документы, на основании которых такое решение принято.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2.9. Медицинский работник, признанный получателем сертификата, исключается из числа получателей сертификата в следующих случаях:</w:t>
      </w:r>
    </w:p>
    <w:p w:rsidR="00B71258" w:rsidRDefault="00B71258">
      <w:pPr>
        <w:pStyle w:val="ConsPlusNormal"/>
        <w:spacing w:before="220"/>
        <w:ind w:firstLine="540"/>
        <w:jc w:val="both"/>
      </w:pPr>
      <w:bookmarkStart w:id="14" w:name="P109"/>
      <w:bookmarkEnd w:id="14"/>
      <w:r>
        <w:t>подача медицинским работником заявления об исключении его из числа получателей сертификата;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предоставление медицинскому работнику сертификата в соответствии с настоящим Порядком;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 xml:space="preserve">утрата медицинским работником права на получение сертификата, предусмотренного </w:t>
      </w:r>
      <w:hyperlink w:anchor="P50" w:history="1">
        <w:r>
          <w:rPr>
            <w:color w:val="0000FF"/>
          </w:rPr>
          <w:t>пунктом 1.3</w:t>
        </w:r>
      </w:hyperlink>
      <w:r>
        <w:t xml:space="preserve"> настоящего Порядка;</w:t>
      </w:r>
    </w:p>
    <w:p w:rsidR="00B71258" w:rsidRDefault="00B71258">
      <w:pPr>
        <w:pStyle w:val="ConsPlusNormal"/>
        <w:spacing w:before="220"/>
        <w:ind w:firstLine="540"/>
        <w:jc w:val="both"/>
      </w:pPr>
      <w:bookmarkStart w:id="15" w:name="P112"/>
      <w:bookmarkEnd w:id="15"/>
      <w:r>
        <w:t>выявление в документах, послуживших основанием для признания медицинского работника получателем сертификата, недостоверных сведений;</w:t>
      </w:r>
    </w:p>
    <w:p w:rsidR="00B71258" w:rsidRDefault="00B71258">
      <w:pPr>
        <w:pStyle w:val="ConsPlusNormal"/>
        <w:spacing w:before="220"/>
        <w:ind w:firstLine="540"/>
        <w:jc w:val="both"/>
      </w:pPr>
      <w:bookmarkStart w:id="16" w:name="P113"/>
      <w:bookmarkEnd w:id="16"/>
      <w:r>
        <w:t>смерть медицинского работника.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Решение об исключении медицинского работника, признанного получателем сертификата, из числа получателей сертификата принимается уполномоченным органом в течение пяти рабочих дней со дня получения заявления об исключении из числа получателей сертификата или со дня выявления предусмотренных настоящим пунктом оснований для исключения медицинского работника из числа получателей сертификата.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 xml:space="preserve">Об исключении медицинского работника, признанного получателем сертификата, из числа получателей сертификата по основаниям, предусмотренным </w:t>
      </w:r>
      <w:hyperlink w:anchor="P109" w:history="1">
        <w:r>
          <w:rPr>
            <w:color w:val="0000FF"/>
          </w:rPr>
          <w:t>абзацами вторым</w:t>
        </w:r>
      </w:hyperlink>
      <w:r>
        <w:t xml:space="preserve"> - </w:t>
      </w:r>
      <w:hyperlink w:anchor="P112" w:history="1">
        <w:r>
          <w:rPr>
            <w:color w:val="0000FF"/>
          </w:rPr>
          <w:t>пятым</w:t>
        </w:r>
      </w:hyperlink>
      <w:r>
        <w:t xml:space="preserve"> настоящего пункта, медицинский работник уведомляется уполномоченным органом письменно в течение пяти рабочих дней со дня принятия такого решения.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В уведомлении указываются основания для исключения медицинского работника из числа получателей сертификата. Уведомление направляется медицинскому работнику по месту его жительства либо по адресу, указанному в заявлении о признании медицинского работника получателем сертификата или в заявлении об исключении из числа получателей сертификата, заказным почтовым отправлением с уведомлением о вручении. Уполномоченный орган уведомляет медицинского работника об исключении его из числа получателей сертификата иным способом, позволяющим подтвердить факт и дату уведомления, если в заявлении о признании медицинского работника получателем сертификата или в заявлении об исключении из числа получателей сертификата указан иной способ уведомления.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 xml:space="preserve">В случае исключения медицинского работника, признанного получателем сертификата, из числа получателей сертификата по основанию, предусмотренному </w:t>
      </w:r>
      <w:hyperlink w:anchor="P113" w:history="1">
        <w:r>
          <w:rPr>
            <w:color w:val="0000FF"/>
          </w:rPr>
          <w:t>абзацем шестым</w:t>
        </w:r>
      </w:hyperlink>
      <w:r>
        <w:t xml:space="preserve"> настоящего пункта, уведомление о принятом решении не направляется.</w:t>
      </w:r>
    </w:p>
    <w:p w:rsidR="00B71258" w:rsidRDefault="00B71258">
      <w:pPr>
        <w:pStyle w:val="ConsPlusNormal"/>
        <w:spacing w:before="220"/>
        <w:ind w:firstLine="540"/>
        <w:jc w:val="both"/>
      </w:pPr>
      <w:bookmarkStart w:id="17" w:name="P118"/>
      <w:bookmarkEnd w:id="17"/>
      <w:r>
        <w:t xml:space="preserve">2.10. </w:t>
      </w:r>
      <w:proofErr w:type="gramStart"/>
      <w:r>
        <w:t xml:space="preserve">Уполномоченный орган не позднее 10 рабочих дней со дня доведения лимитов бюджетных обязательств на реализацию мероприятий, предусмотренных настоящим Порядком, </w:t>
      </w:r>
      <w:r>
        <w:lastRenderedPageBreak/>
        <w:t>исходя из объема средств областного бюджета уведомляет медицинских работников, признанных получателями сертификатов, согласно очередности, определенной по дате и времени приема заявлений о признании медицинских работников получателями сертификатов и прилагаемых документов, о необходимости представления заявления о предоставлении сертификата.</w:t>
      </w:r>
      <w:proofErr w:type="gramEnd"/>
    </w:p>
    <w:p w:rsidR="00B71258" w:rsidRDefault="00B71258">
      <w:pPr>
        <w:pStyle w:val="ConsPlusNormal"/>
        <w:spacing w:before="220"/>
        <w:ind w:firstLine="540"/>
        <w:jc w:val="both"/>
      </w:pPr>
      <w:r>
        <w:t>Уведомление направляется по месту жительства медицинского работника либо по адресу, указанному в заявлении о признании медицинского работника получателем сертификата, заказным почтовым отправлением с уведомлением о вручении. Уполномоченный орган уведомляет медицинского работника о необходимости представления заявления о предоставлении сертификата иным способом, позволяющим подтвердить факт и дату уведомления, если в заявлении о признании медицинского работника получателем сертификата указан иной способ уведомления.</w:t>
      </w:r>
    </w:p>
    <w:p w:rsidR="00B71258" w:rsidRDefault="00B71258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 xml:space="preserve">бзац исключен. - </w:t>
      </w:r>
      <w:hyperlink r:id="rId20" w:history="1">
        <w:r>
          <w:rPr>
            <w:color w:val="0000FF"/>
          </w:rPr>
          <w:t>Постановление</w:t>
        </w:r>
      </w:hyperlink>
      <w:r>
        <w:t xml:space="preserve"> Администрации Волгоградской обл. от 15.02.2022 N 82-п.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2.11. Медицинский работник не позднее 10 дней со дня получения уведомления о необходимости представления заявления о предоставлении сертификата представляет в уполномоченный орган или в МФЦ заявление о предоставлении сертификата по форме, утвержденной уполномоченным органом.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К заявлению о предоставлении сертификата прилагаются: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копия паспорта гражданина Российской Федерации или иного документа, удостоверяющего личность медицинского работника;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проект Договора, подписанный медицинским работником и медицинской организацией, в трех экземплярах.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В случае подачи заявления о предоставлении сертификата представителем медицинского работника к указанному заявлению прилагаются документ, удостоверяющий личность представителя медицинского работника, и документ, подтверждающий полномочия представителя медицинского работника.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 xml:space="preserve">В случае непредставления медицинским работником в установленный настоящим пунктом срок </w:t>
      </w:r>
      <w:proofErr w:type="gramStart"/>
      <w:r>
        <w:t>заявления</w:t>
      </w:r>
      <w:proofErr w:type="gramEnd"/>
      <w:r>
        <w:t xml:space="preserve"> о предоставлении сертификата уполномоченный орган согласно очередности, определенной по дате и времени приема заявлений о признании медицинских работников получателями сертификатов, направляет уведомление о необходимости подачи заявления о предоставлении сертификата медицинскому работнику, признанному получателем сертификата, которому ранее уведомление не направлялось, в порядке, предусмотренном </w:t>
      </w:r>
      <w:hyperlink w:anchor="P118" w:history="1">
        <w:r>
          <w:rPr>
            <w:color w:val="0000FF"/>
          </w:rPr>
          <w:t>пунктом 2.10</w:t>
        </w:r>
      </w:hyperlink>
      <w:r>
        <w:t xml:space="preserve"> настоящего Порядка.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2.12. Уполномоченный орган в целях проведения проверки оснований для выдачи медицинскому работнику сертификата запрашивает в порядке межведомственного информационного взаимодействии следующие сведения: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о регистрации медицинского работника по месту жительства;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о наличии у медицинского работника на момент обращения с заявлением о предоставлении сертификата трудовых отношений с медицинской организацией.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Запрашиваемые уполномоченным органом в порядке межведомственного информационного взаимодействия сведения медицинский работник (представитель медицинского работника) вправе представить в уполномоченный орган по собственной инициативе. В случае представления таких сведений медицинским работником (представителем медицинского работника) запрос в порядке межведомственного информационного взаимодействия не осуществляется.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lastRenderedPageBreak/>
        <w:t>2.13. Уполномоченный орган в течение 30 рабочих дней со дня поступления заявления о предоставлении сертификата: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1) осуществляет проверку оснований для выдачи медицинскому работнику сертификата;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 xml:space="preserve">2) принимает по результатам указанной проверки решение о предоставлении медицинскому работнику сертификата либо об отказе в предоставлении медицинскому работнику сертификата, которое оформляется приказом уполномоченного органа. В случае принятия решения о предоставлении медицинскому работнику сертификата уполномоченный орган подписывает Договор. </w:t>
      </w:r>
      <w:proofErr w:type="gramStart"/>
      <w:r>
        <w:t>В случае принятия решения об отказе в предоставлении медицинскому работнику сертификата в приказе указываются основания для принятия такого решения;</w:t>
      </w:r>
      <w:proofErr w:type="gramEnd"/>
    </w:p>
    <w:p w:rsidR="00B71258" w:rsidRDefault="00B71258">
      <w:pPr>
        <w:pStyle w:val="ConsPlusNormal"/>
        <w:spacing w:before="220"/>
        <w:ind w:firstLine="540"/>
        <w:jc w:val="both"/>
      </w:pPr>
      <w:r>
        <w:t>3) направляет медицинскому работнику: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в случае принятия решения о предоставлении медицинскому работнику сертификата - уведомление о необходимости явки в уполномоченный орган для получения экземпляра Договора, подписанного уполномоченным органом, и сертификата;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в случае принятия решения об отказе в предоставлении медицинскому работнику сертификата - уведомление, в котором указываются основания для принятия такого решения.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Указанные в настоящем подпункте уведомления направляются по месту жительства медицинского работника либо по адресу, указанному медицинским работником в заявлении о предоставлении сертификата, заказным почтовым отправлением с уведомлением о вручении. Уполномоченный орган уведомляет медицинского работника о необходимости явки в уполномоченный орган для получения сертификата либо об отказе в предоставлении сертификата иным способом, позволяющим подтвердить факт и дату уведомления, если в заявлении о предоставлении сертификата указан иной способ уведомления;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4) в случае принятия решения о предоставлении медицинскому работнику сертификата: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направляет медицинской организации сведения о предоставлении медицинскому работнику сертификата и подписанный уполномоченным органом экземпляр Договора;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приобщает подписанный уполномоченным органом экземпляр Договора к учетному делу медицинского работника.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2.14. Основаниями для отказа в предоставлении медицинскому работнику сертификата являются: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 xml:space="preserve">утрата медицинским работником права на получение сертификата, предусмотренного </w:t>
      </w:r>
      <w:hyperlink w:anchor="P50" w:history="1">
        <w:r>
          <w:rPr>
            <w:color w:val="0000FF"/>
          </w:rPr>
          <w:t>пунктом 1.3</w:t>
        </w:r>
      </w:hyperlink>
      <w:r>
        <w:t xml:space="preserve"> настоящего Порядка;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непредставление медицинским работником проекта Договора, подписанного медицинским работником и медицинской организацией;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недостоверность представленных медицинским работником сведений.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2.15. Сертификат, а также подписанный уполномоченным органом экземпляр Договора выдаются лично медицинскому работнику либо представителю медицинского работника (при предъявлении паспорта и доверенности) под подпись.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2.16. Сертификат считается предоставленным с даты заключения Договора.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 xml:space="preserve">2.17. При утрате, хищении или порче сертификата медицинский работник вправе обратиться в уполномоченный орган с заявлением о выдаче дубликата сертификата с указанием </w:t>
      </w:r>
      <w:r>
        <w:lastRenderedPageBreak/>
        <w:t>обстоятельств, потребовавших выдачи дубликата.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В течение пяти рабочих дней со дня получения указанного заявления уполномоченный орган выдает дубликат сертификата.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На дубликате сертификата в правом верхнем углу делается отметка "Дубликат".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Дубликат сертификата выдается однократно. Срок действия сертификата при выдаче дубликата сертификата не продлевается.</w:t>
      </w:r>
    </w:p>
    <w:p w:rsidR="00B71258" w:rsidRDefault="00B71258">
      <w:pPr>
        <w:pStyle w:val="ConsPlusNormal"/>
        <w:jc w:val="both"/>
      </w:pPr>
    </w:p>
    <w:p w:rsidR="00B71258" w:rsidRDefault="00B71258">
      <w:pPr>
        <w:pStyle w:val="ConsPlusTitle"/>
        <w:jc w:val="center"/>
        <w:outlineLvl w:val="1"/>
      </w:pPr>
      <w:r>
        <w:t>3. Порядок реализации сертификата</w:t>
      </w:r>
    </w:p>
    <w:p w:rsidR="00B71258" w:rsidRDefault="00B71258">
      <w:pPr>
        <w:pStyle w:val="ConsPlusNormal"/>
        <w:jc w:val="both"/>
      </w:pPr>
    </w:p>
    <w:p w:rsidR="00B71258" w:rsidRDefault="00B71258">
      <w:pPr>
        <w:pStyle w:val="ConsPlusNormal"/>
        <w:ind w:firstLine="540"/>
        <w:jc w:val="both"/>
      </w:pPr>
      <w:bookmarkStart w:id="18" w:name="P154"/>
      <w:bookmarkEnd w:id="18"/>
      <w:r>
        <w:t xml:space="preserve">3.1. Для реализации сертификата в случае направления социальной выплаты на цель, указанную в </w:t>
      </w:r>
      <w:hyperlink w:anchor="P64" w:history="1">
        <w:r>
          <w:rPr>
            <w:color w:val="0000FF"/>
          </w:rPr>
          <w:t>подпункте 1 пункта 1.6</w:t>
        </w:r>
      </w:hyperlink>
      <w:r>
        <w:t xml:space="preserve"> настоящего Порядка: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1) медицинский работник представляет в уполномоченный орган заявление об оплате сертификата по форме, утвержденной уполномоченным органом, к которому прилагаются следующие документы: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сертификат;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копии документов, подтверждающих оплату недостающей суммы за счет собственных или привлеченных средств [в случае если стоимость квартиры (комнаты), приобретаемой медицинским работником или медицинским работником и его супругом (супругой) в многоквартирном доме, индивидуального жилого дома (части дома) больше номинальной стоимости сертификата];</w:t>
      </w:r>
    </w:p>
    <w:p w:rsidR="00B71258" w:rsidRDefault="00B71258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Администрации Волгоградской обл. от 15.02.2022 N 82-п)</w:t>
      </w:r>
    </w:p>
    <w:p w:rsidR="00B71258" w:rsidRDefault="00B71258">
      <w:pPr>
        <w:pStyle w:val="ConsPlusNormal"/>
        <w:spacing w:before="220"/>
        <w:ind w:firstLine="540"/>
        <w:jc w:val="both"/>
      </w:pPr>
      <w:proofErr w:type="gramStart"/>
      <w:r>
        <w:t>копия свидетельства о государственной регистрации брака, выданного компетентными органами иностранного государства, и его нотариально удостоверенный перевод на русский язык [если брак медицинского работника и его супруги (супруга) подтверждается свидетельством о государственной регистрации брака, выданным компетентными органами иностранного государства], в случае государственной регистрации права собственности медицинского работника и его супруги (супруга) на квартиру (комнату), индивидуальный жилой дом (часть дома);</w:t>
      </w:r>
      <w:proofErr w:type="gramEnd"/>
    </w:p>
    <w:p w:rsidR="00B71258" w:rsidRDefault="00B71258">
      <w:pPr>
        <w:pStyle w:val="ConsPlusNormal"/>
        <w:jc w:val="both"/>
      </w:pPr>
      <w:r>
        <w:t xml:space="preserve">(абзац введен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Администрации Волгоградской обл. от 15.02.2022 N 82-п)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согласие на обработку персональных данных супруги (супруга) медицинского работника по форме, утвержденной уполномоченным органом, в случае государственной регистрации права собственности медицинского работника и его супруги (супруга) на квартиру (комнату), индивидуальный жилой дом (часть дома);</w:t>
      </w:r>
    </w:p>
    <w:p w:rsidR="00B71258" w:rsidRDefault="00B71258">
      <w:pPr>
        <w:pStyle w:val="ConsPlusNormal"/>
        <w:jc w:val="both"/>
      </w:pPr>
      <w:r>
        <w:t xml:space="preserve">(абзац введен </w:t>
      </w:r>
      <w:hyperlink r:id="rId23" w:history="1">
        <w:r>
          <w:rPr>
            <w:color w:val="0000FF"/>
          </w:rPr>
          <w:t>постановлением</w:t>
        </w:r>
      </w:hyperlink>
      <w:r>
        <w:t xml:space="preserve"> Администрации Волгоградской обл. от 15.02.2022 N 82-п)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копия паспорта гражданина Российской Федерации или иного документа, удостоверяющего личность супруги (супруга) медицинского работника, в случае государственной регистрации права собственности медицинского работника и его супруги (супруга) на квартиру (комнату), индивидуальный жилой дом (часть дома);</w:t>
      </w:r>
    </w:p>
    <w:p w:rsidR="00B71258" w:rsidRDefault="00B71258">
      <w:pPr>
        <w:pStyle w:val="ConsPlusNormal"/>
        <w:jc w:val="both"/>
      </w:pPr>
      <w:r>
        <w:t xml:space="preserve">(абзац введен </w:t>
      </w:r>
      <w:hyperlink r:id="rId24" w:history="1">
        <w:r>
          <w:rPr>
            <w:color w:val="0000FF"/>
          </w:rPr>
          <w:t>постановлением</w:t>
        </w:r>
      </w:hyperlink>
      <w:r>
        <w:t xml:space="preserve"> Администрации Волгоградской обл. от 15.02.2022 N 82-п)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2) уполномоченный орган в течение трех рабочих дней с даты приема заявления об оплате сертификата запрашивает в порядке межведомственного информационного взаимодействия: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а) из Единого государственного реестра недвижимости следующие сведения: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 xml:space="preserve">о содержании указанных в заявлении об оплате сертификата договора купли-продажи квартиры (комнаты), индивидуального жилого дома (части дома), либо прошедшего </w:t>
      </w:r>
      <w:r>
        <w:lastRenderedPageBreak/>
        <w:t>государственную регистрацию договора участия в долевом строительстве, либо прошедшего государственную регистрацию договора уступки прав требования по договору участия в долевом строительстве;</w:t>
      </w:r>
    </w:p>
    <w:p w:rsidR="00B71258" w:rsidRDefault="00B71258">
      <w:pPr>
        <w:pStyle w:val="ConsPlusNormal"/>
        <w:spacing w:before="220"/>
        <w:ind w:firstLine="540"/>
        <w:jc w:val="both"/>
      </w:pPr>
      <w:proofErr w:type="gramStart"/>
      <w:r>
        <w:t>о государственной регистрации права собственности медицинского работника или медицинского работника и его супруги (супруга) на квартиру (комнату), индивидуальный жилой дом (часть дома), которые приобретены в соответствии с указанным в заявлении об оплате сертификата договором купли-продажи квартиры (комнаты), индивидуального жилого дома (части дома), либо о государственной регистрации указанных в заявлении об оплате сертификата договора участия в долевом строительстве или договора уступки</w:t>
      </w:r>
      <w:proofErr w:type="gramEnd"/>
      <w:r>
        <w:t xml:space="preserve"> прав требования по договору участия в долевом строительстве;</w:t>
      </w:r>
    </w:p>
    <w:p w:rsidR="00B71258" w:rsidRDefault="00B71258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Администрации Волгоградской обл. от 15.02.2022 N 82-п)</w:t>
      </w:r>
    </w:p>
    <w:p w:rsidR="00B71258" w:rsidRDefault="00B71258">
      <w:pPr>
        <w:pStyle w:val="ConsPlusNormal"/>
        <w:spacing w:before="220"/>
        <w:ind w:firstLine="540"/>
        <w:jc w:val="both"/>
      </w:pPr>
      <w:proofErr w:type="gramStart"/>
      <w:r>
        <w:t>б) в органах местного самоуправления муниципальных образований Волгоградской области, органах государственного жилищного надзора Волгоградской области - сведения об отсутствии или о наличии в отношении жилого помещения, приобретаемого по договору купли-продажи квартиры (комнаты), индивидуального жилого дома (части дома), информации о признании данного жилого помещения непригодным для проживания и (или) о признании многоквартирного дома, в котором находится данное жилое помещение, аварийным и подлежащим</w:t>
      </w:r>
      <w:proofErr w:type="gramEnd"/>
      <w:r>
        <w:t xml:space="preserve"> сносу или реконструкции;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в) в медицинской организации - сведения о наличии у медицинского работника на момент обращения с заявлением об оплате сертификата трудовых отношений с медицинской организацией;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г) из Единого государственного реестра записей актов гражданского состояния - сведения о государственной регистрации брака медицинского работника и его супруги (супруга), в случае государственной регистрации права собственности медицинского работника и его супруги (супруга) на квартиру (комнату), индивидуальный жилой дом (часть дома).</w:t>
      </w:r>
    </w:p>
    <w:p w:rsidR="00B71258" w:rsidRDefault="00B71258">
      <w:pPr>
        <w:pStyle w:val="ConsPlusNormal"/>
        <w:jc w:val="both"/>
      </w:pPr>
      <w:r>
        <w:t xml:space="preserve">(введено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Администрации Волгоградской обл. от 15.02.2022 N 82-п)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 xml:space="preserve">3.2. Для реализации сертификата в случае направления социальной выплаты на цель, указанную в </w:t>
      </w:r>
      <w:hyperlink w:anchor="P65" w:history="1">
        <w:r>
          <w:rPr>
            <w:color w:val="0000FF"/>
          </w:rPr>
          <w:t>подпункте 2 пункта 1.6</w:t>
        </w:r>
      </w:hyperlink>
      <w:r>
        <w:t xml:space="preserve"> настоящего Порядка: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1) медицинский работник представляет в уполномоченный орган заявление об оплате сертификата по форме, утвержденной уполномоченным органом, к которому прилагаются следующие документы: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сертификат;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 xml:space="preserve">копия договора ипотечного жилищного кредита (займа), денежные средства </w:t>
      </w:r>
      <w:proofErr w:type="gramStart"/>
      <w:r>
        <w:t>по</w:t>
      </w:r>
      <w:proofErr w:type="gramEnd"/>
      <w:r>
        <w:t xml:space="preserve"> которому используются для приобретения квартиры (комнаты) в многоквартирном доме, индивидуального жилого дома (части дома);</w:t>
      </w:r>
    </w:p>
    <w:p w:rsidR="00B71258" w:rsidRDefault="00B71258">
      <w:pPr>
        <w:pStyle w:val="ConsPlusNormal"/>
        <w:spacing w:before="220"/>
        <w:ind w:firstLine="540"/>
        <w:jc w:val="both"/>
      </w:pPr>
      <w:proofErr w:type="gramStart"/>
      <w:r>
        <w:t>копия свидетельства о государственной регистрации брака, выданного компетентными органами иностранного государства, и его нотариально удостоверенный перевод на русский язык [в случае если брак медицинского работника и его супруги (супруга) подтверждается свидетельством о государственной регистрации брака, выданным компетентными органами иностранного государства], в случае государственной регистрации права собственности медицинского работника и его супруги (супруга) на квартиру (комнату), индивидуальный жилой дом (часть дома);</w:t>
      </w:r>
      <w:proofErr w:type="gramEnd"/>
    </w:p>
    <w:p w:rsidR="00B71258" w:rsidRDefault="00B71258">
      <w:pPr>
        <w:pStyle w:val="ConsPlusNormal"/>
        <w:jc w:val="both"/>
      </w:pPr>
      <w:r>
        <w:t xml:space="preserve">(абзац введен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Администрации Волгоградской обл. от 15.02.2022 N 82-п)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 xml:space="preserve">согласие на обработку персональных данных супруги (супруга) медицинского работника по форме, утвержденной уполномоченным органом, в случае государственной регистрации права собственности медицинского работника и его супруги (супруга) на квартиру (комнату), </w:t>
      </w:r>
      <w:r>
        <w:lastRenderedPageBreak/>
        <w:t>индивидуальный жилой дом (часть дома);</w:t>
      </w:r>
    </w:p>
    <w:p w:rsidR="00B71258" w:rsidRDefault="00B71258">
      <w:pPr>
        <w:pStyle w:val="ConsPlusNormal"/>
        <w:jc w:val="both"/>
      </w:pPr>
      <w:r>
        <w:t xml:space="preserve">(абзац введен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Администрации Волгоградской обл. от 15.02.2022 N 82-п)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копия паспорта гражданина Российской Федерации или иного документа, удостоверяющего личность супруги (супруга) медицинского работника, в случае государственной регистрации права собственности медицинского работника и его супруги (супруга) на квартиру (комнату), индивидуальный жилой дом (часть дома);</w:t>
      </w:r>
    </w:p>
    <w:p w:rsidR="00B71258" w:rsidRDefault="00B71258">
      <w:pPr>
        <w:pStyle w:val="ConsPlusNormal"/>
        <w:jc w:val="both"/>
      </w:pPr>
      <w:r>
        <w:t xml:space="preserve">(абзац введен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Администрации Волгоградской обл. от 15.02.2022 N 82-п)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2) уполномоченный орган в течение трех рабочих дней с даты приема заявления об оплате сертификата запрашивает в порядке межведомственного информационного взаимодействия: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а) из Единого государственного реестра недвижимости следующие сведения: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о содержании указанных в заявлении об оплате сертификата договора купли-продажи квартиры (комнаты), индивидуального жилого дома (части дома), либо прошедшего государственную регистрацию договора участия в долевом строительстве, либо прошедшего государственную регистрацию договора уступки прав требования по договору участия в долевом строительстве;</w:t>
      </w:r>
    </w:p>
    <w:p w:rsidR="00B71258" w:rsidRDefault="00B71258">
      <w:pPr>
        <w:pStyle w:val="ConsPlusNormal"/>
        <w:spacing w:before="220"/>
        <w:ind w:firstLine="540"/>
        <w:jc w:val="both"/>
      </w:pPr>
      <w:proofErr w:type="gramStart"/>
      <w:r>
        <w:t>о государственной регистрации права собственности медицинского работника или медицинского работника и его супруги (супруга) на квартиру (комнату), индивидуальный жилой дом (часть дома), приобретенные в соответствии с указанным в заявлении об оплате сертификата договором купли-продажи квартиры (комнаты), индивидуального жилого дома (части дома), либо о государственной регистрации указанных в заявлении об оплате сертификата договора участия в долевом строительстве или договора уступки прав</w:t>
      </w:r>
      <w:proofErr w:type="gramEnd"/>
      <w:r>
        <w:t xml:space="preserve"> требования по договору участия в долевом строительстве;</w:t>
      </w:r>
    </w:p>
    <w:p w:rsidR="00B71258" w:rsidRDefault="00B71258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Администрации Волгоградской обл. от 15.02.2022 N 82-п)</w:t>
      </w:r>
    </w:p>
    <w:p w:rsidR="00B71258" w:rsidRDefault="00B71258">
      <w:pPr>
        <w:pStyle w:val="ConsPlusNormal"/>
        <w:spacing w:before="220"/>
        <w:ind w:firstLine="540"/>
        <w:jc w:val="both"/>
      </w:pPr>
      <w:proofErr w:type="gramStart"/>
      <w:r>
        <w:t>б) в органах местного самоуправления муниципальных образований Волгоградской области, органах государственного жилищного надзора Волгоградской области - сведения об отсутствии или о наличии в отношении жилого помещения, приобретаемого по договору купли-продажи квартиры (комнаты), индивидуального жилого дома (части дома), информации о признании данного жилого помещения непригодным для проживания и (или) о признании многоквартирного дома, в котором находится данное жилое помещение, аварийным и подлежащим</w:t>
      </w:r>
      <w:proofErr w:type="gramEnd"/>
      <w:r>
        <w:t xml:space="preserve"> сносу или реконструкции;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в) в медицинской организации - сведения о наличии у медицинского работника на момент обращения с заявлением об оплате сертификата трудовых отношений с медицинской организацией;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г) из Единого государственного реестра записей актов гражданского состояния - сведения о государственной регистрации брака медицинского работника и его супруги (супруга), в случае государственной регистрации права собственности медицинского работника и его супруги (супруга) на квартиру (комнату), индивидуальный жилой дом (часть дома).</w:t>
      </w:r>
    </w:p>
    <w:p w:rsidR="00B71258" w:rsidRDefault="00B71258">
      <w:pPr>
        <w:pStyle w:val="ConsPlusNormal"/>
        <w:jc w:val="both"/>
      </w:pPr>
      <w:r>
        <w:t xml:space="preserve">(введено </w:t>
      </w:r>
      <w:hyperlink r:id="rId31" w:history="1">
        <w:r>
          <w:rPr>
            <w:color w:val="0000FF"/>
          </w:rPr>
          <w:t>постановлением</w:t>
        </w:r>
      </w:hyperlink>
      <w:r>
        <w:t xml:space="preserve"> Администрации Волгоградской обл. от 15.02.2022 N 82-п)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 xml:space="preserve">3.3. Для реализации сертификата в случае направления социальной выплаты на цель, указанную в </w:t>
      </w:r>
      <w:hyperlink w:anchor="P66" w:history="1">
        <w:r>
          <w:rPr>
            <w:color w:val="0000FF"/>
          </w:rPr>
          <w:t>подпункте 3 пункта 1.6</w:t>
        </w:r>
      </w:hyperlink>
      <w:r>
        <w:t xml:space="preserve"> настоящего Порядка: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1) медицинский работник представляет в уполномоченный орган заявление об оплате сертификата по форме, утвержденной уполномоченным органом, к которому прилагаются следующие документы: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сертификат;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lastRenderedPageBreak/>
        <w:t xml:space="preserve">копия договора ипотечного жилищного кредита (займа), денежные средства </w:t>
      </w:r>
      <w:proofErr w:type="gramStart"/>
      <w:r>
        <w:t>по</w:t>
      </w:r>
      <w:proofErr w:type="gramEnd"/>
      <w:r>
        <w:t xml:space="preserve"> которому используются для приобретения квартиры (комнаты) в многоквартирном доме, индивидуального жилого дома (части дома);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 xml:space="preserve">копия справки кредитора (заимодавца) об оставшейся части суммы основного долга по ипотечному жилищному кредиту (займу) и сумме задолженности по выплате процентов за пользование соответствующим ипотечным жилищным кредитом (займом), для </w:t>
      </w:r>
      <w:proofErr w:type="gramStart"/>
      <w:r>
        <w:t>погашения</w:t>
      </w:r>
      <w:proofErr w:type="gramEnd"/>
      <w:r>
        <w:t xml:space="preserve"> которых используется сертификат;</w:t>
      </w:r>
    </w:p>
    <w:p w:rsidR="00B71258" w:rsidRDefault="00B71258">
      <w:pPr>
        <w:pStyle w:val="ConsPlusNormal"/>
        <w:spacing w:before="220"/>
        <w:ind w:firstLine="540"/>
        <w:jc w:val="both"/>
      </w:pPr>
      <w:proofErr w:type="gramStart"/>
      <w:r>
        <w:t>копия свидетельства о государственной регистрации брака, выданного компетентными органами иностранного государства, и его нотариально удостоверенный перевод на русский язык [в случае если брак медицинского работника и его супруги (супруга) подтверждается свидетельством о государственной регистрации брака, выданным компетентными органами иностранного государства], в случае государственной регистрации права собственности медицинского работника и его супруги (супруга) на квартиру (комнату), индивидуальный жилой дом (часть дома);</w:t>
      </w:r>
      <w:proofErr w:type="gramEnd"/>
    </w:p>
    <w:p w:rsidR="00B71258" w:rsidRDefault="00B71258">
      <w:pPr>
        <w:pStyle w:val="ConsPlusNormal"/>
        <w:jc w:val="both"/>
      </w:pPr>
      <w:r>
        <w:t xml:space="preserve">(абзац введен </w:t>
      </w:r>
      <w:hyperlink r:id="rId32" w:history="1">
        <w:r>
          <w:rPr>
            <w:color w:val="0000FF"/>
          </w:rPr>
          <w:t>постановлением</w:t>
        </w:r>
      </w:hyperlink>
      <w:r>
        <w:t xml:space="preserve"> Администрации Волгоградской обл. от 15.02.2022 N 82-п)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согласие на обработку персональных данных супруги (супруга) медицинского работника по форме, утвержденной уполномоченным органом, в случае государственной регистрации права собственности медицинского работника и его супруги (супруга) на квартиру (комнату), индивидуальный жилой дом (часть дома);</w:t>
      </w:r>
    </w:p>
    <w:p w:rsidR="00B71258" w:rsidRDefault="00B71258">
      <w:pPr>
        <w:pStyle w:val="ConsPlusNormal"/>
        <w:jc w:val="both"/>
      </w:pPr>
      <w:r>
        <w:t xml:space="preserve">(абзац введен </w:t>
      </w:r>
      <w:hyperlink r:id="rId33" w:history="1">
        <w:r>
          <w:rPr>
            <w:color w:val="0000FF"/>
          </w:rPr>
          <w:t>постановлением</w:t>
        </w:r>
      </w:hyperlink>
      <w:r>
        <w:t xml:space="preserve"> Администрации Волгоградской обл. от 15.02.2022 N 82-п)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копия паспорта гражданина Российской Федерации или иного документа, удостоверяющего личность супруги (супруга) медицинского работника, в случае государственной регистрации права собственности медицинского работника и его супруги (супруга) на квартиру (комнату), индивидуальный жилой дом (часть дома);</w:t>
      </w:r>
    </w:p>
    <w:p w:rsidR="00B71258" w:rsidRDefault="00B71258">
      <w:pPr>
        <w:pStyle w:val="ConsPlusNormal"/>
        <w:jc w:val="both"/>
      </w:pPr>
      <w:r>
        <w:t xml:space="preserve">(абзац введен </w:t>
      </w:r>
      <w:hyperlink r:id="rId34" w:history="1">
        <w:r>
          <w:rPr>
            <w:color w:val="0000FF"/>
          </w:rPr>
          <w:t>постановлением</w:t>
        </w:r>
      </w:hyperlink>
      <w:r>
        <w:t xml:space="preserve"> Администрации Волгоградской обл. от 15.02.2022 N 82-п)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2) уполномоченный орган в течение трех рабочих дней с даты приема заявления об оплате сертификата запрашивает в порядке межведомственного информационного взаимодействия: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а) из Единого государственного реестра недвижимости следующие сведения: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о содержании указанных в заявлении об оплате сертификата договора купли-продажи квартиры (комнаты), индивидуального жилого дома (части дома), либо прошедшего государственную регистрацию договора участия в долевом строительстве, либо прошедшего государственную регистрацию договора уступки прав требования по договору участия в долевом строительстве;</w:t>
      </w:r>
    </w:p>
    <w:p w:rsidR="00B71258" w:rsidRDefault="00B71258">
      <w:pPr>
        <w:pStyle w:val="ConsPlusNormal"/>
        <w:spacing w:before="220"/>
        <w:ind w:firstLine="540"/>
        <w:jc w:val="both"/>
      </w:pPr>
      <w:proofErr w:type="gramStart"/>
      <w:r>
        <w:t>о государственной регистрации права собственности медицинского работника или медицинского работника и его супруги (супруга) на квартиру (комнату), индивидуальный жилой дом (часть дома), приобретенные в соответствии с указанным в заявлении об оплате сертификата договором купли-продажи квартиры (комнаты), индивидуального жилого дома (части дома), либо о государственной регистрации указанных в заявлении об оплате сертификата договора участия в долевом строительстве или договора уступки прав</w:t>
      </w:r>
      <w:proofErr w:type="gramEnd"/>
      <w:r>
        <w:t xml:space="preserve"> требования по договору участия в долевом строительстве;</w:t>
      </w:r>
    </w:p>
    <w:p w:rsidR="00B71258" w:rsidRDefault="00B71258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Администрации Волгоградской обл. от 15.02.2022 N 82-п)</w:t>
      </w:r>
    </w:p>
    <w:p w:rsidR="00B71258" w:rsidRDefault="00B71258">
      <w:pPr>
        <w:pStyle w:val="ConsPlusNormal"/>
        <w:spacing w:before="220"/>
        <w:ind w:firstLine="540"/>
        <w:jc w:val="both"/>
      </w:pPr>
      <w:proofErr w:type="gramStart"/>
      <w:r>
        <w:t xml:space="preserve">б) в органах местного самоуправления муниципальных образований Волгоградской области, органах государственного жилищного надзора Волгоградской области - сведения об отсутствии или о наличии в отношении жилого помещения, приобретенного по договору купли-продажи квартиры (комнаты), индивидуального жилого дома (части дома), информации о признании данного жилого помещения непригодным для проживания и (или) о признании </w:t>
      </w:r>
      <w:r>
        <w:lastRenderedPageBreak/>
        <w:t>многоквартирного дома, в котором находится данное жилое помещение, аварийным и подлежащим</w:t>
      </w:r>
      <w:proofErr w:type="gramEnd"/>
      <w:r>
        <w:t xml:space="preserve"> сносу или реконструкции;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в) в медицинской организации - сведения о наличии у медицинского работника на момент обращения с заявлением об оплате сертификата трудовых отношений с медицинской организацией;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г) из Единого государственного реестра записей актов гражданского состояния - сведения о государственной регистрации брака медицинского работника и его супруги (супруга), в случае государственной регистрации права собственности медицинского работника и его супруги (супруга) на квартиру (комнату), индивидуальный жилой дом (часть дома).</w:t>
      </w:r>
    </w:p>
    <w:p w:rsidR="00B71258" w:rsidRDefault="00B71258">
      <w:pPr>
        <w:pStyle w:val="ConsPlusNormal"/>
        <w:jc w:val="both"/>
      </w:pPr>
      <w:r>
        <w:t xml:space="preserve">(введено </w:t>
      </w:r>
      <w:hyperlink r:id="rId36" w:history="1">
        <w:r>
          <w:rPr>
            <w:color w:val="0000FF"/>
          </w:rPr>
          <w:t>постановлением</w:t>
        </w:r>
      </w:hyperlink>
      <w:r>
        <w:t xml:space="preserve"> Администрации Волгоградской обл. от 15.02.2022 N 82-п)</w:t>
      </w:r>
    </w:p>
    <w:p w:rsidR="00B71258" w:rsidRDefault="00B71258">
      <w:pPr>
        <w:pStyle w:val="ConsPlusNormal"/>
        <w:spacing w:before="220"/>
        <w:ind w:firstLine="540"/>
        <w:jc w:val="both"/>
      </w:pPr>
      <w:bookmarkStart w:id="19" w:name="P213"/>
      <w:bookmarkEnd w:id="19"/>
      <w:r>
        <w:t xml:space="preserve">3.4. Для реализации сертификата в случае направления социальной выплаты на цель, указанную в </w:t>
      </w:r>
      <w:hyperlink w:anchor="P67" w:history="1">
        <w:r>
          <w:rPr>
            <w:color w:val="0000FF"/>
          </w:rPr>
          <w:t>подпункте 4 пункта 1.6</w:t>
        </w:r>
      </w:hyperlink>
      <w:r>
        <w:t xml:space="preserve"> настоящего Порядка: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1) медицинский работник представляет в уполномоченный орган заявление об оплате сертификата по форме, утвержденной уполномоченным органом, к которому прилагаются следующие документы: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сертификат;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копия договора строительного подряда;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копии документов, подтверждающих оплату недостающей суммы за счет собственных или привлеченных средств (в случае если стоимость работ по договору строительного подряда больше номинальной стоимости сертификата);</w:t>
      </w:r>
    </w:p>
    <w:p w:rsidR="00B71258" w:rsidRDefault="00B71258">
      <w:pPr>
        <w:pStyle w:val="ConsPlusNormal"/>
        <w:spacing w:before="220"/>
        <w:ind w:firstLine="540"/>
        <w:jc w:val="both"/>
      </w:pPr>
      <w:proofErr w:type="gramStart"/>
      <w:r>
        <w:t>копия свидетельства о государственной регистрации брака, выданного компетентными органами иностранного государства, и его нотариально удостоверенный перевод на русский язык [в случае если брак медицинского работника и его супруги (супруга) подтверждается свидетельством о государственной регистрации брака, выданным компетентными органами иностранного государства], в случае государственной регистрации права собственности или иного права медицинского работника и его супруги (супруга) на земельный участок, на котором</w:t>
      </w:r>
      <w:proofErr w:type="gramEnd"/>
      <w:r>
        <w:t xml:space="preserve"> предполагается (осуществляется) строительство индивидуального жилого дома;</w:t>
      </w:r>
    </w:p>
    <w:p w:rsidR="00B71258" w:rsidRDefault="00B71258">
      <w:pPr>
        <w:pStyle w:val="ConsPlusNormal"/>
        <w:jc w:val="both"/>
      </w:pPr>
      <w:r>
        <w:t xml:space="preserve">(абзац введен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Администрации Волгоградской обл. от 15.02.2022 N 82-п)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согласие на обработку персональных данных супруги (супруга) медицинского работника по форме, утвержденной уполномоченным органом, в случае государственной регистрации права собственности или иного права медицинского работника и его супруги (супруга) на земельный участок, на котором предполагается (осуществляется) строительство индивидуального жилого дома;</w:t>
      </w:r>
    </w:p>
    <w:p w:rsidR="00B71258" w:rsidRDefault="00B71258">
      <w:pPr>
        <w:pStyle w:val="ConsPlusNormal"/>
        <w:jc w:val="both"/>
      </w:pPr>
      <w:r>
        <w:t xml:space="preserve">(абзац введен </w:t>
      </w:r>
      <w:hyperlink r:id="rId38" w:history="1">
        <w:r>
          <w:rPr>
            <w:color w:val="0000FF"/>
          </w:rPr>
          <w:t>постановлением</w:t>
        </w:r>
      </w:hyperlink>
      <w:r>
        <w:t xml:space="preserve"> Администрации Волгоградской обл. от 15.02.2022 N 82-п)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копия паспорта гражданина Российской Федерации или иного документа, удостоверяющего личность супруги (супруга) медицинского работника, в случае государственной регистрации права собственности или иного права медицинского работника и его супруги (супруга) на земельный участок, на котором предполагается (осуществляется) строительство индивидуального жилого дома;</w:t>
      </w:r>
    </w:p>
    <w:p w:rsidR="00B71258" w:rsidRDefault="00B71258">
      <w:pPr>
        <w:pStyle w:val="ConsPlusNormal"/>
        <w:jc w:val="both"/>
      </w:pPr>
      <w:r>
        <w:t xml:space="preserve">(абзац введен </w:t>
      </w:r>
      <w:hyperlink r:id="rId39" w:history="1">
        <w:r>
          <w:rPr>
            <w:color w:val="0000FF"/>
          </w:rPr>
          <w:t>постановлением</w:t>
        </w:r>
      </w:hyperlink>
      <w:r>
        <w:t xml:space="preserve"> Администрации Волгоградской обл. от 15.02.2022 N 82-п)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2) уполномоченный орган в течение трех рабочих дней с даты приема заявления об оплате сертификата запрашивает в порядке межведомственного информационного взаимодействия следующие сведения и документы: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 xml:space="preserve">а) из Единого государственного реестра недвижимости - о государственной регистрации </w:t>
      </w:r>
      <w:r>
        <w:lastRenderedPageBreak/>
        <w:t>права собственности или иного права медицинского работника или медицинского работника и его супруги (супруга) на земельный участок, на котором предполагается (осуществляется) строительство индивидуального жилого дома по указанному в заявлении об оплате сертификата договору строительного подряда;</w:t>
      </w:r>
    </w:p>
    <w:p w:rsidR="00B71258" w:rsidRDefault="00B71258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Администрации Волгоградской обл. от 15.02.2022 N 82-п)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 xml:space="preserve">б) в уполномоченном на выдачу разрешений на строительство органе - о выдаче медицинскому работнику разрешения на строительство индивидуального жилого дома либо о направлении медицинскому работнику уведомления, предусмотренного </w:t>
      </w:r>
      <w:hyperlink r:id="rId41" w:history="1">
        <w:r>
          <w:rPr>
            <w:color w:val="0000FF"/>
          </w:rPr>
          <w:t>пунктом 2 части 7 статьи 51.1</w:t>
        </w:r>
      </w:hyperlink>
      <w:r>
        <w:t xml:space="preserve"> Градостроительного кодекса Российской Федерации (с приложением копий подтверждающих документов);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в) в медицинской организации - сведения о наличии у медицинского работника на момент обращения с заявлением об оплате сертификата трудовых отношений с медицинской организацией;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г) из Единого государственного реестра записей актов гражданского состояния - сведения о государственной регистрации брака медицинского работника и его супруги (супруга), в случае государственной регистрации права собственности или иного права медицинского работника и его супруги (супруга) на земельный участок, на котором предполагается (осуществляется) строительство индивидуального жилого дома.</w:t>
      </w:r>
    </w:p>
    <w:p w:rsidR="00B71258" w:rsidRDefault="00B71258">
      <w:pPr>
        <w:pStyle w:val="ConsPlusNormal"/>
        <w:jc w:val="both"/>
      </w:pPr>
      <w:r>
        <w:t xml:space="preserve">(введено </w:t>
      </w:r>
      <w:hyperlink r:id="rId42" w:history="1">
        <w:r>
          <w:rPr>
            <w:color w:val="0000FF"/>
          </w:rPr>
          <w:t>постановлением</w:t>
        </w:r>
      </w:hyperlink>
      <w:r>
        <w:t xml:space="preserve"> Администрации Волгоградской обл. от 15.02.2022 N 82-п)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3.5. Медицинский работник вправе приложить к заявлению об оплате сертификата:</w:t>
      </w:r>
    </w:p>
    <w:p w:rsidR="00B71258" w:rsidRDefault="00B71258">
      <w:pPr>
        <w:pStyle w:val="ConsPlusNormal"/>
        <w:spacing w:before="220"/>
        <w:ind w:firstLine="540"/>
        <w:jc w:val="both"/>
      </w:pPr>
      <w:proofErr w:type="gramStart"/>
      <w:r>
        <w:t xml:space="preserve">копию договора купли-продажи квартиры (комнаты), индивидуального жилого дома (части дома), или договора участия в долевом строительстве, или договора уступки прав требования по договору участия в долевом строительстве, указанного в заявлении об оплате сертификата, или разрешение на строительство индивидуального жилого дома, или копию уведомления, предусмотренного </w:t>
      </w:r>
      <w:hyperlink r:id="rId43" w:history="1">
        <w:r>
          <w:rPr>
            <w:color w:val="0000FF"/>
          </w:rPr>
          <w:t>пунктом 2 части 7 статьи 51.1</w:t>
        </w:r>
      </w:hyperlink>
      <w:r>
        <w:t xml:space="preserve"> Градостроительного кодекса Российской Федерации;</w:t>
      </w:r>
      <w:proofErr w:type="gramEnd"/>
    </w:p>
    <w:p w:rsidR="00B71258" w:rsidRDefault="00B71258">
      <w:pPr>
        <w:pStyle w:val="ConsPlusNormal"/>
        <w:spacing w:before="220"/>
        <w:ind w:firstLine="540"/>
        <w:jc w:val="both"/>
      </w:pPr>
      <w:proofErr w:type="gramStart"/>
      <w:r>
        <w:t>копии документов о государственной регистрации права собственности медицинского работника [медицинского работника и его супруги (супруга)] на квартиру (комнату), индивидуальный жилой дом (часть дома), приобретенные в соответствии с указанным в заявлении об оплате сертификата договором купли-продажи квартиры (комнаты), индивидуального жилого дома (части дома), либо о государственной регистрации указанных в заявлении об оплате сертификата договора участия в долевом строительстве или договора уступки</w:t>
      </w:r>
      <w:proofErr w:type="gramEnd"/>
      <w:r>
        <w:t xml:space="preserve"> прав требования по договору участия в долевом строительстве, либо о государственной регистрации права собственности или иного права медицинского работника [медицинского работника и его супруги (супруга)] на земельный участок, на котором предполагается (осуществляется) строительство индивидуального жилого дома по указанному в заявлении об оплате сертификата договору строительного подряда;</w:t>
      </w:r>
    </w:p>
    <w:p w:rsidR="00B71258" w:rsidRDefault="00B71258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Администрации Волгоградской обл. от 15.02.2022 N 82-п)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копию свидетельства о заключении брака.</w:t>
      </w:r>
    </w:p>
    <w:p w:rsidR="00B71258" w:rsidRDefault="00B71258">
      <w:pPr>
        <w:pStyle w:val="ConsPlusNormal"/>
        <w:jc w:val="both"/>
      </w:pPr>
      <w:r>
        <w:t xml:space="preserve">(абзац введен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Администрации Волгоградской обл. от 15.02.2022 N 82-п)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>При представлении медицинским работником сведений и документов, указанных в настоящем пункте, такие документы и сведения уполномоченным органом в порядке межведомственного информационного взаимодействия не запрашиваются.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 xml:space="preserve">3.6. В случае подачи заявления об оплате сертификата представителем медицинского работника к указанному заявлению прилагаются документ, удостоверяющий личность представителя медицинского работника, и документ, подтверждающий полномочия </w:t>
      </w:r>
      <w:r>
        <w:lastRenderedPageBreak/>
        <w:t>представителя медицинского работника.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 xml:space="preserve">Копии документов, представляемых медицинским работником в соответствии с </w:t>
      </w:r>
      <w:hyperlink w:anchor="P154" w:history="1">
        <w:r>
          <w:rPr>
            <w:color w:val="0000FF"/>
          </w:rPr>
          <w:t>пунктами 3.1</w:t>
        </w:r>
      </w:hyperlink>
      <w:r>
        <w:t xml:space="preserve"> - </w:t>
      </w:r>
      <w:hyperlink w:anchor="P213" w:history="1">
        <w:r>
          <w:rPr>
            <w:color w:val="0000FF"/>
          </w:rPr>
          <w:t>3.4</w:t>
        </w:r>
      </w:hyperlink>
      <w:r>
        <w:t xml:space="preserve"> настоящего Порядка, должны быть заверены в установленном порядке или представлены с предъявлением подлинника.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 xml:space="preserve">3.7. </w:t>
      </w:r>
      <w:proofErr w:type="gramStart"/>
      <w:r>
        <w:t xml:space="preserve">В случае выявления в документах, представленных медицинским работником (представителем медицинского работника) для оплаты сертификата, недостоверной информации, непредставления медицинским работником документов, указанных в </w:t>
      </w:r>
      <w:hyperlink w:anchor="P154" w:history="1">
        <w:r>
          <w:rPr>
            <w:color w:val="0000FF"/>
          </w:rPr>
          <w:t>пунктах 3.1</w:t>
        </w:r>
      </w:hyperlink>
      <w:r>
        <w:t xml:space="preserve"> - </w:t>
      </w:r>
      <w:hyperlink w:anchor="P213" w:history="1">
        <w:r>
          <w:rPr>
            <w:color w:val="0000FF"/>
          </w:rPr>
          <w:t>3.4</w:t>
        </w:r>
      </w:hyperlink>
      <w:r>
        <w:t xml:space="preserve"> настоящего Порядка, обязанность по представлению которых возложена на медицинского работника, а также при несоблюдении условий, предусмотренных </w:t>
      </w:r>
      <w:hyperlink w:anchor="P50" w:history="1">
        <w:r>
          <w:rPr>
            <w:color w:val="0000FF"/>
          </w:rPr>
          <w:t>пунктами 1.3</w:t>
        </w:r>
      </w:hyperlink>
      <w:r>
        <w:t xml:space="preserve">, </w:t>
      </w:r>
      <w:hyperlink w:anchor="P68" w:history="1">
        <w:r>
          <w:rPr>
            <w:color w:val="0000FF"/>
          </w:rPr>
          <w:t>1.7</w:t>
        </w:r>
      </w:hyperlink>
      <w:r>
        <w:t xml:space="preserve"> и </w:t>
      </w:r>
      <w:hyperlink w:anchor="P71" w:history="1">
        <w:r>
          <w:rPr>
            <w:color w:val="0000FF"/>
          </w:rPr>
          <w:t>1.8</w:t>
        </w:r>
      </w:hyperlink>
      <w:r>
        <w:t xml:space="preserve"> настоящего Порядка, уполномоченный орган принимает решение об отказе в оплате сертификата и уведомляет медицинского</w:t>
      </w:r>
      <w:proofErr w:type="gramEnd"/>
      <w:r>
        <w:t xml:space="preserve"> работника об этом в течение 20 рабочих дней с даты принятия заявления об оплате сертификата с указанием причин такого отказа.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 xml:space="preserve">3.8. </w:t>
      </w:r>
      <w:proofErr w:type="gramStart"/>
      <w:r>
        <w:t xml:space="preserve">Уполномоченный орган в течение 20 рабочих дней со дня представления медицинским работником заявления об оплате сертификата и прилагаемых к нему документов в соответствии с целями реализации сертификата, указанными в </w:t>
      </w:r>
      <w:hyperlink w:anchor="P63" w:history="1">
        <w:r>
          <w:rPr>
            <w:color w:val="0000FF"/>
          </w:rPr>
          <w:t>пункте 1.6</w:t>
        </w:r>
      </w:hyperlink>
      <w:r>
        <w:t xml:space="preserve"> настоящего Порядка, производит перечисление денежных средств в безналичной форме на счет продавца, либо застройщика, указанного в договоре участия в долевом строительстве, либо на счет </w:t>
      </w:r>
      <w:proofErr w:type="spellStart"/>
      <w:r>
        <w:t>эскроу</w:t>
      </w:r>
      <w:proofErr w:type="spellEnd"/>
      <w:r>
        <w:t>, открытый для расчетов по</w:t>
      </w:r>
      <w:proofErr w:type="gramEnd"/>
      <w:r>
        <w:t xml:space="preserve"> </w:t>
      </w:r>
      <w:proofErr w:type="gramStart"/>
      <w:r>
        <w:t xml:space="preserve">договору участия в долевом строительстве в соответствии со </w:t>
      </w:r>
      <w:hyperlink r:id="rId46" w:history="1">
        <w:r>
          <w:rPr>
            <w:color w:val="0000FF"/>
          </w:rPr>
          <w:t>статьей 15.5</w:t>
        </w:r>
      </w:hyperlink>
      <w:r>
        <w:t xml:space="preserve">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либо на счет лица, осуществляющего уступку прав по договору уступки прав требования по договору участия в долевом строительстве, либо на</w:t>
      </w:r>
      <w:proofErr w:type="gramEnd"/>
      <w:r>
        <w:t xml:space="preserve"> банковский счет медицинского работника, открытый в кредитной организации, предоставившей ипотечный жилищный кредит (заем), либо на счет подрядчика по договору строительного подряда.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 xml:space="preserve">3.9. В случае реализации сертификата на цель, предусмотренную </w:t>
      </w:r>
      <w:hyperlink w:anchor="P66" w:history="1">
        <w:r>
          <w:rPr>
            <w:color w:val="0000FF"/>
          </w:rPr>
          <w:t>подпунктом 3 пункта 1.6</w:t>
        </w:r>
      </w:hyperlink>
      <w:r>
        <w:t xml:space="preserve"> настоящего Порядка, размер социальной выплаты не может превышать размера остатка основной суммы долга по ранее полученным ипотечным жилищным кредитам (займам) и (или) суммы процентов, подлежащих уплате по таким кредитам (займам).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 xml:space="preserve">В случае реализации сертификата на цель, предусмотренную </w:t>
      </w:r>
      <w:hyperlink w:anchor="P67" w:history="1">
        <w:r>
          <w:rPr>
            <w:color w:val="0000FF"/>
          </w:rPr>
          <w:t>подпунктом 4 пункта 1.6</w:t>
        </w:r>
      </w:hyperlink>
      <w:r>
        <w:t xml:space="preserve"> настоящего Порядка, и указания стоимости работ по договору строительного подряда менее размера предоставляемой в соответствии с настоящим Порядком социальной выплаты размер социальной выплаты не может превышать стоимости работ по договору строительного подряда.</w:t>
      </w:r>
    </w:p>
    <w:p w:rsidR="00B71258" w:rsidRDefault="00B71258">
      <w:pPr>
        <w:pStyle w:val="ConsPlusNormal"/>
        <w:spacing w:before="220"/>
        <w:ind w:firstLine="540"/>
        <w:jc w:val="both"/>
      </w:pPr>
      <w:r>
        <w:t xml:space="preserve">3.10. Информация о предоставлении медицинским работникам сертификатов размещается в Единой государственной информационной системе </w:t>
      </w:r>
      <w:proofErr w:type="gramStart"/>
      <w:r>
        <w:t>социального</w:t>
      </w:r>
      <w:proofErr w:type="gramEnd"/>
      <w:r>
        <w:t xml:space="preserve"> обеспечения. Размещение (получение) указанной информации осуществляется в соответствии с Федеральным </w:t>
      </w:r>
      <w:hyperlink r:id="rId47" w:history="1">
        <w:r>
          <w:rPr>
            <w:color w:val="0000FF"/>
          </w:rPr>
          <w:t>законом</w:t>
        </w:r>
      </w:hyperlink>
      <w:r>
        <w:t xml:space="preserve"> от 17 июля 1999 г. N 178-ФЗ "</w:t>
      </w:r>
      <w:proofErr w:type="gramStart"/>
      <w:r>
        <w:t>О</w:t>
      </w:r>
      <w:proofErr w:type="gramEnd"/>
      <w:r>
        <w:t xml:space="preserve"> государственной социальной помощи".</w:t>
      </w:r>
    </w:p>
    <w:p w:rsidR="00B71258" w:rsidRDefault="00B71258">
      <w:pPr>
        <w:pStyle w:val="ConsPlusNormal"/>
        <w:jc w:val="both"/>
      </w:pPr>
    </w:p>
    <w:p w:rsidR="00B71258" w:rsidRDefault="00B71258">
      <w:pPr>
        <w:pStyle w:val="ConsPlusNormal"/>
        <w:jc w:val="both"/>
      </w:pPr>
    </w:p>
    <w:p w:rsidR="00B71258" w:rsidRDefault="00B7125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91322" w:rsidRDefault="00C91322"/>
    <w:sectPr w:rsidR="00C91322" w:rsidSect="00391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71258"/>
    <w:rsid w:val="00B71258"/>
    <w:rsid w:val="00C91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12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12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712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E736DCBAE2B98EE3FB8B799EC7A6FC1467D8F3B4062F7D11CFC7AC0929DE565D43CF6ECB62A4F424A0DF613436536FD8B0F8EFC6D50S4O" TargetMode="External"/><Relationship Id="rId18" Type="http://schemas.openxmlformats.org/officeDocument/2006/relationships/hyperlink" Target="consultantplus://offline/ref=FE736DCBAE2B98EE3FB8A994FA1630C44276D1314B63F58744AE7C97CDCDE330947CF0BCFC6949171B49A31F496C7CACCD4481FE6D184193030003F056S2O" TargetMode="External"/><Relationship Id="rId26" Type="http://schemas.openxmlformats.org/officeDocument/2006/relationships/hyperlink" Target="consultantplus://offline/ref=FE736DCBAE2B98EE3FB8A994FA1630C44276D1314B63F58744AE7C97CDCDE330947CF0BCFC6949171B49A31D436C7CACCD4481FE6D184193030003F056S2O" TargetMode="External"/><Relationship Id="rId39" Type="http://schemas.openxmlformats.org/officeDocument/2006/relationships/hyperlink" Target="consultantplus://offline/ref=FE736DCBAE2B98EE3FB8A994FA1630C44276D1314B63F58744AE7C97CDCDE330947CF0BCFC6949171B49A31B476C7CACCD4481FE6D184193030003F056S2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E736DCBAE2B98EE3FB8A994FA1630C44276D1314B63F58744AE7C97CDCDE330947CF0BCFC6949171B49A31C446C7CACCD4481FE6D184193030003F056S2O" TargetMode="External"/><Relationship Id="rId34" Type="http://schemas.openxmlformats.org/officeDocument/2006/relationships/hyperlink" Target="consultantplus://offline/ref=FE736DCBAE2B98EE3FB8A994FA1630C44276D1314B63F58744AE7C97CDCDE330947CF0BCFC6949171B49A31A466C7CACCD4481FE6D184193030003F056S2O" TargetMode="External"/><Relationship Id="rId42" Type="http://schemas.openxmlformats.org/officeDocument/2006/relationships/hyperlink" Target="consultantplus://offline/ref=FE736DCBAE2B98EE3FB8A994FA1630C44276D1314B63F58744AE7C97CDCDE330947CF0BCFC6949171B49A31B486C7CACCD4481FE6D184193030003F056S2O" TargetMode="External"/><Relationship Id="rId47" Type="http://schemas.openxmlformats.org/officeDocument/2006/relationships/hyperlink" Target="consultantplus://offline/ref=FE736DCBAE2B98EE3FB8B799EC7A6FC141758A3C4D68F7D11CFC7AC0929DE565C63CAEE5BD2F5A161957A11E4356S5O" TargetMode="External"/><Relationship Id="rId7" Type="http://schemas.openxmlformats.org/officeDocument/2006/relationships/hyperlink" Target="consultantplus://offline/ref=FE736DCBAE2B98EE3FB8A994FA1630C44276D1314B63F58744AE7C97CDCDE330947CF0BCFC6949171B49A31E446C7CACCD4481FE6D184193030003F056S2O" TargetMode="External"/><Relationship Id="rId12" Type="http://schemas.openxmlformats.org/officeDocument/2006/relationships/hyperlink" Target="consultantplus://offline/ref=FE736DCBAE2B98EE3FB8B799EC7A6FC1467D8F3B4062F7D11CFC7AC0929DE565D43CF6E9BF2D42141E42F74F053225FF8B0F8CFE7104419351SFO" TargetMode="External"/><Relationship Id="rId17" Type="http://schemas.openxmlformats.org/officeDocument/2006/relationships/hyperlink" Target="consultantplus://offline/ref=FE736DCBAE2B98EE3FB8A994FA1630C44276D1314B63F58744AE7C97CDCDE330947CF0BCFC6949171B49A31F406C7CACCD4481FE6D184193030003F056S2O" TargetMode="External"/><Relationship Id="rId25" Type="http://schemas.openxmlformats.org/officeDocument/2006/relationships/hyperlink" Target="consultantplus://offline/ref=FE736DCBAE2B98EE3FB8A994FA1630C44276D1314B63F58744AE7C97CDCDE330947CF0BCFC6949171B49A31D406C7CACCD4481FE6D184193030003F056S2O" TargetMode="External"/><Relationship Id="rId33" Type="http://schemas.openxmlformats.org/officeDocument/2006/relationships/hyperlink" Target="consultantplus://offline/ref=FE736DCBAE2B98EE3FB8A994FA1630C44276D1314B63F58744AE7C97CDCDE330947CF0BCFC6949171B49A31A476C7CACCD4481FE6D184193030003F056S2O" TargetMode="External"/><Relationship Id="rId38" Type="http://schemas.openxmlformats.org/officeDocument/2006/relationships/hyperlink" Target="consultantplus://offline/ref=FE736DCBAE2B98EE3FB8A994FA1630C44276D1314B63F58744AE7C97CDCDE330947CF0BCFC6949171B49A31B446C7CACCD4481FE6D184193030003F056S2O" TargetMode="External"/><Relationship Id="rId46" Type="http://schemas.openxmlformats.org/officeDocument/2006/relationships/hyperlink" Target="consultantplus://offline/ref=FE736DCBAE2B98EE3FB8B799EC7A6FC1417586354F67F7D11CFC7AC0929DE565D43CF6E9BF2D42141D42F74F053225FF8B0F8CFE7104419351SF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E736DCBAE2B98EE3FB8B799EC7A6FC141758C394D62F7D11CFC7AC0929DE565D43CF6EAB92D451D4F18E74B4C652AE3891392FE6F0454S3O" TargetMode="External"/><Relationship Id="rId20" Type="http://schemas.openxmlformats.org/officeDocument/2006/relationships/hyperlink" Target="consultantplus://offline/ref=FE736DCBAE2B98EE3FB8A994FA1630C44276D1314B63F58744AE7C97CDCDE330947CF0BCFC6949171B49A31C436C7CACCD4481FE6D184193030003F056S2O" TargetMode="External"/><Relationship Id="rId29" Type="http://schemas.openxmlformats.org/officeDocument/2006/relationships/hyperlink" Target="consultantplus://offline/ref=FE736DCBAE2B98EE3FB8A994FA1630C44276D1314B63F58744AE7C97CDCDE330947CF0BCFC6949171B49A31D496C7CACCD4481FE6D184193030003F056S2O" TargetMode="External"/><Relationship Id="rId41" Type="http://schemas.openxmlformats.org/officeDocument/2006/relationships/hyperlink" Target="consultantplus://offline/ref=FE736DCBAE2B98EE3FB8B799EC7A6FC141758C394D62F7D11CFC7AC0929DE565D43CF6EAB92D451D4F18E74B4C652AE3891392FE6F0454S3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E736DCBAE2B98EE3FB8A994FA1630C44276D1314B63FB8540AA7C97CDCDE330947CF0BCFC694914184BA11A456C7CACCD4481FE6D184193030003F056S2O" TargetMode="External"/><Relationship Id="rId11" Type="http://schemas.openxmlformats.org/officeDocument/2006/relationships/hyperlink" Target="consultantplus://offline/ref=FE736DCBAE2B98EE3FB8B799EC7A6FC1467D8F3B4062F7D11CFC7AC0929DE565D43CF6EDBE2B4F424A0DF613436536FD8B0F8EFC6D50S4O" TargetMode="External"/><Relationship Id="rId24" Type="http://schemas.openxmlformats.org/officeDocument/2006/relationships/hyperlink" Target="consultantplus://offline/ref=FE736DCBAE2B98EE3FB8A994FA1630C44276D1314B63F58744AE7C97CDCDE330947CF0BCFC6949171B49A31C486C7CACCD4481FE6D184193030003F056S2O" TargetMode="External"/><Relationship Id="rId32" Type="http://schemas.openxmlformats.org/officeDocument/2006/relationships/hyperlink" Target="consultantplus://offline/ref=FE736DCBAE2B98EE3FB8A994FA1630C44276D1314B63F58744AE7C97CDCDE330947CF0BCFC6949171B49A31A456C7CACCD4481FE6D184193030003F056S2O" TargetMode="External"/><Relationship Id="rId37" Type="http://schemas.openxmlformats.org/officeDocument/2006/relationships/hyperlink" Target="consultantplus://offline/ref=FE736DCBAE2B98EE3FB8A994FA1630C44276D1314B63F58744AE7C97CDCDE330947CF0BCFC6949171B49A31B426C7CACCD4481FE6D184193030003F056S2O" TargetMode="External"/><Relationship Id="rId40" Type="http://schemas.openxmlformats.org/officeDocument/2006/relationships/hyperlink" Target="consultantplus://offline/ref=FE736DCBAE2B98EE3FB8A994FA1630C44276D1314B63F58744AE7C97CDCDE330947CF0BCFC6949171B49A31B496C7CACCD4481FE6D184193030003F056S2O" TargetMode="External"/><Relationship Id="rId45" Type="http://schemas.openxmlformats.org/officeDocument/2006/relationships/hyperlink" Target="consultantplus://offline/ref=FE736DCBAE2B98EE3FB8A994FA1630C44276D1314B63F58744AE7C97CDCDE330947CF0BCFC6949171B49A318456C7CACCD4481FE6D184193030003F056S2O" TargetMode="External"/><Relationship Id="rId5" Type="http://schemas.openxmlformats.org/officeDocument/2006/relationships/hyperlink" Target="consultantplus://offline/ref=FE736DCBAE2B98EE3FB8A994FA1630C44276D1314B63F58744AE7C97CDCDE330947CF0BCFC6949171B49A31E446C7CACCD4481FE6D184193030003F056S2O" TargetMode="External"/><Relationship Id="rId15" Type="http://schemas.openxmlformats.org/officeDocument/2006/relationships/hyperlink" Target="consultantplus://offline/ref=FE736DCBAE2B98EE3FB8B799EC7A6FC1467D8F3B4062F7D11CFC7AC0929DE565D43CF6E9BF2D42171242F74F053225FF8B0F8CFE7104419351SFO" TargetMode="External"/><Relationship Id="rId23" Type="http://schemas.openxmlformats.org/officeDocument/2006/relationships/hyperlink" Target="consultantplus://offline/ref=FE736DCBAE2B98EE3FB8A994FA1630C44276D1314B63F58744AE7C97CDCDE330947CF0BCFC6949171B49A31C496C7CACCD4481FE6D184193030003F056S2O" TargetMode="External"/><Relationship Id="rId28" Type="http://schemas.openxmlformats.org/officeDocument/2006/relationships/hyperlink" Target="consultantplus://offline/ref=FE736DCBAE2B98EE3FB8A994FA1630C44276D1314B63F58744AE7C97CDCDE330947CF0BCFC6949171B49A31D466C7CACCD4481FE6D184193030003F056S2O" TargetMode="External"/><Relationship Id="rId36" Type="http://schemas.openxmlformats.org/officeDocument/2006/relationships/hyperlink" Target="consultantplus://offline/ref=FE736DCBAE2B98EE3FB8A994FA1630C44276D1314B63F58744AE7C97CDCDE330947CF0BCFC6949171B49A31B416C7CACCD4481FE6D184193030003F056S2O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FE736DCBAE2B98EE3FB8B799EC7A6FC1467D8F3B4062F7D11CFC7AC0929DE565D43CF6ECB62B4F424A0DF613436536FD8B0F8EFC6D50S4O" TargetMode="External"/><Relationship Id="rId19" Type="http://schemas.openxmlformats.org/officeDocument/2006/relationships/hyperlink" Target="consultantplus://offline/ref=FE736DCBAE2B98EE3FB8A994FA1630C44276D1314B63F58744AE7C97CDCDE330947CF0BCFC6949171B49A31C416C7CACCD4481FE6D184193030003F056S2O" TargetMode="External"/><Relationship Id="rId31" Type="http://schemas.openxmlformats.org/officeDocument/2006/relationships/hyperlink" Target="consultantplus://offline/ref=FE736DCBAE2B98EE3FB8A994FA1630C44276D1314B63F58744AE7C97CDCDE330947CF0BCFC6949171B49A31A406C7CACCD4481FE6D184193030003F056S2O" TargetMode="External"/><Relationship Id="rId44" Type="http://schemas.openxmlformats.org/officeDocument/2006/relationships/hyperlink" Target="consultantplus://offline/ref=FE736DCBAE2B98EE3FB8A994FA1630C44276D1314B63F58744AE7C97CDCDE330947CF0BCFC6949171B49A318436C7CACCD4481FE6D184193030003F056S2O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E736DCBAE2B98EE3FB8B799EC7A6FC1467D8F3B4062F7D11CFC7AC0929DE565D43CF6ECB7294F424A0DF613436536FD8B0F8EFC6D50S4O" TargetMode="External"/><Relationship Id="rId14" Type="http://schemas.openxmlformats.org/officeDocument/2006/relationships/hyperlink" Target="consultantplus://offline/ref=FE736DCBAE2B98EE3FB8B799EC7A6FC1467D8F3B4062F7D11CFC7AC0929DE565D43CF6E9BF2D42171242F74F053225FF8B0F8CFE7104419351SFO" TargetMode="External"/><Relationship Id="rId22" Type="http://schemas.openxmlformats.org/officeDocument/2006/relationships/hyperlink" Target="consultantplus://offline/ref=FE736DCBAE2B98EE3FB8A994FA1630C44276D1314B63F58744AE7C97CDCDE330947CF0BCFC6949171B49A31C476C7CACCD4481FE6D184193030003F056S2O" TargetMode="External"/><Relationship Id="rId27" Type="http://schemas.openxmlformats.org/officeDocument/2006/relationships/hyperlink" Target="consultantplus://offline/ref=FE736DCBAE2B98EE3FB8A994FA1630C44276D1314B63F58744AE7C97CDCDE330947CF0BCFC6949171B49A31D446C7CACCD4481FE6D184193030003F056S2O" TargetMode="External"/><Relationship Id="rId30" Type="http://schemas.openxmlformats.org/officeDocument/2006/relationships/hyperlink" Target="consultantplus://offline/ref=FE736DCBAE2B98EE3FB8A994FA1630C44276D1314B63F58744AE7C97CDCDE330947CF0BCFC6949171B49A31A416C7CACCD4481FE6D184193030003F056S2O" TargetMode="External"/><Relationship Id="rId35" Type="http://schemas.openxmlformats.org/officeDocument/2006/relationships/hyperlink" Target="consultantplus://offline/ref=FE736DCBAE2B98EE3FB8A994FA1630C44276D1314B63F58744AE7C97CDCDE330947CF0BCFC6949171B49A31A486C7CACCD4481FE6D184193030003F056S2O" TargetMode="External"/><Relationship Id="rId43" Type="http://schemas.openxmlformats.org/officeDocument/2006/relationships/hyperlink" Target="consultantplus://offline/ref=FE736DCBAE2B98EE3FB8B799EC7A6FC141758C394D62F7D11CFC7AC0929DE565D43CF6EAB92D451D4F18E74B4C652AE3891392FE6F0454S3O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FE736DCBAE2B98EE3FB8A994FA1630C44276D1314B63F58744AE7C97CDCDE330947CF0BCFC6949171B49A31E476C7CACCD4481FE6D184193030003F056S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8526</Words>
  <Characters>48604</Characters>
  <Application>Microsoft Office Word</Application>
  <DocSecurity>0</DocSecurity>
  <Lines>405</Lines>
  <Paragraphs>114</Paragraphs>
  <ScaleCrop>false</ScaleCrop>
  <Company/>
  <LinksUpToDate>false</LinksUpToDate>
  <CharactersWithSpaces>57016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A_Bondarev</dc:creator>
  <cp:lastModifiedBy>A_Bondarev</cp:lastModifiedBy>
  <cp:revision>1</cp:revision>
  <dcterms:created xsi:type="dcterms:W3CDTF">2022-02-22T14:18:00Z</dcterms:created>
  <dcterms:modified xsi:type="dcterms:W3CDTF">2022-02-22T14:21:00Z</dcterms:modified>
</cp:coreProperties>
</file>