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 w:rsidR="00B822D9"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106CFF" w:rsidRPr="00F002C6" w:rsidRDefault="00106CFF" w:rsidP="00F002C6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Волгоградской области от 24</w:t>
      </w:r>
      <w:r w:rsidR="00B822D9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февраля 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202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2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г. №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11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 w:rsid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br/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br/>
        <w:t>в территориальный план мероприятий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696D58" w:rsidRDefault="00696D58" w:rsidP="00106CFF">
      <w:pPr>
        <w:pStyle w:val="a8"/>
        <w:ind w:left="-142" w:right="1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E4F6E" w:rsidRDefault="00E34A5C" w:rsidP="00B822D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целях реализации </w:t>
      </w:r>
      <w:r w:rsidR="00696D58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остановления 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Губернатора Волгоградской области 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07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апреля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г. 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270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"Об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определении органа исполнительной власти Волгоградской области, уполномоченного 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на реализацию по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становления Правительства Российской Федерации 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26февраля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>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г.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273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 "Об утверждении Правил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использования медицинскими организациями средств нормированного страхового запаса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 xml:space="preserve"> Федерального фонда обязательного медицинского страхования, нормированного страхового запаса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территориального фонда обязательного медицинского страхования для финансового обеспечения мероприятий 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по организации дополнительного профессионального образования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t>м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едицинских работников по программам повышения квалификации, 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а также по приобретению и проведению ремонта медицинского оборудования"</w:t>
      </w:r>
    </w:p>
    <w:p w:rsidR="00FD3354" w:rsidRPr="00FD3354" w:rsidRDefault="002A7709" w:rsidP="009E4F6E">
      <w:pPr>
        <w:pStyle w:val="a8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риказываю:</w:t>
      </w:r>
    </w:p>
    <w:p w:rsidR="00274B1E" w:rsidRPr="00654930" w:rsidRDefault="00F002C6" w:rsidP="00654930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002C6">
        <w:rPr>
          <w:rFonts w:ascii="Times New Roman" w:hAnsi="Times New Roman"/>
          <w:spacing w:val="-1"/>
          <w:sz w:val="28"/>
          <w:szCs w:val="28"/>
          <w:lang w:val="ru-RU"/>
        </w:rPr>
        <w:t>В с</w:t>
      </w:r>
      <w:r w:rsidRPr="00F002C6">
        <w:rPr>
          <w:rFonts w:ascii="Times New Roman" w:hAnsi="Times New Roman"/>
          <w:sz w:val="28"/>
          <w:szCs w:val="28"/>
          <w:lang w:val="ru-RU"/>
        </w:rPr>
        <w:t xml:space="preserve">остав </w:t>
      </w:r>
      <w:r w:rsidRP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оборудованияв территориальный план мероприятий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утвержденны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й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приказом комитета здравоохранения Волгоградской области от 2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4 февраля 2022 г. № 11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по организации дополнительного профессионального образования медицинских работников по программам повышения </w:t>
      </w: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>квалификации, а также по приобретению и проведению ремонта медицинского оборудования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в территориальный план мероприятий </w:t>
      </w:r>
      <w:r w:rsidR="00B822D9">
        <w:rPr>
          <w:rFonts w:ascii="Times New Roman" w:hAnsi="Times New Roman"/>
          <w:bCs/>
          <w:sz w:val="28"/>
          <w:szCs w:val="28"/>
          <w:lang w:val="ru-RU"/>
        </w:rPr>
        <w:br/>
      </w:r>
      <w:r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</w:t>
      </w:r>
      <w:r w:rsidR="00654930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br/>
      </w:r>
      <w:r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>а также по приобретению и проведению ремонта медицинского оборудования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"</w:t>
      </w:r>
      <w:r w:rsidR="00654930">
        <w:rPr>
          <w:rFonts w:ascii="Times New Roman" w:hAnsi="Times New Roman"/>
          <w:spacing w:val="-3"/>
          <w:sz w:val="28"/>
          <w:szCs w:val="28"/>
          <w:lang w:val="ru-RU"/>
        </w:rPr>
        <w:t xml:space="preserve"> (далее – состав территориальной комиссии)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, внести следующие изменения:</w:t>
      </w:r>
    </w:p>
    <w:p w:rsidR="00654930" w:rsidRDefault="00654930" w:rsidP="004D75F0">
      <w:pPr>
        <w:pStyle w:val="aff5"/>
        <w:ind w:right="1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1.1. </w:t>
      </w:r>
      <w:r w:rsidR="004D75F0">
        <w:rPr>
          <w:rFonts w:ascii="Times New Roman" w:hAnsi="Times New Roman"/>
          <w:bCs/>
          <w:sz w:val="28"/>
          <w:szCs w:val="28"/>
          <w:lang w:val="ru-RU"/>
        </w:rPr>
        <w:t xml:space="preserve">Слова </w:t>
      </w:r>
      <w:r w:rsidR="004D75F0" w:rsidRPr="00654930">
        <w:rPr>
          <w:rFonts w:ascii="Times New Roman" w:hAnsi="Times New Roman"/>
          <w:sz w:val="28"/>
          <w:szCs w:val="28"/>
          <w:lang w:val="ru-RU"/>
        </w:rPr>
        <w:t>"</w:t>
      </w:r>
      <w:r w:rsidR="004D75F0">
        <w:rPr>
          <w:rFonts w:ascii="Times New Roman" w:hAnsi="Times New Roman"/>
          <w:color w:val="000000"/>
          <w:sz w:val="28"/>
          <w:szCs w:val="28"/>
          <w:lang w:val="ru-RU"/>
        </w:rPr>
        <w:t>Глазов Владимир Витальевич</w:t>
      </w:r>
      <w:r w:rsidR="004D75F0" w:rsidRPr="00654930">
        <w:rPr>
          <w:rFonts w:ascii="Times New Roman" w:hAnsi="Times New Roman"/>
          <w:sz w:val="28"/>
          <w:szCs w:val="28"/>
          <w:lang w:val="ru-RU"/>
        </w:rPr>
        <w:t>"</w:t>
      </w:r>
      <w:r w:rsidR="004D75F0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4D75F0" w:rsidRPr="00654930">
        <w:rPr>
          <w:rFonts w:ascii="Times New Roman" w:hAnsi="Times New Roman"/>
          <w:sz w:val="28"/>
          <w:szCs w:val="28"/>
          <w:lang w:val="ru-RU"/>
        </w:rPr>
        <w:t>"</w:t>
      </w:r>
      <w:r w:rsidR="004D75F0">
        <w:rPr>
          <w:rFonts w:ascii="Times New Roman" w:hAnsi="Times New Roman"/>
          <w:sz w:val="28"/>
          <w:szCs w:val="28"/>
          <w:lang w:val="ru-RU"/>
        </w:rPr>
        <w:t>Семин Павел Васильевич</w:t>
      </w:r>
      <w:r w:rsidR="004D75F0" w:rsidRPr="00654930">
        <w:rPr>
          <w:rFonts w:ascii="Times New Roman" w:hAnsi="Times New Roman"/>
          <w:sz w:val="28"/>
          <w:szCs w:val="28"/>
          <w:lang w:val="ru-RU"/>
        </w:rPr>
        <w:t>"</w:t>
      </w:r>
      <w:r w:rsidR="004D75F0">
        <w:rPr>
          <w:rFonts w:ascii="Times New Roman" w:hAnsi="Times New Roman"/>
          <w:sz w:val="28"/>
          <w:szCs w:val="28"/>
          <w:lang w:val="ru-RU"/>
        </w:rPr>
        <w:t>;</w:t>
      </w:r>
    </w:p>
    <w:p w:rsidR="00654930" w:rsidRPr="00654930" w:rsidRDefault="00654930" w:rsidP="00654930">
      <w:pPr>
        <w:ind w:firstLine="709"/>
        <w:jc w:val="both"/>
        <w:rPr>
          <w:rFonts w:ascii="Times New Roman" w:hAnsi="Times New Roman"/>
          <w:w w:val="105"/>
          <w:sz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1.2. </w:t>
      </w:r>
      <w:r>
        <w:rPr>
          <w:rFonts w:ascii="Times New Roman" w:hAnsi="Times New Roman"/>
          <w:w w:val="105"/>
          <w:sz w:val="28"/>
          <w:lang w:val="ru-RU"/>
        </w:rPr>
        <w:t>В</w:t>
      </w:r>
      <w:r w:rsidRPr="00654930">
        <w:rPr>
          <w:rFonts w:ascii="Times New Roman" w:hAnsi="Times New Roman"/>
          <w:w w:val="105"/>
          <w:sz w:val="28"/>
          <w:lang w:val="ru-RU"/>
        </w:rPr>
        <w:t xml:space="preserve">вести в состав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территориальной комиссии</w:t>
      </w:r>
      <w:bookmarkStart w:id="0" w:name="_GoBack"/>
      <w:bookmarkEnd w:id="0"/>
      <w:r w:rsidRPr="00654930">
        <w:rPr>
          <w:rFonts w:ascii="Times New Roman" w:hAnsi="Times New Roman"/>
          <w:w w:val="105"/>
          <w:sz w:val="28"/>
          <w:lang w:val="ru-RU"/>
        </w:rPr>
        <w:t>:</w:t>
      </w:r>
    </w:p>
    <w:p w:rsidR="00654930" w:rsidRPr="00654930" w:rsidRDefault="00654930" w:rsidP="00654930">
      <w:pPr>
        <w:ind w:firstLine="709"/>
        <w:jc w:val="both"/>
        <w:rPr>
          <w:rFonts w:ascii="Times New Roman" w:hAnsi="Times New Roman"/>
          <w:w w:val="105"/>
          <w:sz w:val="28"/>
          <w:lang w:val="ru-RU"/>
        </w:rPr>
      </w:pPr>
      <w:r>
        <w:rPr>
          <w:rFonts w:ascii="Times New Roman" w:hAnsi="Times New Roman"/>
          <w:w w:val="105"/>
          <w:sz w:val="28"/>
          <w:lang w:val="ru-RU"/>
        </w:rPr>
        <w:t>Тишина Игоря Александровича</w:t>
      </w:r>
      <w:r w:rsidRPr="00654930">
        <w:rPr>
          <w:rFonts w:ascii="Times New Roman" w:hAnsi="Times New Roman"/>
          <w:w w:val="105"/>
          <w:sz w:val="28"/>
          <w:lang w:val="ru-RU"/>
        </w:rPr>
        <w:t xml:space="preserve"> – </w:t>
      </w:r>
      <w:r>
        <w:rPr>
          <w:rFonts w:ascii="Times New Roman" w:hAnsi="Times New Roman"/>
          <w:w w:val="105"/>
          <w:sz w:val="28"/>
          <w:lang w:val="ru-RU"/>
        </w:rPr>
        <w:t xml:space="preserve">заместителя директора </w:t>
      </w:r>
      <w:r>
        <w:rPr>
          <w:rFonts w:ascii="Times New Roman" w:hAnsi="Times New Roman"/>
          <w:w w:val="105"/>
          <w:sz w:val="28"/>
          <w:lang w:val="ru-RU"/>
        </w:rPr>
        <w:br/>
        <w:t xml:space="preserve">по экономике </w:t>
      </w:r>
      <w:r>
        <w:rPr>
          <w:rFonts w:ascii="Times New Roman" w:hAnsi="Times New Roman"/>
          <w:sz w:val="28"/>
          <w:szCs w:val="28"/>
          <w:lang w:val="ru-RU"/>
        </w:rPr>
        <w:t>г</w:t>
      </w:r>
      <w:r w:rsidRPr="00654930">
        <w:rPr>
          <w:rFonts w:ascii="Times New Roman" w:hAnsi="Times New Roman"/>
          <w:sz w:val="28"/>
          <w:szCs w:val="28"/>
          <w:lang w:val="ru-RU"/>
        </w:rPr>
        <w:t>осударственно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 w:rsidRPr="00654930">
        <w:rPr>
          <w:rFonts w:ascii="Times New Roman" w:hAnsi="Times New Roman"/>
          <w:sz w:val="28"/>
          <w:szCs w:val="28"/>
          <w:lang w:val="ru-RU"/>
        </w:rPr>
        <w:t xml:space="preserve"> бюджетно</w:t>
      </w:r>
      <w:r>
        <w:rPr>
          <w:rFonts w:ascii="Times New Roman" w:hAnsi="Times New Roman"/>
          <w:sz w:val="28"/>
          <w:szCs w:val="28"/>
          <w:lang w:val="ru-RU"/>
        </w:rPr>
        <w:t>го учреждения</w:t>
      </w:r>
      <w:r w:rsidRPr="00654930">
        <w:rPr>
          <w:rFonts w:ascii="Times New Roman" w:hAnsi="Times New Roman"/>
          <w:sz w:val="28"/>
          <w:szCs w:val="28"/>
          <w:lang w:val="ru-RU"/>
        </w:rPr>
        <w:t xml:space="preserve"> здравоохранения "Волгоградский областной медицинский информационно-аналитический центр", Волгоград</w:t>
      </w:r>
      <w:r w:rsidR="00B822D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w w:val="105"/>
          <w:sz w:val="28"/>
          <w:lang w:val="ru-RU"/>
        </w:rPr>
        <w:t>(по согласованию).</w:t>
      </w:r>
    </w:p>
    <w:p w:rsidR="00FD3354" w:rsidRPr="00FD3354" w:rsidRDefault="00274B1E" w:rsidP="003D2477">
      <w:pPr>
        <w:pStyle w:val="aff5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086F8E">
        <w:rPr>
          <w:rFonts w:ascii="Times New Roman" w:hAnsi="Times New Roman"/>
          <w:sz w:val="28"/>
          <w:szCs w:val="28"/>
          <w:lang w:val="ru-RU"/>
        </w:rPr>
        <w:t>.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>
        <w:rPr>
          <w:rFonts w:ascii="Times New Roman" w:hAnsi="Times New Roman"/>
          <w:sz w:val="28"/>
          <w:szCs w:val="28"/>
          <w:lang w:val="ru-RU"/>
        </w:rPr>
        <w:t>я</w:t>
      </w:r>
      <w:r w:rsidR="00086F8E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>
        <w:rPr>
          <w:rFonts w:ascii="Times New Roman" w:hAnsi="Times New Roman"/>
          <w:sz w:val="28"/>
          <w:szCs w:val="28"/>
          <w:lang w:val="ru-RU"/>
        </w:rPr>
        <w:br/>
      </w:r>
      <w:r w:rsidR="003F5051">
        <w:rPr>
          <w:rFonts w:ascii="Times New Roman" w:hAnsi="Times New Roman"/>
          <w:sz w:val="28"/>
          <w:szCs w:val="28"/>
          <w:lang w:val="ru-RU"/>
        </w:rPr>
        <w:t>Троневу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E34A5C" w:rsidRDefault="00E34A5C" w:rsidP="003D2477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6D58" w:rsidRDefault="00696D58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057B" w:rsidRDefault="00086F8E" w:rsidP="00D274F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54057B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FD3354" w:rsidRDefault="0054057B" w:rsidP="00D274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B822D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r w:rsidR="00E5018D">
        <w:rPr>
          <w:rFonts w:ascii="Times New Roman" w:hAnsi="Times New Roman"/>
          <w:sz w:val="28"/>
          <w:szCs w:val="28"/>
          <w:lang w:val="ru-RU"/>
        </w:rPr>
        <w:t>А.И.</w:t>
      </w:r>
      <w:r w:rsidR="00B822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018D"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4E425D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503693" w:rsidRDefault="0050369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274F5" w:rsidRDefault="00D274F5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274F5" w:rsidRDefault="00D274F5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65493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FD3354" w:rsidRPr="00FD3354" w:rsidRDefault="00B9704D" w:rsidP="00654930">
      <w:pPr>
        <w:pStyle w:val="a8"/>
        <w:spacing w:line="240" w:lineRule="exact"/>
        <w:ind w:firstLine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>Дя</w:t>
      </w:r>
      <w:r w:rsidR="003D2072">
        <w:rPr>
          <w:rFonts w:ascii="Times New Roman" w:hAnsi="Times New Roman"/>
          <w:lang w:val="ru-RU"/>
        </w:rPr>
        <w:t>ченко Артем Владимирович</w:t>
      </w:r>
    </w:p>
    <w:p w:rsidR="009E4F6E" w:rsidRDefault="00CF02CA" w:rsidP="00654930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</w:t>
      </w:r>
      <w:r w:rsidR="006248C4">
        <w:rPr>
          <w:rFonts w:ascii="Times New Roman" w:hAnsi="Times New Roman"/>
          <w:lang w:val="ru-RU"/>
        </w:rPr>
        <w:t>3</w:t>
      </w:r>
      <w:r w:rsidR="003D2072">
        <w:rPr>
          <w:rFonts w:ascii="Times New Roman" w:hAnsi="Times New Roman"/>
          <w:lang w:val="ru-RU"/>
        </w:rPr>
        <w:t>2</w:t>
      </w:r>
    </w:p>
    <w:p w:rsidR="00FD3354" w:rsidRPr="003663D0" w:rsidRDefault="000E0A2A" w:rsidP="00654930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Рассылка:</w:t>
      </w:r>
      <w:r w:rsidR="00F13949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F13949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Алимов Н.Н., </w:t>
      </w:r>
      <w:r w:rsidR="008838F7">
        <w:rPr>
          <w:rFonts w:ascii="Times New Roman" w:hAnsi="Times New Roman"/>
          <w:lang w:val="ru-RU"/>
        </w:rPr>
        <w:t xml:space="preserve">Барканова О.Н.,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Дяченко А.В.,</w:t>
      </w:r>
      <w:r w:rsidR="00F13949">
        <w:rPr>
          <w:rFonts w:ascii="Times New Roman" w:hAnsi="Times New Roman"/>
          <w:lang w:val="ru-RU"/>
        </w:rPr>
        <w:t xml:space="preserve"> 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F139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Симаков С.В.,</w:t>
      </w:r>
      <w:r w:rsidR="00B9704D">
        <w:rPr>
          <w:rFonts w:ascii="Times New Roman" w:hAnsi="Times New Roman"/>
          <w:lang w:val="ru-RU"/>
        </w:rPr>
        <w:t xml:space="preserve"> Глазов В.В., </w:t>
      </w:r>
      <w:r w:rsidR="00324836">
        <w:rPr>
          <w:rFonts w:ascii="Times New Roman" w:hAnsi="Times New Roman"/>
          <w:lang w:val="ru-RU"/>
        </w:rPr>
        <w:br/>
      </w:r>
      <w:r w:rsidR="00B9704D">
        <w:rPr>
          <w:rFonts w:ascii="Times New Roman" w:hAnsi="Times New Roman"/>
          <w:lang w:val="ru-RU"/>
        </w:rPr>
        <w:t>Скрябина И.А.</w:t>
      </w:r>
      <w:r w:rsidR="006248C4">
        <w:rPr>
          <w:rFonts w:ascii="Times New Roman" w:hAnsi="Times New Roman"/>
          <w:lang w:val="ru-RU"/>
        </w:rPr>
        <w:t>,</w:t>
      </w:r>
      <w:r w:rsidR="00F13949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Ерохин</w:t>
      </w:r>
      <w:r w:rsidR="00CC3BDD">
        <w:rPr>
          <w:rFonts w:ascii="Times New Roman" w:hAnsi="Times New Roman"/>
          <w:lang w:val="ru-RU"/>
        </w:rPr>
        <w:t>а</w:t>
      </w:r>
      <w:r w:rsidR="006248C4">
        <w:rPr>
          <w:rFonts w:ascii="Times New Roman" w:hAnsi="Times New Roman"/>
          <w:lang w:val="ru-RU"/>
        </w:rPr>
        <w:t xml:space="preserve"> И.В.,</w:t>
      </w:r>
      <w:r w:rsidR="00F13949">
        <w:rPr>
          <w:rFonts w:ascii="Times New Roman" w:hAnsi="Times New Roman"/>
          <w:lang w:val="ru-RU"/>
        </w:rPr>
        <w:t xml:space="preserve"> </w:t>
      </w:r>
      <w:r w:rsidR="00B9704D">
        <w:rPr>
          <w:rFonts w:ascii="Times New Roman" w:hAnsi="Times New Roman"/>
          <w:lang w:val="ru-RU"/>
        </w:rPr>
        <w:t xml:space="preserve">Климентьева С.С., </w:t>
      </w:r>
      <w:r w:rsidR="00FD3354" w:rsidRPr="006248C4">
        <w:rPr>
          <w:rFonts w:ascii="Times New Roman" w:hAnsi="Times New Roman"/>
          <w:lang w:val="ru-RU"/>
        </w:rPr>
        <w:t>в дело.</w:t>
      </w:r>
    </w:p>
    <w:p w:rsidR="000910E4" w:rsidRPr="002531D3" w:rsidRDefault="000910E4" w:rsidP="00654930">
      <w:pPr>
        <w:pStyle w:val="1"/>
        <w:spacing w:before="0" w:after="0" w:line="24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910E4" w:rsidRPr="002531D3" w:rsidSect="008C2F76">
      <w:headerReference w:type="default" r:id="rId8"/>
      <w:headerReference w:type="first" r:id="rId9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186" w:rsidRDefault="00A53186" w:rsidP="006B65C9">
      <w:r>
        <w:separator/>
      </w:r>
    </w:p>
  </w:endnote>
  <w:endnote w:type="continuationSeparator" w:id="1">
    <w:p w:rsidR="00A53186" w:rsidRDefault="00A53186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186" w:rsidRDefault="00A53186" w:rsidP="006B65C9">
      <w:r>
        <w:separator/>
      </w:r>
    </w:p>
  </w:footnote>
  <w:footnote w:type="continuationSeparator" w:id="1">
    <w:p w:rsidR="00A53186" w:rsidRDefault="00A53186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D21" w:rsidRDefault="00F75D21" w:rsidP="00F75D21">
    <w:pPr>
      <w:pStyle w:val="af3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B701E8" w:rsidRDefault="00B701D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701D9" w:rsidRDefault="00B701D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B701D9" w:rsidRDefault="00B70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665477B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1697288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6EA2613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9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7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3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4"/>
  </w:num>
  <w:num w:numId="6">
    <w:abstractNumId w:val="12"/>
  </w:num>
  <w:num w:numId="7">
    <w:abstractNumId w:val="26"/>
  </w:num>
  <w:num w:numId="8">
    <w:abstractNumId w:val="33"/>
  </w:num>
  <w:num w:numId="9">
    <w:abstractNumId w:val="6"/>
  </w:num>
  <w:num w:numId="10">
    <w:abstractNumId w:val="21"/>
  </w:num>
  <w:num w:numId="11">
    <w:abstractNumId w:val="2"/>
  </w:num>
  <w:num w:numId="12">
    <w:abstractNumId w:val="5"/>
  </w:num>
  <w:num w:numId="13">
    <w:abstractNumId w:val="30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8"/>
  </w:num>
  <w:num w:numId="18">
    <w:abstractNumId w:val="7"/>
  </w:num>
  <w:num w:numId="19">
    <w:abstractNumId w:val="14"/>
  </w:num>
  <w:num w:numId="20">
    <w:abstractNumId w:val="16"/>
  </w:num>
  <w:num w:numId="21">
    <w:abstractNumId w:val="17"/>
  </w:num>
  <w:num w:numId="22">
    <w:abstractNumId w:val="25"/>
  </w:num>
  <w:num w:numId="23">
    <w:abstractNumId w:val="3"/>
  </w:num>
  <w:num w:numId="24">
    <w:abstractNumId w:val="4"/>
  </w:num>
  <w:num w:numId="25">
    <w:abstractNumId w:val="10"/>
  </w:num>
  <w:num w:numId="26">
    <w:abstractNumId w:val="27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3"/>
  </w:num>
  <w:num w:numId="34">
    <w:abstractNumId w:val="18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2AF7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12BB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A2F"/>
    <w:rsid w:val="000F3C39"/>
    <w:rsid w:val="000F3F2B"/>
    <w:rsid w:val="000F6CDC"/>
    <w:rsid w:val="001025EE"/>
    <w:rsid w:val="00104601"/>
    <w:rsid w:val="00106192"/>
    <w:rsid w:val="00106285"/>
    <w:rsid w:val="00106CFF"/>
    <w:rsid w:val="00113166"/>
    <w:rsid w:val="001201F7"/>
    <w:rsid w:val="00120E18"/>
    <w:rsid w:val="00122252"/>
    <w:rsid w:val="00122801"/>
    <w:rsid w:val="00123523"/>
    <w:rsid w:val="0012417B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D1CE1"/>
    <w:rsid w:val="001D27D0"/>
    <w:rsid w:val="001D2A02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BF5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1D3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4B1E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1F47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477"/>
    <w:rsid w:val="003D2E0D"/>
    <w:rsid w:val="003D2F0E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4F2B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40A7"/>
    <w:rsid w:val="00435234"/>
    <w:rsid w:val="00435EBD"/>
    <w:rsid w:val="00437B1C"/>
    <w:rsid w:val="004401A5"/>
    <w:rsid w:val="00446587"/>
    <w:rsid w:val="004465D6"/>
    <w:rsid w:val="004511BF"/>
    <w:rsid w:val="00451D14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D75F0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56F7"/>
    <w:rsid w:val="005769E1"/>
    <w:rsid w:val="00576DC5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12B1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54930"/>
    <w:rsid w:val="00661525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4064"/>
    <w:rsid w:val="008051A5"/>
    <w:rsid w:val="00811043"/>
    <w:rsid w:val="00811FB9"/>
    <w:rsid w:val="00814B26"/>
    <w:rsid w:val="00815773"/>
    <w:rsid w:val="008158E5"/>
    <w:rsid w:val="0081689E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3398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584"/>
    <w:rsid w:val="00A4168D"/>
    <w:rsid w:val="00A43090"/>
    <w:rsid w:val="00A472EA"/>
    <w:rsid w:val="00A5032D"/>
    <w:rsid w:val="00A50CC7"/>
    <w:rsid w:val="00A5144A"/>
    <w:rsid w:val="00A51704"/>
    <w:rsid w:val="00A521A8"/>
    <w:rsid w:val="00A527C9"/>
    <w:rsid w:val="00A53186"/>
    <w:rsid w:val="00A53989"/>
    <w:rsid w:val="00A60E03"/>
    <w:rsid w:val="00A60EF7"/>
    <w:rsid w:val="00A6127C"/>
    <w:rsid w:val="00A6141B"/>
    <w:rsid w:val="00A61578"/>
    <w:rsid w:val="00A63C0B"/>
    <w:rsid w:val="00A65266"/>
    <w:rsid w:val="00A665F8"/>
    <w:rsid w:val="00A670E4"/>
    <w:rsid w:val="00A718DC"/>
    <w:rsid w:val="00A746F5"/>
    <w:rsid w:val="00A75CFB"/>
    <w:rsid w:val="00A8054B"/>
    <w:rsid w:val="00A80A2A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BAA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165A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22D9"/>
    <w:rsid w:val="00B83C9A"/>
    <w:rsid w:val="00B916DF"/>
    <w:rsid w:val="00B92E7D"/>
    <w:rsid w:val="00B93A2D"/>
    <w:rsid w:val="00B9504E"/>
    <w:rsid w:val="00B9704D"/>
    <w:rsid w:val="00BA2289"/>
    <w:rsid w:val="00BA275C"/>
    <w:rsid w:val="00BA32D9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1DDD"/>
    <w:rsid w:val="00BC339F"/>
    <w:rsid w:val="00BC565B"/>
    <w:rsid w:val="00BC60F4"/>
    <w:rsid w:val="00BD26B8"/>
    <w:rsid w:val="00BD279F"/>
    <w:rsid w:val="00BD29FF"/>
    <w:rsid w:val="00BD3418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274F5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589"/>
    <w:rsid w:val="00DB670C"/>
    <w:rsid w:val="00DB6967"/>
    <w:rsid w:val="00DC3828"/>
    <w:rsid w:val="00DC3DDA"/>
    <w:rsid w:val="00DC6AA2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13E2"/>
    <w:rsid w:val="00E047E6"/>
    <w:rsid w:val="00E06762"/>
    <w:rsid w:val="00E07027"/>
    <w:rsid w:val="00E075EB"/>
    <w:rsid w:val="00E108FC"/>
    <w:rsid w:val="00E10F3E"/>
    <w:rsid w:val="00E14ACC"/>
    <w:rsid w:val="00E174B5"/>
    <w:rsid w:val="00E222D7"/>
    <w:rsid w:val="00E22A6F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D4F"/>
    <w:rsid w:val="00EE13F1"/>
    <w:rsid w:val="00EE1A39"/>
    <w:rsid w:val="00EE49CB"/>
    <w:rsid w:val="00EE6349"/>
    <w:rsid w:val="00EE72C3"/>
    <w:rsid w:val="00EF662A"/>
    <w:rsid w:val="00F002C6"/>
    <w:rsid w:val="00F064FF"/>
    <w:rsid w:val="00F06D7B"/>
    <w:rsid w:val="00F07D7C"/>
    <w:rsid w:val="00F11A80"/>
    <w:rsid w:val="00F120C5"/>
    <w:rsid w:val="00F13949"/>
    <w:rsid w:val="00F142B2"/>
    <w:rsid w:val="00F157E8"/>
    <w:rsid w:val="00F179F4"/>
    <w:rsid w:val="00F17CF2"/>
    <w:rsid w:val="00F21A56"/>
    <w:rsid w:val="00F22996"/>
    <w:rsid w:val="00F2327C"/>
    <w:rsid w:val="00F24FC0"/>
    <w:rsid w:val="00F2529B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334A"/>
    <w:rsid w:val="00F6437F"/>
    <w:rsid w:val="00F6644A"/>
    <w:rsid w:val="00F72EBF"/>
    <w:rsid w:val="00F75D21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0FEA6-7EEB-45FC-8897-57D432F64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9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3402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A_Dyachenko</cp:lastModifiedBy>
  <cp:revision>4</cp:revision>
  <cp:lastPrinted>2022-03-10T11:58:00Z</cp:lastPrinted>
  <dcterms:created xsi:type="dcterms:W3CDTF">2022-03-10T11:56:00Z</dcterms:created>
  <dcterms:modified xsi:type="dcterms:W3CDTF">2022-03-10T11:58:00Z</dcterms:modified>
</cp:coreProperties>
</file>