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9C7" w:rsidRPr="00BA5BE1" w:rsidRDefault="00E109C7" w:rsidP="00E109C7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A5BE1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>13</w:t>
      </w:r>
    </w:p>
    <w:p w:rsidR="00E109C7" w:rsidRPr="00F12737" w:rsidRDefault="00E109C7" w:rsidP="00E109C7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12737">
        <w:rPr>
          <w:rFonts w:ascii="Times New Roman" w:hAnsi="Times New Roman" w:cs="Times New Roman"/>
          <w:i/>
          <w:sz w:val="28"/>
          <w:szCs w:val="28"/>
        </w:rPr>
        <w:t xml:space="preserve">к приказу </w:t>
      </w:r>
      <w:proofErr w:type="gramStart"/>
      <w:r w:rsidRPr="00F12737">
        <w:rPr>
          <w:rFonts w:ascii="Times New Roman" w:hAnsi="Times New Roman" w:cs="Times New Roman"/>
          <w:i/>
          <w:sz w:val="28"/>
          <w:szCs w:val="28"/>
        </w:rPr>
        <w:t>от</w:t>
      </w:r>
      <w:proofErr w:type="gramEnd"/>
      <w:r w:rsidRPr="00F12737">
        <w:rPr>
          <w:rFonts w:ascii="Times New Roman" w:hAnsi="Times New Roman" w:cs="Times New Roman"/>
          <w:i/>
          <w:sz w:val="28"/>
          <w:szCs w:val="28"/>
        </w:rPr>
        <w:t xml:space="preserve"> ________ № _____________</w:t>
      </w:r>
    </w:p>
    <w:p w:rsidR="00135D96" w:rsidRDefault="00135D96"/>
    <w:p w:rsidR="00E109C7" w:rsidRPr="00E109C7" w:rsidRDefault="00E109C7" w:rsidP="00E109C7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Типовое </w:t>
      </w:r>
      <w:r w:rsidRPr="00E109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о медицинском эксперте </w:t>
      </w:r>
    </w:p>
    <w:p w:rsidR="00E109C7" w:rsidRPr="00E109C7" w:rsidRDefault="00E109C7" w:rsidP="00E109C7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положения.</w:t>
      </w:r>
    </w:p>
    <w:p w:rsidR="00E109C7" w:rsidRPr="00E109C7" w:rsidRDefault="00E109C7" w:rsidP="00D67F32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эксперт (далее</w:t>
      </w:r>
      <w:r w:rsidR="00D6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эксперт) в своей работе руководствуется </w:t>
      </w:r>
      <w:r w:rsidR="00AC07DE" w:rsidRPr="00AC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Министерства здравоохранения Российской Федерации, нормативными правовыми актами органов исполнительной власти субъекта Российской Федерации и органов местного самоуправления, </w:t>
      </w: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нормативно-правовыми документами, регулирующими правоотношения в системе экспертизы качества медицинской помощи, </w:t>
      </w:r>
      <w:r w:rsidR="00D6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нормативными правовыми</w:t>
      </w:r>
      <w:proofErr w:type="gramEnd"/>
      <w:r w:rsidR="00D6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актами</w:t>
      </w: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руководителя группы экспертов, настоящим Положением.</w:t>
      </w:r>
    </w:p>
    <w:p w:rsidR="00E109C7" w:rsidRPr="00E109C7" w:rsidRDefault="00E109C7" w:rsidP="00AC07DE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AC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Эксперт осуществляет экспертизу в соответствии с полученным указанием руководителя группы экспертов. Своевременно и в полном объеме проводит разбор направленных материалов с оформлением </w:t>
      </w:r>
      <w:r w:rsidR="00AC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карты </w:t>
      </w:r>
      <w:r w:rsidR="00906061" w:rsidRPr="00906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внутреннего контроля качества медицинской помощи</w:t>
      </w: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09C7" w:rsidRPr="00E109C7" w:rsidRDefault="00E109C7" w:rsidP="00844E84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844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Экспертиза качества оказания медицинской помощи проводится индивидуально или с другими экспертами (при необходимости) по отдельным законченным в данном учреждении случаям, по медицинской документации (медицинской карте стационарного больного, медицинской карте амбулаторного больного и др.), по результатам служебного расследования или в порядке очной экспертизы.</w:t>
      </w:r>
    </w:p>
    <w:p w:rsidR="00E109C7" w:rsidRPr="00E109C7" w:rsidRDefault="00E109C7" w:rsidP="00671578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671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Основной задачей эксперта является оценка правильности выбора тактики ведения больного, объема и качества оказания медицинской помощи, соответствия ее оказания Московским городским стандартам оказания медицинской помощи, а также соответствия оказания медицинской помощи конечному исходу лечения.</w:t>
      </w:r>
    </w:p>
    <w:p w:rsidR="00E109C7" w:rsidRPr="00E109C7" w:rsidRDefault="00E109C7" w:rsidP="00671578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Медицинский эксперт имеет право:</w:t>
      </w:r>
    </w:p>
    <w:p w:rsidR="00E109C7" w:rsidRPr="00E109C7" w:rsidRDefault="00E109C7" w:rsidP="00671578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Пользоваться документами, необходимыми при оценке экспертного случая.</w:t>
      </w:r>
    </w:p>
    <w:p w:rsidR="00E109C7" w:rsidRPr="00E109C7" w:rsidRDefault="00E109C7" w:rsidP="00671578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Проводить в необходимых случаях экспертизу на месте в соответствии с установленным порядком.</w:t>
      </w:r>
    </w:p>
    <w:p w:rsidR="00E109C7" w:rsidRPr="00E109C7" w:rsidRDefault="00E109C7" w:rsidP="00671578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Обосновывать проведение дополнительной экспертизы.</w:t>
      </w:r>
    </w:p>
    <w:p w:rsidR="00E109C7" w:rsidRPr="00E109C7" w:rsidRDefault="00E109C7" w:rsidP="00671578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Принимать участие в подготовке общего заключения.</w:t>
      </w:r>
    </w:p>
    <w:p w:rsidR="00E109C7" w:rsidRPr="00E109C7" w:rsidRDefault="00E109C7" w:rsidP="00671578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2.5. Вносить предложения по дальнейшему совершенствованию организации и повышению качества оказания медицинской помощи населению.</w:t>
      </w:r>
    </w:p>
    <w:p w:rsidR="00E109C7" w:rsidRPr="00E109C7" w:rsidRDefault="00E109C7" w:rsidP="00671578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Регулярно повышать свой профессиональный уровень.</w:t>
      </w:r>
    </w:p>
    <w:p w:rsidR="00E109C7" w:rsidRPr="00E109C7" w:rsidRDefault="00E109C7" w:rsidP="00671578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Медицинский эксперт обязан:</w:t>
      </w:r>
    </w:p>
    <w:p w:rsidR="00E109C7" w:rsidRPr="00E109C7" w:rsidRDefault="00E109C7" w:rsidP="00671578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Давать компетентную и объективную оценку качества медицинской помощи на основе изучения медицинской документации, а в необходимых случаях - личного осмотра пациентов.</w:t>
      </w:r>
    </w:p>
    <w:p w:rsidR="00E109C7" w:rsidRPr="00E109C7" w:rsidRDefault="00E109C7" w:rsidP="00671578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При необходимости ходатайствовать о привлечении к экспертизе других экспертов.</w:t>
      </w:r>
    </w:p>
    <w:p w:rsidR="00E109C7" w:rsidRPr="00E109C7" w:rsidRDefault="00E109C7" w:rsidP="00671578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Обсуждать с лечащим врачом и руководством учреждения здравоохранения предварительные результаты экспертизы.</w:t>
      </w:r>
    </w:p>
    <w:p w:rsidR="00E109C7" w:rsidRPr="00E109C7" w:rsidRDefault="00E109C7" w:rsidP="00671578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Готовить рекомендации по повышению уровня и качества медицинской помощи, улучшению работы специалистов и учреждений здравоохранения, в том числе по устранению причин, вызвавших оказание пациентам медицинской помощи ненадлежащего качества.</w:t>
      </w:r>
    </w:p>
    <w:p w:rsidR="00E109C7" w:rsidRPr="00E109C7" w:rsidRDefault="00E109C7" w:rsidP="00671578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Готовить по результатам экспертизы соответствующее заключение, оформлять результаты проверки актом экспертного контроля. Срок представления акта экспертного контроля организации и качества оказания медицинской помощи не должен превышать 7 дней с момента получения необходимой документации.</w:t>
      </w:r>
    </w:p>
    <w:p w:rsidR="00E109C7" w:rsidRPr="00E109C7" w:rsidRDefault="00E109C7" w:rsidP="00671578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Отчитываться руководителю группы экспертов о результатах работы с представлением акта экспертного контроля.</w:t>
      </w:r>
    </w:p>
    <w:p w:rsidR="00E109C7" w:rsidRPr="00E109C7" w:rsidRDefault="00E109C7" w:rsidP="00671578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Ответственность.</w:t>
      </w:r>
    </w:p>
    <w:p w:rsidR="00E109C7" w:rsidRPr="00E109C7" w:rsidRDefault="00E109C7" w:rsidP="00671578">
      <w:pPr>
        <w:shd w:val="clear" w:color="auto" w:fill="FFFFFF"/>
        <w:spacing w:after="96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E1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 в установленном порядке несет ответственность за качество и объективность проводимой экспертизы.</w:t>
      </w:r>
    </w:p>
    <w:p w:rsidR="00E109C7" w:rsidRPr="00E109C7" w:rsidRDefault="00E109C7">
      <w:pPr>
        <w:rPr>
          <w:rFonts w:ascii="Times New Roman" w:hAnsi="Times New Roman" w:cs="Times New Roman"/>
          <w:sz w:val="28"/>
          <w:szCs w:val="28"/>
        </w:rPr>
      </w:pPr>
    </w:p>
    <w:sectPr w:rsidR="00E109C7" w:rsidRPr="00E109C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633" w:rsidRDefault="00684633" w:rsidP="00671578">
      <w:pPr>
        <w:spacing w:after="0" w:line="240" w:lineRule="auto"/>
      </w:pPr>
      <w:r>
        <w:separator/>
      </w:r>
    </w:p>
  </w:endnote>
  <w:endnote w:type="continuationSeparator" w:id="0">
    <w:p w:rsidR="00684633" w:rsidRDefault="00684633" w:rsidP="00671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633" w:rsidRDefault="00684633" w:rsidP="00671578">
      <w:pPr>
        <w:spacing w:after="0" w:line="240" w:lineRule="auto"/>
      </w:pPr>
      <w:r>
        <w:separator/>
      </w:r>
    </w:p>
  </w:footnote>
  <w:footnote w:type="continuationSeparator" w:id="0">
    <w:p w:rsidR="00684633" w:rsidRDefault="00684633" w:rsidP="00671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4053655"/>
      <w:docPartObj>
        <w:docPartGallery w:val="Page Numbers (Top of Page)"/>
        <w:docPartUnique/>
      </w:docPartObj>
    </w:sdtPr>
    <w:sdtContent>
      <w:p w:rsidR="00671578" w:rsidRDefault="0067157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71578" w:rsidRDefault="0067157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A9D"/>
    <w:rsid w:val="00057AC1"/>
    <w:rsid w:val="001137E6"/>
    <w:rsid w:val="00135D96"/>
    <w:rsid w:val="00141F85"/>
    <w:rsid w:val="001577BA"/>
    <w:rsid w:val="00177D1B"/>
    <w:rsid w:val="002D7666"/>
    <w:rsid w:val="003373EC"/>
    <w:rsid w:val="003B7BAF"/>
    <w:rsid w:val="004175E9"/>
    <w:rsid w:val="004E3A9D"/>
    <w:rsid w:val="00536DD0"/>
    <w:rsid w:val="00636915"/>
    <w:rsid w:val="00671578"/>
    <w:rsid w:val="0067220D"/>
    <w:rsid w:val="00684633"/>
    <w:rsid w:val="007C64D7"/>
    <w:rsid w:val="007F273E"/>
    <w:rsid w:val="00844E84"/>
    <w:rsid w:val="008622DB"/>
    <w:rsid w:val="00871E46"/>
    <w:rsid w:val="00906061"/>
    <w:rsid w:val="009A5FBF"/>
    <w:rsid w:val="00A737A8"/>
    <w:rsid w:val="00AC07DE"/>
    <w:rsid w:val="00AC542C"/>
    <w:rsid w:val="00B92955"/>
    <w:rsid w:val="00C265C2"/>
    <w:rsid w:val="00C85262"/>
    <w:rsid w:val="00CD116C"/>
    <w:rsid w:val="00D63CB8"/>
    <w:rsid w:val="00D67F32"/>
    <w:rsid w:val="00E109C7"/>
    <w:rsid w:val="00E72241"/>
    <w:rsid w:val="00F2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1578"/>
  </w:style>
  <w:style w:type="paragraph" w:styleId="a5">
    <w:name w:val="footer"/>
    <w:basedOn w:val="a"/>
    <w:link w:val="a6"/>
    <w:uiPriority w:val="99"/>
    <w:unhideWhenUsed/>
    <w:rsid w:val="0067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15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1578"/>
  </w:style>
  <w:style w:type="paragraph" w:styleId="a5">
    <w:name w:val="footer"/>
    <w:basedOn w:val="a"/>
    <w:link w:val="a6"/>
    <w:uiPriority w:val="99"/>
    <w:unhideWhenUsed/>
    <w:rsid w:val="0067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15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7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510</Words>
  <Characters>2907</Characters>
  <Application>Microsoft Office Word</Application>
  <DocSecurity>0</DocSecurity>
  <Lines>24</Lines>
  <Paragraphs>6</Paragraphs>
  <ScaleCrop>false</ScaleCrop>
  <Company>Microsoft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2014-01-08T15:39:00Z</dcterms:created>
  <dcterms:modified xsi:type="dcterms:W3CDTF">2014-01-08T15:47:00Z</dcterms:modified>
</cp:coreProperties>
</file>