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4662B0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4662B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4662B0">
        <w:rPr>
          <w:rFonts w:ascii="Times New Roman" w:hAnsi="Times New Roman"/>
          <w:lang w:val="ru-RU"/>
        </w:rPr>
        <w:t>№ ___________</w:t>
      </w:r>
    </w:p>
    <w:p w:rsidR="00C749B3" w:rsidRPr="004662B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4662B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BC1AAB" w:rsidRDefault="00BC1AAB" w:rsidP="009A5681">
      <w:pPr>
        <w:rPr>
          <w:rFonts w:ascii="Times New Roman" w:hAnsi="Times New Roman"/>
          <w:lang w:val="ru-RU"/>
        </w:rPr>
      </w:pPr>
    </w:p>
    <w:p w:rsidR="00A82E82" w:rsidRPr="00A82E82" w:rsidRDefault="00A82E82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комитета</w:t>
      </w:r>
    </w:p>
    <w:p w:rsidR="00A82E82" w:rsidRPr="00A82E82" w:rsidRDefault="00A82E82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</w:p>
    <w:p w:rsidR="00A82E82" w:rsidRPr="00A82E82" w:rsidRDefault="00A82E82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</w:p>
    <w:p w:rsidR="00A82E82" w:rsidRPr="00A82E82" w:rsidRDefault="00A82E82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в перечень </w:t>
      </w:r>
      <w:proofErr w:type="gramStart"/>
      <w:r w:rsidRPr="00A82E82">
        <w:rPr>
          <w:rFonts w:ascii="Times New Roman" w:hAnsi="Times New Roman" w:cs="Times New Roman"/>
          <w:b w:val="0"/>
          <w:sz w:val="28"/>
          <w:szCs w:val="28"/>
        </w:rPr>
        <w:t>оказывающих</w:t>
      </w:r>
      <w:proofErr w:type="gramEnd"/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 высокотехнологичную</w:t>
      </w:r>
    </w:p>
    <w:p w:rsidR="00A82E82" w:rsidRDefault="00A82E82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</w:p>
    <w:p w:rsidR="00A82E82" w:rsidRDefault="00A82E82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1AAB" w:rsidRDefault="00BC1AAB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1AAB" w:rsidRDefault="00BC1AAB" w:rsidP="00A82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A28" w:rsidRPr="00DA3A28" w:rsidRDefault="00A82E82" w:rsidP="00DA3A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 w:eastAsia="ru-RU"/>
        </w:rPr>
      </w:pPr>
      <w:proofErr w:type="gramStart"/>
      <w:r w:rsidRPr="00A82E82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7" w:history="1">
        <w:r w:rsidRPr="00A82E82">
          <w:rPr>
            <w:rFonts w:ascii="Times New Roman" w:hAnsi="Times New Roman"/>
            <w:sz w:val="28"/>
            <w:szCs w:val="28"/>
            <w:lang w:val="ru-RU"/>
          </w:rPr>
          <w:t>Конституцией</w:t>
        </w:r>
      </w:hyperlink>
      <w:r w:rsidRPr="00A82E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(принята</w:t>
      </w:r>
      <w:proofErr w:type="gramEnd"/>
      <w:r w:rsidRPr="00A82E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82E82">
        <w:rPr>
          <w:rFonts w:ascii="Times New Roman" w:hAnsi="Times New Roman"/>
          <w:sz w:val="28"/>
          <w:szCs w:val="28"/>
          <w:lang w:val="ru-RU"/>
        </w:rPr>
        <w:t>всенародным голосованием 12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 декабря </w:t>
      </w:r>
      <w:r w:rsidRPr="00A82E82">
        <w:rPr>
          <w:rFonts w:ascii="Times New Roman" w:hAnsi="Times New Roman"/>
          <w:sz w:val="28"/>
          <w:szCs w:val="28"/>
          <w:lang w:val="ru-RU"/>
        </w:rPr>
        <w:t>1993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), Федеральным </w:t>
      </w:r>
      <w:hyperlink r:id="rId8" w:history="1">
        <w:r w:rsidRPr="00A82E8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A82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D4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82E82">
        <w:rPr>
          <w:rFonts w:ascii="Times New Roman" w:hAnsi="Times New Roman"/>
          <w:sz w:val="28"/>
          <w:szCs w:val="28"/>
          <w:lang w:val="ru-RU"/>
        </w:rPr>
        <w:t>от 21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2011 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№ 323-ФЗ "Об основах охраны здоровья граждан </w:t>
      </w:r>
      <w:r w:rsidR="005A4D4D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в Российской Федерации", </w:t>
      </w:r>
      <w:hyperlink r:id="rId9" w:history="1">
        <w:r w:rsidRPr="00A82E82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A82E82">
        <w:rPr>
          <w:rFonts w:ascii="Times New Roman" w:hAnsi="Times New Roman"/>
          <w:sz w:val="28"/>
          <w:szCs w:val="28"/>
          <w:lang w:val="ru-RU"/>
        </w:rPr>
        <w:t xml:space="preserve"> Администрации Волгоградской области </w:t>
      </w:r>
      <w:r w:rsidRPr="004E7F7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E7F71" w:rsidRPr="004E7F71">
        <w:rPr>
          <w:rFonts w:ascii="Times New Roman" w:hAnsi="Times New Roman"/>
          <w:sz w:val="28"/>
          <w:szCs w:val="28"/>
          <w:lang w:val="ru-RU"/>
        </w:rPr>
        <w:t>25 апреля 2017 г.</w:t>
      </w:r>
      <w:r w:rsidRPr="004E7F7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E7F71">
        <w:rPr>
          <w:rFonts w:ascii="Times New Roman" w:hAnsi="Times New Roman"/>
          <w:sz w:val="28"/>
          <w:szCs w:val="28"/>
          <w:lang w:val="ru-RU"/>
        </w:rPr>
        <w:t xml:space="preserve">208-п </w:t>
      </w:r>
      <w:r w:rsidRPr="00A82E82">
        <w:rPr>
          <w:rFonts w:ascii="Times New Roman" w:hAnsi="Times New Roman"/>
          <w:sz w:val="28"/>
          <w:szCs w:val="28"/>
          <w:lang w:val="ru-RU"/>
        </w:rPr>
        <w:t>"</w:t>
      </w:r>
      <w:r w:rsidRPr="00A82E82">
        <w:rPr>
          <w:rFonts w:ascii="Times New Roman" w:hAnsi="Times New Roman"/>
          <w:spacing w:val="-6"/>
          <w:sz w:val="28"/>
          <w:szCs w:val="28"/>
          <w:lang w:val="ru-RU" w:eastAsia="ru-RU"/>
        </w:rPr>
        <w:t>О</w:t>
      </w:r>
      <w:r w:rsidR="004E7F71">
        <w:rPr>
          <w:rFonts w:ascii="Times New Roman" w:hAnsi="Times New Roman"/>
          <w:spacing w:val="-6"/>
          <w:sz w:val="28"/>
          <w:szCs w:val="28"/>
          <w:lang w:val="ru-RU" w:eastAsia="ru-RU"/>
        </w:rPr>
        <w:t>б утверждении</w:t>
      </w:r>
      <w:r w:rsidRPr="00A82E82">
        <w:rPr>
          <w:rFonts w:ascii="Times New Roman" w:hAnsi="Times New Roman"/>
          <w:spacing w:val="-6"/>
          <w:sz w:val="28"/>
          <w:szCs w:val="28"/>
          <w:lang w:val="ru-RU" w:eastAsia="ru-RU"/>
        </w:rPr>
        <w:t xml:space="preserve"> </w:t>
      </w:r>
      <w:r w:rsidR="004E7F71">
        <w:rPr>
          <w:rFonts w:ascii="Times New Roman" w:hAnsi="Times New Roman"/>
          <w:spacing w:val="-6"/>
          <w:sz w:val="28"/>
          <w:szCs w:val="28"/>
          <w:lang w:val="ru-RU" w:eastAsia="ru-RU"/>
        </w:rPr>
        <w:t>П</w:t>
      </w:r>
      <w:r w:rsidRPr="00A82E82">
        <w:rPr>
          <w:rFonts w:ascii="Times New Roman" w:hAnsi="Times New Roman"/>
          <w:spacing w:val="-6"/>
          <w:sz w:val="28"/>
          <w:szCs w:val="28"/>
          <w:lang w:val="ru-RU" w:eastAsia="ru-RU"/>
        </w:rPr>
        <w:t>орядк</w:t>
      </w:r>
      <w:r w:rsidR="004E7F71">
        <w:rPr>
          <w:rFonts w:ascii="Times New Roman" w:hAnsi="Times New Roman"/>
          <w:spacing w:val="-6"/>
          <w:sz w:val="28"/>
          <w:szCs w:val="28"/>
          <w:lang w:val="ru-RU" w:eastAsia="ru-RU"/>
        </w:rPr>
        <w:t>а</w:t>
      </w:r>
      <w:r w:rsidRPr="00A82E82">
        <w:rPr>
          <w:rFonts w:ascii="Times New Roman" w:hAnsi="Times New Roman"/>
          <w:spacing w:val="-6"/>
          <w:sz w:val="28"/>
          <w:szCs w:val="28"/>
          <w:lang w:val="ru-RU" w:eastAsia="ru-RU"/>
        </w:rPr>
        <w:t xml:space="preserve"> формирования перечня медицинских организаций, подведомственных комитету здравоохранения Волгоградской области, оказывающих высокотехнологичную медицинскую помощь, не включенную в базовую программу обязател</w:t>
      </w:r>
      <w:r w:rsidR="00DA3A28">
        <w:rPr>
          <w:rFonts w:ascii="Times New Roman" w:hAnsi="Times New Roman"/>
          <w:spacing w:val="-6"/>
          <w:sz w:val="28"/>
          <w:szCs w:val="28"/>
          <w:lang w:val="ru-RU" w:eastAsia="ru-RU"/>
        </w:rPr>
        <w:t xml:space="preserve">ьного медицинского страхования, </w:t>
      </w:r>
      <w:r w:rsidRPr="00A82E82">
        <w:rPr>
          <w:rFonts w:ascii="Times New Roman" w:hAnsi="Times New Roman"/>
          <w:spacing w:val="-6"/>
          <w:sz w:val="28"/>
          <w:szCs w:val="28"/>
          <w:lang w:val="ru-RU" w:eastAsia="ru-RU"/>
        </w:rPr>
        <w:t>гражданам Российской Федерации, проживающим</w:t>
      </w:r>
      <w:proofErr w:type="gramEnd"/>
      <w:r w:rsidRPr="00A82E82">
        <w:rPr>
          <w:rFonts w:ascii="Times New Roman" w:hAnsi="Times New Roman"/>
          <w:spacing w:val="-6"/>
          <w:sz w:val="28"/>
          <w:szCs w:val="28"/>
          <w:lang w:val="ru-RU" w:eastAsia="ru-RU"/>
        </w:rPr>
        <w:t xml:space="preserve"> на территории Волгоградской области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", </w:t>
      </w:r>
      <w:r w:rsidR="004E7F71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во исполнение </w:t>
      </w:r>
      <w:hyperlink r:id="rId10" w:history="1">
        <w:r w:rsidRPr="00A82E82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82E82">
        <w:rPr>
          <w:rFonts w:ascii="Times New Roman" w:hAnsi="Times New Roman"/>
          <w:sz w:val="28"/>
          <w:szCs w:val="28"/>
          <w:lang w:val="ru-RU"/>
        </w:rPr>
        <w:t xml:space="preserve"> Администрации Волгоградской области </w:t>
      </w:r>
      <w:r w:rsidR="004E7F71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82E82">
        <w:rPr>
          <w:rFonts w:ascii="Times New Roman" w:hAnsi="Times New Roman"/>
          <w:sz w:val="28"/>
          <w:szCs w:val="28"/>
          <w:lang w:val="ru-RU"/>
        </w:rPr>
        <w:t>от 25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A82E82">
        <w:rPr>
          <w:rFonts w:ascii="Times New Roman" w:hAnsi="Times New Roman"/>
          <w:sz w:val="28"/>
          <w:szCs w:val="28"/>
          <w:lang w:val="ru-RU"/>
        </w:rPr>
        <w:t>2011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 369-п "О разработке и утверждении административных регламентов предоставления государственных услуг" </w:t>
      </w:r>
      <w:r w:rsidR="004E7F7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и </w:t>
      </w:r>
      <w:hyperlink r:id="rId11" w:history="1">
        <w:r w:rsidRPr="00A82E82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82E82">
        <w:rPr>
          <w:rFonts w:ascii="Times New Roman" w:hAnsi="Times New Roman"/>
          <w:sz w:val="28"/>
          <w:szCs w:val="28"/>
          <w:lang w:val="ru-RU"/>
        </w:rPr>
        <w:t xml:space="preserve"> Губернатора Волгоградской области от 20</w:t>
      </w:r>
      <w:r w:rsidR="00DA3A28">
        <w:rPr>
          <w:rFonts w:ascii="Times New Roman" w:hAnsi="Times New Roman"/>
          <w:sz w:val="28"/>
          <w:szCs w:val="28"/>
          <w:lang w:val="ru-RU"/>
        </w:rPr>
        <w:t xml:space="preserve"> августа 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2013 </w:t>
      </w:r>
      <w:r w:rsidR="00DA3A28">
        <w:rPr>
          <w:rFonts w:ascii="Times New Roman" w:hAnsi="Times New Roman"/>
          <w:sz w:val="28"/>
          <w:szCs w:val="28"/>
          <w:lang w:val="ru-RU"/>
        </w:rPr>
        <w:t>г. №</w:t>
      </w:r>
      <w:r w:rsidRPr="00A82E82">
        <w:rPr>
          <w:rFonts w:ascii="Times New Roman" w:hAnsi="Times New Roman"/>
          <w:sz w:val="28"/>
          <w:szCs w:val="28"/>
          <w:lang w:val="ru-RU"/>
        </w:rPr>
        <w:t xml:space="preserve"> 847 "Об утверждении перечне государственных услуг, предоставляемых министерством здравоохранения Волгоградской области" </w:t>
      </w:r>
    </w:p>
    <w:p w:rsidR="00A82E82" w:rsidRPr="00DA3A28" w:rsidRDefault="00A82E82" w:rsidP="00A82E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40"/>
          <w:sz w:val="28"/>
          <w:szCs w:val="28"/>
          <w:lang w:val="ru-RU" w:eastAsia="ru-RU"/>
        </w:rPr>
      </w:pPr>
      <w:r w:rsidRPr="00DA3A28">
        <w:rPr>
          <w:rFonts w:ascii="Times New Roman" w:hAnsi="Times New Roman"/>
          <w:spacing w:val="40"/>
          <w:sz w:val="28"/>
          <w:szCs w:val="28"/>
          <w:lang w:val="ru-RU"/>
        </w:rPr>
        <w:t>приказываю:</w:t>
      </w:r>
    </w:p>
    <w:p w:rsidR="00DA3A28" w:rsidRDefault="00DA3A28" w:rsidP="00DA3A2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Утвердить административный </w:t>
      </w:r>
      <w:hyperlink w:anchor="P38" w:history="1">
        <w:r w:rsidRPr="00DA3A28">
          <w:rPr>
            <w:rFonts w:ascii="Times New Roman" w:hAnsi="Times New Roman" w:cs="Times New Roman"/>
            <w:sz w:val="28"/>
            <w:szCs w:val="28"/>
            <w:lang w:eastAsia="en-US" w:bidi="en-US"/>
          </w:rPr>
          <w:t>регламент</w:t>
        </w:r>
      </w:hyperlink>
      <w:r w:rsidRP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комитета здравоохранения Волгоградской области по предоставлению государственной услуги включения медицинских организаций в перечень оказывающих высокотехнологичную медицинскую помощь на территории Волгоградской области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 согласно приложению к настоящему приказу.</w:t>
      </w:r>
    </w:p>
    <w:p w:rsidR="00C67A24" w:rsidRDefault="00DA3A28" w:rsidP="00C67A2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 Признать утратившими силу</w:t>
      </w:r>
      <w:r w:rsidR="00C67A24" w:rsidRPr="00C67A24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A3A28" w:rsidRDefault="00C67A24" w:rsidP="00C67A2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2.1. 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>приказы министерства здраво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охранения Волгоградской области</w:t>
      </w:r>
      <w:r w:rsidR="00DA3A28" w:rsidRPr="00DA3A28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A3A28" w:rsidRDefault="00DA3A28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от 18 ноября 2013 г. № 3104 "Об утверждении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lastRenderedPageBreak/>
        <w:t>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олгоградской области </w:t>
      </w:r>
      <w:r w:rsidR="005A4D4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A3A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1AAB" w:rsidRDefault="00DA3A28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19 февраля 2014 г. № 342 "О внесении изменений в приказ министерства здравоохранения Волгоградской области от 18.11.2013         № 3104 </w:t>
      </w:r>
      <w:r w:rsidR="00BC1AAB"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 w:rsidR="00BC1AA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>В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>В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>"</w:t>
      </w:r>
      <w:r w:rsidR="00BC1AAB" w:rsidRPr="00DA3A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1AAB" w:rsidRDefault="00BC1AAB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18 апреля 2014 г. № 937 "О внесении изменений в приказ министерства здравоохранения Волгоградской области от 18.11.2013         № 3104 </w:t>
      </w:r>
      <w:r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A3A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1AAB" w:rsidRDefault="00BC1AAB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 августа 2014 г. № 2171 "О внесении изменений в приказ министерства здравоохранения Волгоградской области от 18.11.2013         № 3104 </w:t>
      </w:r>
      <w:r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A3A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1AAB" w:rsidRDefault="00C67A24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28 ноября 2014 г. № 3131 "О внесении изменений в приказ министерства здравоохранения Волгоградской области от 18.11.2013         № 3104 </w:t>
      </w:r>
      <w:r w:rsidR="00BC1AAB"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 w:rsidR="00BC1AA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>В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>В</w:t>
      </w:r>
      <w:r w:rsidR="00BC1AAB"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 w:rsidR="00BC1AAB">
        <w:rPr>
          <w:rFonts w:ascii="Times New Roman" w:hAnsi="Times New Roman" w:cs="Times New Roman"/>
          <w:b w:val="0"/>
          <w:sz w:val="28"/>
          <w:szCs w:val="28"/>
        </w:rPr>
        <w:t>"</w:t>
      </w:r>
      <w:r w:rsidR="00BC1AAB" w:rsidRPr="00DA3A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1AAB" w:rsidRDefault="00BC1AAB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27 января 2015 г. № 120 "О внесении изменений в приказ министерства здравоохранения Волгоградской области от 18.11.2013         № 3104 </w:t>
      </w:r>
      <w:r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C67A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7A24" w:rsidRPr="00C67A24" w:rsidRDefault="00C67A24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приказы комитета здравоохранения Волгоградской области</w:t>
      </w:r>
      <w:r w:rsidRPr="00C67A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1AAB" w:rsidRDefault="00BC1AAB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17 апреля 2015 г. № 1236 "О внесении изменений в приказ министерства здравоохранения Волгоградской области от 18.11.2013         № 3104 </w:t>
      </w:r>
      <w:r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A3A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1AAB" w:rsidRDefault="00BC1AAB" w:rsidP="00C67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октября 2015 г. № 3638 "О внесении изменений в приказ министерства здравоохранения Волгоградской области от 18.11.2013         № 3104 </w:t>
      </w:r>
      <w:r w:rsidRPr="00DA3A28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"Об утверждении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C67A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3A28" w:rsidRDefault="00BC1AAB" w:rsidP="00DA3A2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DA3A28" w:rsidRP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Контроль исполнения приказа возложить на заместителя 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председателя комитета </w:t>
      </w:r>
      <w:r w:rsidR="00DA3A28" w:rsidRPr="00DA3A28">
        <w:rPr>
          <w:rFonts w:ascii="Times New Roman" w:hAnsi="Times New Roman" w:cs="Times New Roman"/>
          <w:sz w:val="28"/>
          <w:szCs w:val="28"/>
          <w:lang w:eastAsia="en-US" w:bidi="en-US"/>
        </w:rPr>
        <w:t>здравоохран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>ения Волгоградской области И.А.</w:t>
      </w:r>
      <w:r w:rsidR="00DA3A28" w:rsidRPr="00DA3A28">
        <w:rPr>
          <w:rFonts w:ascii="Times New Roman" w:hAnsi="Times New Roman" w:cs="Times New Roman"/>
          <w:sz w:val="28"/>
          <w:szCs w:val="28"/>
          <w:lang w:eastAsia="en-US" w:bidi="en-US"/>
        </w:rPr>
        <w:t>Карасеву.</w:t>
      </w:r>
    </w:p>
    <w:p w:rsidR="00DA3A28" w:rsidRDefault="00DA3A28" w:rsidP="00DA3A2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DA3A28" w:rsidP="00BC1AAB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Председатель комитета </w:t>
      </w:r>
      <w:r w:rsidR="00BC1AAB">
        <w:rPr>
          <w:rFonts w:ascii="Times New Roman" w:hAnsi="Times New Roman" w:cs="Times New Roman"/>
          <w:sz w:val="28"/>
          <w:szCs w:val="28"/>
          <w:lang w:eastAsia="en-US" w:bidi="en-US"/>
        </w:rPr>
        <w:t>здравоохранения</w:t>
      </w:r>
    </w:p>
    <w:p w:rsidR="00DA3A28" w:rsidRDefault="00BC1AAB" w:rsidP="00BC1AAB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Волгоградской области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>В.В.Шкарин</w:t>
      </w:r>
      <w:proofErr w:type="spellEnd"/>
    </w:p>
    <w:p w:rsidR="00DA3A28" w:rsidRDefault="00DA3A28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C1AAB" w:rsidRDefault="00BC1AAB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DA3A28" w:rsidRPr="00DA3A28" w:rsidRDefault="00DA3A28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DA3A28">
        <w:rPr>
          <w:rFonts w:ascii="Times New Roman" w:hAnsi="Times New Roman" w:cs="Times New Roman"/>
          <w:sz w:val="24"/>
          <w:szCs w:val="24"/>
          <w:lang w:eastAsia="en-US" w:bidi="en-US"/>
        </w:rPr>
        <w:t>Л.Ф.Коловоротная</w:t>
      </w:r>
      <w:proofErr w:type="spellEnd"/>
    </w:p>
    <w:p w:rsidR="00DA3A28" w:rsidRPr="00DA3A28" w:rsidRDefault="00DA3A28" w:rsidP="00DA3A2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DA3A28">
        <w:rPr>
          <w:rFonts w:ascii="Times New Roman" w:hAnsi="Times New Roman" w:cs="Times New Roman"/>
          <w:sz w:val="24"/>
          <w:szCs w:val="24"/>
          <w:lang w:eastAsia="en-US" w:bidi="en-US"/>
        </w:rPr>
        <w:t>(8442) 30-82-92</w:t>
      </w:r>
    </w:p>
    <w:tbl>
      <w:tblPr>
        <w:tblStyle w:val="af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9B1F91" w:rsidRPr="009B1F91" w:rsidTr="009B1F91">
        <w:tc>
          <w:tcPr>
            <w:tcW w:w="3366" w:type="dxa"/>
          </w:tcPr>
          <w:p w:rsidR="009B1F91" w:rsidRDefault="009B1F91" w:rsidP="009B1F91">
            <w:pPr>
              <w:pStyle w:val="ConsPlusTitle"/>
              <w:spacing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322864" w:rsidRDefault="00322864" w:rsidP="009B1F91">
            <w:pPr>
              <w:pStyle w:val="ConsPlusTitle"/>
              <w:spacing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B1F91" w:rsidRDefault="009B1F91" w:rsidP="009B1F91">
            <w:pPr>
              <w:pStyle w:val="ConsPlusTitle"/>
              <w:spacing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комитета здравоохранения</w:t>
            </w:r>
          </w:p>
          <w:p w:rsidR="009B1F91" w:rsidRDefault="009B1F91" w:rsidP="009B1F91">
            <w:pPr>
              <w:pStyle w:val="ConsPlusTitle"/>
              <w:spacing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Волгоградской области</w:t>
            </w:r>
          </w:p>
          <w:p w:rsidR="009B1F91" w:rsidRDefault="009B1F91" w:rsidP="009B1F91">
            <w:pPr>
              <w:pStyle w:val="ConsPlusTitle"/>
              <w:spacing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B1F91" w:rsidRDefault="009B1F91" w:rsidP="009B1F91">
            <w:pPr>
              <w:pStyle w:val="ConsPlusTitle"/>
              <w:spacing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                  №</w:t>
            </w:r>
          </w:p>
        </w:tc>
      </w:tr>
    </w:tbl>
    <w:p w:rsidR="009B1F91" w:rsidRP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F91" w:rsidRDefault="009B1F91" w:rsidP="009B1F91">
      <w:pPr>
        <w:pStyle w:val="ConsPlusTitle"/>
        <w:jc w:val="center"/>
      </w:pPr>
    </w:p>
    <w:p w:rsidR="009B1F91" w:rsidRP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B1F9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9B1F91" w:rsidRP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F91">
        <w:rPr>
          <w:rFonts w:ascii="Times New Roman" w:hAnsi="Times New Roman" w:cs="Times New Roman"/>
          <w:b w:val="0"/>
          <w:sz w:val="28"/>
          <w:szCs w:val="28"/>
        </w:rPr>
        <w:t xml:space="preserve">комитета 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B1F91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</w:p>
    <w:p w:rsidR="009B1F91" w:rsidRP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F9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включения </w:t>
      </w:r>
      <w:proofErr w:type="gramStart"/>
      <w:r w:rsidRPr="009B1F91">
        <w:rPr>
          <w:rFonts w:ascii="Times New Roman" w:hAnsi="Times New Roman" w:cs="Times New Roman"/>
          <w:b w:val="0"/>
          <w:sz w:val="28"/>
          <w:szCs w:val="28"/>
        </w:rPr>
        <w:t>медицинских</w:t>
      </w:r>
      <w:proofErr w:type="gramEnd"/>
    </w:p>
    <w:p w:rsidR="009B1F91" w:rsidRP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F91">
        <w:rPr>
          <w:rFonts w:ascii="Times New Roman" w:hAnsi="Times New Roman" w:cs="Times New Roman"/>
          <w:b w:val="0"/>
          <w:sz w:val="28"/>
          <w:szCs w:val="28"/>
        </w:rPr>
        <w:t xml:space="preserve">организаций в перечень оказывающих </w:t>
      </w:r>
      <w:proofErr w:type="gramStart"/>
      <w:r w:rsidRPr="009B1F91">
        <w:rPr>
          <w:rFonts w:ascii="Times New Roman" w:hAnsi="Times New Roman" w:cs="Times New Roman"/>
          <w:b w:val="0"/>
          <w:sz w:val="28"/>
          <w:szCs w:val="28"/>
        </w:rPr>
        <w:t>высокотехнологичную</w:t>
      </w:r>
      <w:proofErr w:type="gramEnd"/>
    </w:p>
    <w:p w:rsid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F91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B1F91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</w:p>
    <w:p w:rsidR="009B1F91" w:rsidRDefault="009B1F91" w:rsidP="009B1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16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комитета здравоохранения Волгоградской области по предоставлению государственной услуги включения медицинских организаций в перечень оказывающих высокотехнологичную медицинскую помощь на территории Волгоградской области (далее </w:t>
      </w:r>
      <w:r w:rsidR="00D2516F">
        <w:rPr>
          <w:rFonts w:ascii="Times New Roman" w:hAnsi="Times New Roman" w:cs="Times New Roman"/>
          <w:sz w:val="28"/>
          <w:szCs w:val="28"/>
        </w:rPr>
        <w:t>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определяет сроки и последовательность административных процедур </w:t>
      </w:r>
      <w:r w:rsidR="005A77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16F3">
        <w:rPr>
          <w:rFonts w:ascii="Times New Roman" w:hAnsi="Times New Roman" w:cs="Times New Roman"/>
          <w:sz w:val="28"/>
          <w:szCs w:val="28"/>
        </w:rPr>
        <w:t>и административных действий, а также порядок взаимодействия между структурными подразделениями и должностными лицами комитета здравоохранения Волгоградской области (далее</w:t>
      </w:r>
      <w:r w:rsidR="00D2516F">
        <w:rPr>
          <w:rFonts w:ascii="Times New Roman" w:hAnsi="Times New Roman" w:cs="Times New Roman"/>
          <w:sz w:val="28"/>
          <w:szCs w:val="28"/>
        </w:rPr>
        <w:t xml:space="preserve"> 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Комитет) при предоставлении медицинским организациям прав для включения </w:t>
      </w:r>
      <w:r w:rsidR="005A77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16F3">
        <w:rPr>
          <w:rFonts w:ascii="Times New Roman" w:hAnsi="Times New Roman" w:cs="Times New Roman"/>
          <w:sz w:val="28"/>
          <w:szCs w:val="28"/>
        </w:rPr>
        <w:t>в перечень</w:t>
      </w:r>
      <w:proofErr w:type="gramEnd"/>
      <w:r w:rsidRPr="00B116F3">
        <w:rPr>
          <w:rFonts w:ascii="Times New Roman" w:hAnsi="Times New Roman" w:cs="Times New Roman"/>
          <w:sz w:val="28"/>
          <w:szCs w:val="28"/>
        </w:rPr>
        <w:t xml:space="preserve"> медицинских организаций, оказывающих высокотехнологичную медицинскую помощь за счет бюджетных средств.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2. Заявителями на получение государственной услуги являются: медицинские организации, расположенные на территории Волгоградской области.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B116F3">
        <w:rPr>
          <w:rFonts w:ascii="Times New Roman" w:hAnsi="Times New Roman" w:cs="Times New Roman"/>
          <w:sz w:val="28"/>
          <w:szCs w:val="28"/>
        </w:rPr>
        <w:t xml:space="preserve">3. Заявитель имеет право на неоднократное обращение </w:t>
      </w:r>
      <w:r w:rsidR="005A77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16F3">
        <w:rPr>
          <w:rFonts w:ascii="Times New Roman" w:hAnsi="Times New Roman" w:cs="Times New Roman"/>
          <w:sz w:val="28"/>
          <w:szCs w:val="28"/>
        </w:rPr>
        <w:t>за государственной услугой.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Необходимые документы с доставкой по почте или курьерской службой направляются: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1) в Комитет по адресу:</w:t>
      </w:r>
    </w:p>
    <w:p w:rsidR="00B116F3" w:rsidRPr="00B116F3" w:rsidRDefault="00B116F3" w:rsidP="00D251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B116F3">
        <w:rPr>
          <w:rFonts w:ascii="Times New Roman" w:hAnsi="Times New Roman" w:cs="Times New Roman"/>
          <w:sz w:val="28"/>
          <w:szCs w:val="28"/>
        </w:rPr>
        <w:t>Рабоче-Крестья</w:t>
      </w:r>
      <w:r w:rsidR="00D2516F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D2516F">
        <w:rPr>
          <w:rFonts w:ascii="Times New Roman" w:hAnsi="Times New Roman" w:cs="Times New Roman"/>
          <w:sz w:val="28"/>
          <w:szCs w:val="28"/>
        </w:rPr>
        <w:t xml:space="preserve">, д. 16, Волгоград, 400001, </w:t>
      </w:r>
      <w:r w:rsidRPr="00B116F3">
        <w:rPr>
          <w:rFonts w:ascii="Times New Roman" w:hAnsi="Times New Roman" w:cs="Times New Roman"/>
          <w:sz w:val="28"/>
          <w:szCs w:val="28"/>
        </w:rPr>
        <w:t>5 этаж, кабинет 503.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116F3" w:rsidRPr="00B116F3" w:rsidRDefault="00B116F3" w:rsidP="00D251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 </w:t>
      </w:r>
      <w:r w:rsidR="00D2516F">
        <w:rPr>
          <w:rFonts w:ascii="Times New Roman" w:hAnsi="Times New Roman" w:cs="Times New Roman"/>
          <w:sz w:val="28"/>
          <w:szCs w:val="28"/>
        </w:rPr>
        <w:t>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с 8.00 до 17.00;</w:t>
      </w:r>
      <w:r w:rsidR="00D2516F">
        <w:rPr>
          <w:rFonts w:ascii="Times New Roman" w:hAnsi="Times New Roman" w:cs="Times New Roman"/>
          <w:sz w:val="28"/>
          <w:szCs w:val="28"/>
        </w:rPr>
        <w:t xml:space="preserve"> </w:t>
      </w:r>
      <w:r w:rsidRPr="00B116F3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2516F">
        <w:rPr>
          <w:rFonts w:ascii="Times New Roman" w:hAnsi="Times New Roman" w:cs="Times New Roman"/>
          <w:sz w:val="28"/>
          <w:szCs w:val="28"/>
        </w:rPr>
        <w:t>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</w:t>
      </w:r>
      <w:r w:rsidR="00D2516F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6F3">
        <w:rPr>
          <w:rFonts w:ascii="Times New Roman" w:hAnsi="Times New Roman" w:cs="Times New Roman"/>
          <w:sz w:val="28"/>
          <w:szCs w:val="28"/>
        </w:rPr>
        <w:t>с 8.00 до 16.00;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обеденный перерыв </w:t>
      </w:r>
      <w:r w:rsidR="001202AB">
        <w:rPr>
          <w:rFonts w:ascii="Times New Roman" w:hAnsi="Times New Roman" w:cs="Times New Roman"/>
          <w:sz w:val="28"/>
          <w:szCs w:val="28"/>
        </w:rPr>
        <w:t>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с 12.00 до 12.48.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Предоставление информации о месте нахождения и графике работы: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B116F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116F3">
        <w:rPr>
          <w:rFonts w:ascii="Times New Roman" w:hAnsi="Times New Roman" w:cs="Times New Roman"/>
          <w:sz w:val="28"/>
          <w:szCs w:val="28"/>
        </w:rPr>
        <w:t xml:space="preserve"> Комитета по адресу </w:t>
      </w:r>
      <w:proofErr w:type="spellStart"/>
      <w:r w:rsidRPr="00B116F3">
        <w:rPr>
          <w:rFonts w:ascii="Times New Roman" w:hAnsi="Times New Roman" w:cs="Times New Roman"/>
          <w:sz w:val="28"/>
          <w:szCs w:val="28"/>
        </w:rPr>
        <w:t>www.vo</w:t>
      </w:r>
      <w:r>
        <w:rPr>
          <w:rFonts w:ascii="Times New Roman" w:hAnsi="Times New Roman" w:cs="Times New Roman"/>
          <w:sz w:val="28"/>
          <w:szCs w:val="28"/>
          <w:lang w:val="en-US"/>
        </w:rPr>
        <w:t>lga</w:t>
      </w:r>
      <w:r w:rsidRPr="00B116F3">
        <w:rPr>
          <w:rFonts w:ascii="Times New Roman" w:hAnsi="Times New Roman" w:cs="Times New Roman"/>
          <w:sz w:val="28"/>
          <w:szCs w:val="28"/>
        </w:rPr>
        <w:t>zdrav.ru</w:t>
      </w:r>
      <w:proofErr w:type="spellEnd"/>
      <w:r w:rsidRPr="00B116F3">
        <w:rPr>
          <w:rFonts w:ascii="Times New Roman" w:hAnsi="Times New Roman" w:cs="Times New Roman"/>
          <w:sz w:val="28"/>
          <w:szCs w:val="28"/>
        </w:rPr>
        <w:t>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- по телефону 8 (8442)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116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B116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B116F3">
        <w:rPr>
          <w:rFonts w:ascii="Times New Roman" w:hAnsi="Times New Roman" w:cs="Times New Roman"/>
          <w:sz w:val="28"/>
          <w:szCs w:val="28"/>
        </w:rPr>
        <w:t>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2) в муниципальное бюджетное учреждение "Многофункциональный центр по предоставлению государственных и муниципальных услуг" </w:t>
      </w:r>
      <w:r w:rsidRPr="00B116F3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D2516F">
        <w:rPr>
          <w:rFonts w:ascii="Times New Roman" w:hAnsi="Times New Roman" w:cs="Times New Roman"/>
          <w:sz w:val="28"/>
          <w:szCs w:val="28"/>
        </w:rPr>
        <w:t>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Центр) по адресу:</w:t>
      </w:r>
    </w:p>
    <w:p w:rsidR="00B116F3" w:rsidRPr="00B116F3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Комсомольская</w:t>
      </w:r>
      <w:r w:rsidR="00B116F3" w:rsidRPr="00B116F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116F3" w:rsidRPr="00B116F3">
        <w:rPr>
          <w:rFonts w:ascii="Times New Roman" w:hAnsi="Times New Roman" w:cs="Times New Roman"/>
          <w:sz w:val="28"/>
          <w:szCs w:val="28"/>
        </w:rPr>
        <w:t>, Волгоград, 4000</w:t>
      </w:r>
      <w:r>
        <w:rPr>
          <w:rFonts w:ascii="Times New Roman" w:hAnsi="Times New Roman" w:cs="Times New Roman"/>
          <w:sz w:val="28"/>
          <w:szCs w:val="28"/>
        </w:rPr>
        <w:t>66</w:t>
      </w:r>
      <w:r w:rsidR="00B116F3" w:rsidRPr="00B116F3">
        <w:rPr>
          <w:rFonts w:ascii="Times New Roman" w:hAnsi="Times New Roman" w:cs="Times New Roman"/>
          <w:sz w:val="28"/>
          <w:szCs w:val="28"/>
        </w:rPr>
        <w:t>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116F3" w:rsidRPr="00B116F3" w:rsidRDefault="00B116F3" w:rsidP="00D251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четверг, пятница </w:t>
      </w:r>
      <w:r w:rsidR="00D2516F">
        <w:rPr>
          <w:rFonts w:ascii="Times New Roman" w:hAnsi="Times New Roman" w:cs="Times New Roman"/>
          <w:sz w:val="28"/>
          <w:szCs w:val="28"/>
        </w:rPr>
        <w:t>– с 09:00 до 20:00, суббота –</w:t>
      </w:r>
      <w:r w:rsidRPr="00B116F3">
        <w:rPr>
          <w:rFonts w:ascii="Times New Roman" w:hAnsi="Times New Roman" w:cs="Times New Roman"/>
          <w:sz w:val="28"/>
          <w:szCs w:val="28"/>
        </w:rPr>
        <w:t xml:space="preserve"> с 09:00 до 15: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16F3">
        <w:rPr>
          <w:rFonts w:ascii="Times New Roman" w:hAnsi="Times New Roman" w:cs="Times New Roman"/>
          <w:sz w:val="28"/>
          <w:szCs w:val="28"/>
        </w:rPr>
        <w:t>0.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Предоставление информации о месте нахождения и графике работы: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B116F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116F3">
        <w:rPr>
          <w:rFonts w:ascii="Times New Roman" w:hAnsi="Times New Roman" w:cs="Times New Roman"/>
          <w:sz w:val="28"/>
          <w:szCs w:val="28"/>
        </w:rPr>
        <w:t xml:space="preserve"> Центра по адресу </w:t>
      </w:r>
      <w:proofErr w:type="spellStart"/>
      <w:r w:rsidRPr="00B116F3">
        <w:rPr>
          <w:rFonts w:ascii="Times New Roman" w:hAnsi="Times New Roman" w:cs="Times New Roman"/>
          <w:sz w:val="28"/>
          <w:szCs w:val="28"/>
        </w:rPr>
        <w:t>www.mfc-vlg.ru</w:t>
      </w:r>
      <w:proofErr w:type="spellEnd"/>
      <w:r w:rsidRPr="00B116F3">
        <w:rPr>
          <w:rFonts w:ascii="Times New Roman" w:hAnsi="Times New Roman" w:cs="Times New Roman"/>
          <w:sz w:val="28"/>
          <w:szCs w:val="28"/>
        </w:rPr>
        <w:t>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- по телефону 8(8442) 92-30-02.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4. Информирование заявителей о факте поступления в Комитет направленных им документов, входящих регистрационных реквизитах осуществляется отделом </w:t>
      </w:r>
      <w:proofErr w:type="gramStart"/>
      <w:r w:rsidRPr="00B116F3">
        <w:rPr>
          <w:rFonts w:ascii="Times New Roman" w:hAnsi="Times New Roman" w:cs="Times New Roman"/>
          <w:sz w:val="28"/>
          <w:szCs w:val="28"/>
        </w:rPr>
        <w:t>демографической</w:t>
      </w:r>
      <w:proofErr w:type="gramEnd"/>
      <w:r w:rsidRPr="00B116F3">
        <w:rPr>
          <w:rFonts w:ascii="Times New Roman" w:hAnsi="Times New Roman" w:cs="Times New Roman"/>
          <w:sz w:val="28"/>
          <w:szCs w:val="28"/>
        </w:rPr>
        <w:t xml:space="preserve"> политики Комитета: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- по телефонам 8 (8442) </w:t>
      </w:r>
      <w:r w:rsidR="000C3D96">
        <w:rPr>
          <w:rFonts w:ascii="Times New Roman" w:hAnsi="Times New Roman" w:cs="Times New Roman"/>
          <w:sz w:val="28"/>
          <w:szCs w:val="28"/>
        </w:rPr>
        <w:t>30</w:t>
      </w:r>
      <w:r w:rsidRPr="00B116F3">
        <w:rPr>
          <w:rFonts w:ascii="Times New Roman" w:hAnsi="Times New Roman" w:cs="Times New Roman"/>
          <w:sz w:val="28"/>
          <w:szCs w:val="28"/>
        </w:rPr>
        <w:t>-8</w:t>
      </w:r>
      <w:r w:rsidR="000C3D96">
        <w:rPr>
          <w:rFonts w:ascii="Times New Roman" w:hAnsi="Times New Roman" w:cs="Times New Roman"/>
          <w:sz w:val="28"/>
          <w:szCs w:val="28"/>
        </w:rPr>
        <w:t>2</w:t>
      </w:r>
      <w:r w:rsidRPr="00B116F3">
        <w:rPr>
          <w:rFonts w:ascii="Times New Roman" w:hAnsi="Times New Roman" w:cs="Times New Roman"/>
          <w:sz w:val="28"/>
          <w:szCs w:val="28"/>
        </w:rPr>
        <w:t>-</w:t>
      </w:r>
      <w:r w:rsidR="000C3D96">
        <w:rPr>
          <w:rFonts w:ascii="Times New Roman" w:hAnsi="Times New Roman" w:cs="Times New Roman"/>
          <w:sz w:val="28"/>
          <w:szCs w:val="28"/>
        </w:rPr>
        <w:t>92</w:t>
      </w:r>
      <w:r w:rsidRPr="00B116F3">
        <w:rPr>
          <w:rFonts w:ascii="Times New Roman" w:hAnsi="Times New Roman" w:cs="Times New Roman"/>
          <w:sz w:val="28"/>
          <w:szCs w:val="28"/>
        </w:rPr>
        <w:t xml:space="preserve">, 8 (8442) </w:t>
      </w:r>
      <w:r w:rsidR="000C3D96">
        <w:rPr>
          <w:rFonts w:ascii="Times New Roman" w:hAnsi="Times New Roman" w:cs="Times New Roman"/>
          <w:sz w:val="28"/>
          <w:szCs w:val="28"/>
        </w:rPr>
        <w:t>30</w:t>
      </w:r>
      <w:r w:rsidRPr="00B116F3">
        <w:rPr>
          <w:rFonts w:ascii="Times New Roman" w:hAnsi="Times New Roman" w:cs="Times New Roman"/>
          <w:sz w:val="28"/>
          <w:szCs w:val="28"/>
        </w:rPr>
        <w:t>-</w:t>
      </w:r>
      <w:r w:rsidR="000C3D96">
        <w:rPr>
          <w:rFonts w:ascii="Times New Roman" w:hAnsi="Times New Roman" w:cs="Times New Roman"/>
          <w:sz w:val="28"/>
          <w:szCs w:val="28"/>
        </w:rPr>
        <w:t>82</w:t>
      </w:r>
      <w:r w:rsidRPr="00B116F3">
        <w:rPr>
          <w:rFonts w:ascii="Times New Roman" w:hAnsi="Times New Roman" w:cs="Times New Roman"/>
          <w:sz w:val="28"/>
          <w:szCs w:val="28"/>
        </w:rPr>
        <w:t>-</w:t>
      </w:r>
      <w:r w:rsidR="000C3D96">
        <w:rPr>
          <w:rFonts w:ascii="Times New Roman" w:hAnsi="Times New Roman" w:cs="Times New Roman"/>
          <w:sz w:val="28"/>
          <w:szCs w:val="28"/>
        </w:rPr>
        <w:t>87</w:t>
      </w:r>
      <w:r w:rsidRPr="00B116F3">
        <w:rPr>
          <w:rFonts w:ascii="Times New Roman" w:hAnsi="Times New Roman" w:cs="Times New Roman"/>
          <w:sz w:val="28"/>
          <w:szCs w:val="28"/>
        </w:rPr>
        <w:t>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- путем направления письменного обращения;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proofErr w:type="spellStart"/>
      <w:r w:rsidRPr="00B116F3">
        <w:rPr>
          <w:rFonts w:ascii="Times New Roman" w:hAnsi="Times New Roman" w:cs="Times New Roman"/>
          <w:sz w:val="28"/>
          <w:szCs w:val="28"/>
        </w:rPr>
        <w:t>oblzdrav@volganet.ru</w:t>
      </w:r>
      <w:proofErr w:type="spellEnd"/>
      <w:r w:rsidRPr="00B116F3">
        <w:rPr>
          <w:rFonts w:ascii="Times New Roman" w:hAnsi="Times New Roman" w:cs="Times New Roman"/>
          <w:sz w:val="28"/>
          <w:szCs w:val="28"/>
        </w:rPr>
        <w:t>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- при личном обращении заявителя.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5. Предоставление информации по вопросам регистрации документов осуществляется:</w:t>
      </w:r>
    </w:p>
    <w:p w:rsidR="00B116F3" w:rsidRPr="00B116F3" w:rsidRDefault="00B116F3" w:rsidP="00D251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 </w:t>
      </w:r>
      <w:r w:rsidR="00D2516F">
        <w:rPr>
          <w:rFonts w:ascii="Times New Roman" w:hAnsi="Times New Roman" w:cs="Times New Roman"/>
          <w:sz w:val="28"/>
          <w:szCs w:val="28"/>
        </w:rPr>
        <w:t xml:space="preserve">– с 09.00 до 17.00, </w:t>
      </w:r>
      <w:r w:rsidRPr="00B116F3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2516F">
        <w:rPr>
          <w:rFonts w:ascii="Times New Roman" w:hAnsi="Times New Roman" w:cs="Times New Roman"/>
          <w:sz w:val="28"/>
          <w:szCs w:val="28"/>
        </w:rPr>
        <w:t xml:space="preserve">– </w:t>
      </w:r>
      <w:r w:rsidRPr="00B116F3">
        <w:rPr>
          <w:rFonts w:ascii="Times New Roman" w:hAnsi="Times New Roman" w:cs="Times New Roman"/>
          <w:sz w:val="28"/>
          <w:szCs w:val="28"/>
        </w:rPr>
        <w:t xml:space="preserve"> </w:t>
      </w:r>
      <w:r w:rsidR="00D2516F">
        <w:rPr>
          <w:rFonts w:ascii="Times New Roman" w:hAnsi="Times New Roman" w:cs="Times New Roman"/>
          <w:sz w:val="28"/>
          <w:szCs w:val="28"/>
        </w:rPr>
        <w:t xml:space="preserve">  </w:t>
      </w:r>
      <w:r w:rsidRPr="00B116F3">
        <w:rPr>
          <w:rFonts w:ascii="Times New Roman" w:hAnsi="Times New Roman" w:cs="Times New Roman"/>
          <w:sz w:val="28"/>
          <w:szCs w:val="28"/>
        </w:rPr>
        <w:t>с 09.00 до 15.45.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6. Информирование о порядке предоставления государственной услуги осуществляется Комитетом.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7. Информирование о порядке предоставления государственной услуги осуществляется: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интернет-сайте Комитета по адресу </w:t>
      </w:r>
      <w:proofErr w:type="spellStart"/>
      <w:r w:rsidRPr="00B116F3">
        <w:rPr>
          <w:rFonts w:ascii="Times New Roman" w:hAnsi="Times New Roman" w:cs="Times New Roman"/>
          <w:sz w:val="28"/>
          <w:szCs w:val="28"/>
        </w:rPr>
        <w:t>www.vo</w:t>
      </w:r>
      <w:r w:rsidR="000C3D96">
        <w:rPr>
          <w:rFonts w:ascii="Times New Roman" w:hAnsi="Times New Roman" w:cs="Times New Roman"/>
          <w:sz w:val="28"/>
          <w:szCs w:val="28"/>
          <w:lang w:val="en-US"/>
        </w:rPr>
        <w:t>lga</w:t>
      </w:r>
      <w:r w:rsidRPr="00B116F3">
        <w:rPr>
          <w:rFonts w:ascii="Times New Roman" w:hAnsi="Times New Roman" w:cs="Times New Roman"/>
          <w:sz w:val="28"/>
          <w:szCs w:val="28"/>
        </w:rPr>
        <w:t>zdrav.ru</w:t>
      </w:r>
      <w:proofErr w:type="spellEnd"/>
      <w:r w:rsidRPr="00B116F3">
        <w:rPr>
          <w:rFonts w:ascii="Times New Roman" w:hAnsi="Times New Roman" w:cs="Times New Roman"/>
          <w:sz w:val="28"/>
          <w:szCs w:val="28"/>
        </w:rPr>
        <w:t>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</w:t>
      </w:r>
      <w:proofErr w:type="gramStart"/>
      <w:r w:rsidRPr="00B116F3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B116F3">
        <w:rPr>
          <w:rFonts w:ascii="Times New Roman" w:hAnsi="Times New Roman" w:cs="Times New Roman"/>
          <w:sz w:val="28"/>
          <w:szCs w:val="28"/>
        </w:rPr>
        <w:t>, находящихся в помещении Комитета, текста Административного регламента и иных нормативных правовых актов, регулирующих вопросы, связанные с предоставлением государственной услуги;</w:t>
      </w:r>
    </w:p>
    <w:p w:rsidR="000C3D96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3) по телефонам справочной службы Комитета: </w:t>
      </w:r>
      <w:r w:rsidR="000C3D96" w:rsidRPr="00B116F3">
        <w:rPr>
          <w:rFonts w:ascii="Times New Roman" w:hAnsi="Times New Roman" w:cs="Times New Roman"/>
          <w:sz w:val="28"/>
          <w:szCs w:val="28"/>
        </w:rPr>
        <w:t xml:space="preserve">8 (8442) </w:t>
      </w:r>
      <w:r w:rsidR="000C3D96">
        <w:rPr>
          <w:rFonts w:ascii="Times New Roman" w:hAnsi="Times New Roman" w:cs="Times New Roman"/>
          <w:sz w:val="28"/>
          <w:szCs w:val="28"/>
        </w:rPr>
        <w:t>30</w:t>
      </w:r>
      <w:r w:rsidR="000C3D96" w:rsidRPr="00B116F3">
        <w:rPr>
          <w:rFonts w:ascii="Times New Roman" w:hAnsi="Times New Roman" w:cs="Times New Roman"/>
          <w:sz w:val="28"/>
          <w:szCs w:val="28"/>
        </w:rPr>
        <w:t>-8</w:t>
      </w:r>
      <w:r w:rsidR="000C3D96">
        <w:rPr>
          <w:rFonts w:ascii="Times New Roman" w:hAnsi="Times New Roman" w:cs="Times New Roman"/>
          <w:sz w:val="28"/>
          <w:szCs w:val="28"/>
        </w:rPr>
        <w:t>2</w:t>
      </w:r>
      <w:r w:rsidR="000C3D96" w:rsidRPr="00B116F3">
        <w:rPr>
          <w:rFonts w:ascii="Times New Roman" w:hAnsi="Times New Roman" w:cs="Times New Roman"/>
          <w:sz w:val="28"/>
          <w:szCs w:val="28"/>
        </w:rPr>
        <w:t>-</w:t>
      </w:r>
      <w:r w:rsidR="000C3D96">
        <w:rPr>
          <w:rFonts w:ascii="Times New Roman" w:hAnsi="Times New Roman" w:cs="Times New Roman"/>
          <w:sz w:val="28"/>
          <w:szCs w:val="28"/>
        </w:rPr>
        <w:t>92</w:t>
      </w:r>
      <w:r w:rsidR="000C3D96" w:rsidRPr="00B116F3">
        <w:rPr>
          <w:rFonts w:ascii="Times New Roman" w:hAnsi="Times New Roman" w:cs="Times New Roman"/>
          <w:sz w:val="28"/>
          <w:szCs w:val="28"/>
        </w:rPr>
        <w:t xml:space="preserve">,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</w:t>
      </w:r>
      <w:r w:rsidR="000C3D96" w:rsidRPr="00B116F3">
        <w:rPr>
          <w:rFonts w:ascii="Times New Roman" w:hAnsi="Times New Roman" w:cs="Times New Roman"/>
          <w:sz w:val="28"/>
          <w:szCs w:val="28"/>
        </w:rPr>
        <w:t xml:space="preserve">8 (8442) </w:t>
      </w:r>
      <w:r w:rsidR="000C3D96">
        <w:rPr>
          <w:rFonts w:ascii="Times New Roman" w:hAnsi="Times New Roman" w:cs="Times New Roman"/>
          <w:sz w:val="28"/>
          <w:szCs w:val="28"/>
        </w:rPr>
        <w:t>30</w:t>
      </w:r>
      <w:r w:rsidR="000C3D96" w:rsidRPr="00B116F3">
        <w:rPr>
          <w:rFonts w:ascii="Times New Roman" w:hAnsi="Times New Roman" w:cs="Times New Roman"/>
          <w:sz w:val="28"/>
          <w:szCs w:val="28"/>
        </w:rPr>
        <w:t>-</w:t>
      </w:r>
      <w:r w:rsidR="000C3D96">
        <w:rPr>
          <w:rFonts w:ascii="Times New Roman" w:hAnsi="Times New Roman" w:cs="Times New Roman"/>
          <w:sz w:val="28"/>
          <w:szCs w:val="28"/>
        </w:rPr>
        <w:t>82</w:t>
      </w:r>
      <w:r w:rsidR="000C3D96" w:rsidRPr="00B116F3">
        <w:rPr>
          <w:rFonts w:ascii="Times New Roman" w:hAnsi="Times New Roman" w:cs="Times New Roman"/>
          <w:sz w:val="28"/>
          <w:szCs w:val="28"/>
        </w:rPr>
        <w:t>-</w:t>
      </w:r>
      <w:r w:rsidR="000C3D96">
        <w:rPr>
          <w:rFonts w:ascii="Times New Roman" w:hAnsi="Times New Roman" w:cs="Times New Roman"/>
          <w:sz w:val="28"/>
          <w:szCs w:val="28"/>
        </w:rPr>
        <w:t>87.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8. На информационных стендах помещения Комитета размещается следующая информация: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1) извлечения из законодательных и иных нормативных правовых актов Российской Федерации, содержащих нормы, регулирующие деятельность по предоставлению государственной услуги;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приложением;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3) краткое описание порядка предоставления государственной услуги;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4) перечень и образцы оформления документов, необходимых для рассмотрения вопроса о предоставлении государственной услуги;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5) месторасположение, график (режим) работы приемной и номера телефонов для справок (консультаций);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6) порядок обжалования решений, действий или бездействия </w:t>
      </w:r>
      <w:r w:rsidRPr="00B116F3">
        <w:rPr>
          <w:rFonts w:ascii="Times New Roman" w:hAnsi="Times New Roman" w:cs="Times New Roman"/>
          <w:sz w:val="28"/>
          <w:szCs w:val="28"/>
        </w:rPr>
        <w:lastRenderedPageBreak/>
        <w:t>должностных лиц, участвующих в предоставлении государственной услуги.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9. Консультирование о порядке предоставления государственной услуги осуществляется сотрудниками Комитета в рабочее время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16F3">
        <w:rPr>
          <w:rFonts w:ascii="Times New Roman" w:hAnsi="Times New Roman" w:cs="Times New Roman"/>
          <w:sz w:val="28"/>
          <w:szCs w:val="28"/>
        </w:rPr>
        <w:t>по телефону или при личном обращении.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10. Консультирование осуществляется по следующим вопросам: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1) о перечне документов, необходимых для рассмотрения вопроса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</w:t>
      </w:r>
      <w:r w:rsidRPr="00B116F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2) о сроках и порядке предоставления государственной услуги;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3) о времени приема и выдачи документов;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4) о порядке обжалования действий или бездействия должностных лиц в ходе предоставления государственной услуги.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11. В случае невозможности предоставления консультации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16F3">
        <w:rPr>
          <w:rFonts w:ascii="Times New Roman" w:hAnsi="Times New Roman" w:cs="Times New Roman"/>
          <w:sz w:val="28"/>
          <w:szCs w:val="28"/>
        </w:rPr>
        <w:t>по телефону сотрудник приемной рекомендует заявителю письменно обратиться в Комитет</w:t>
      </w:r>
      <w:r w:rsidR="000C3D96">
        <w:rPr>
          <w:rFonts w:ascii="Times New Roman" w:hAnsi="Times New Roman" w:cs="Times New Roman"/>
          <w:sz w:val="28"/>
          <w:szCs w:val="28"/>
        </w:rPr>
        <w:t>,</w:t>
      </w:r>
      <w:r w:rsidRPr="00B116F3">
        <w:rPr>
          <w:rFonts w:ascii="Times New Roman" w:hAnsi="Times New Roman" w:cs="Times New Roman"/>
          <w:sz w:val="28"/>
          <w:szCs w:val="28"/>
        </w:rPr>
        <w:t xml:space="preserve"> либо прибыть на личный прием по адресу, указанному в </w:t>
      </w:r>
      <w:hyperlink w:anchor="P57" w:history="1">
        <w:r w:rsidRPr="00B116F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A77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116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12. В случае поступления письменного запроса на консультацию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16F3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 ответственный сотрудник Комитета обязан подготовить ответ на него в 30-дневный срок со дня его регистрации в Комитете.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B116F3">
        <w:rPr>
          <w:rFonts w:ascii="Times New Roman" w:hAnsi="Times New Roman" w:cs="Times New Roman"/>
          <w:sz w:val="28"/>
          <w:szCs w:val="28"/>
        </w:rPr>
        <w:t>направляются в письменном виде и должны</w:t>
      </w:r>
      <w:proofErr w:type="gramEnd"/>
      <w:r w:rsidRPr="00B116F3">
        <w:rPr>
          <w:rFonts w:ascii="Times New Roman" w:hAnsi="Times New Roman" w:cs="Times New Roman"/>
          <w:sz w:val="28"/>
          <w:szCs w:val="28"/>
        </w:rPr>
        <w:t xml:space="preserve"> содержать: ответы на поставленные вопросы, фамилию, инициалы и номер телефона исполнителя.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13. Информирование о ходе предоставления государственной услуги осуществляется ответственными сотрудниками отдела демографической политики Комитета.</w:t>
      </w:r>
    </w:p>
    <w:p w:rsidR="00B116F3" w:rsidRPr="00B116F3" w:rsidRDefault="00B116F3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3">
        <w:rPr>
          <w:rFonts w:ascii="Times New Roman" w:hAnsi="Times New Roman" w:cs="Times New Roman"/>
          <w:sz w:val="28"/>
          <w:szCs w:val="28"/>
        </w:rPr>
        <w:t>14. Информирование о порядке и ходе предоставления государственной услуги осуществляется бесплатно.</w:t>
      </w:r>
    </w:p>
    <w:p w:rsidR="00B116F3" w:rsidRPr="00B116F3" w:rsidRDefault="00B116F3" w:rsidP="00B116F3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3D96" w:rsidRPr="000C3D96" w:rsidRDefault="000C3D96" w:rsidP="000C3D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 </w:t>
      </w:r>
      <w:r w:rsidR="00D505A4">
        <w:rPr>
          <w:rFonts w:ascii="Times New Roman" w:hAnsi="Times New Roman" w:cs="Times New Roman"/>
          <w:sz w:val="28"/>
          <w:szCs w:val="28"/>
        </w:rPr>
        <w:t>–</w:t>
      </w:r>
      <w:r w:rsidRPr="000C3D96">
        <w:rPr>
          <w:rFonts w:ascii="Times New Roman" w:hAnsi="Times New Roman" w:cs="Times New Roman"/>
          <w:sz w:val="28"/>
          <w:szCs w:val="28"/>
        </w:rPr>
        <w:t xml:space="preserve"> включение медицинских организаций в перечень оказывающих высокотехнологичную медицинскую помощь на территории Волгоградской области.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осуществляется Комитетом.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 xml:space="preserve">3. При осуществлении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3D96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 и организации.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>4. Результатом предоставления государственной услуги является принятие решения: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 xml:space="preserve">а) о соответствии медицинской организации критериям отбора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3D96">
        <w:rPr>
          <w:rFonts w:ascii="Times New Roman" w:hAnsi="Times New Roman" w:cs="Times New Roman"/>
          <w:sz w:val="28"/>
          <w:szCs w:val="28"/>
        </w:rPr>
        <w:t>с рекомендацией о ее включении в перечень;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 xml:space="preserve">б) о несоответствии медицинской организации критериям отбора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</w:t>
      </w:r>
      <w:r w:rsidRPr="000C3D96">
        <w:rPr>
          <w:rFonts w:ascii="Times New Roman" w:hAnsi="Times New Roman" w:cs="Times New Roman"/>
          <w:sz w:val="28"/>
          <w:szCs w:val="28"/>
        </w:rPr>
        <w:lastRenderedPageBreak/>
        <w:t>с рекомендацией о не</w:t>
      </w:r>
      <w:r w:rsidR="004471E1">
        <w:rPr>
          <w:rFonts w:ascii="Times New Roman" w:hAnsi="Times New Roman" w:cs="Times New Roman"/>
          <w:sz w:val="28"/>
          <w:szCs w:val="28"/>
        </w:rPr>
        <w:t xml:space="preserve"> </w:t>
      </w:r>
      <w:r w:rsidRPr="000C3D96">
        <w:rPr>
          <w:rFonts w:ascii="Times New Roman" w:hAnsi="Times New Roman" w:cs="Times New Roman"/>
          <w:sz w:val="28"/>
          <w:szCs w:val="28"/>
        </w:rPr>
        <w:t>включении ее в перечень.</w:t>
      </w:r>
    </w:p>
    <w:p w:rsidR="000C3D96" w:rsidRP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 xml:space="preserve">5. Максимальный срок предоставления государственной услуги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3D96">
        <w:rPr>
          <w:rFonts w:ascii="Times New Roman" w:hAnsi="Times New Roman" w:cs="Times New Roman"/>
          <w:sz w:val="28"/>
          <w:szCs w:val="28"/>
        </w:rPr>
        <w:t>не должен превышать 39 рабочих дней со дня поступления в Комитет комплекта документов.</w:t>
      </w:r>
    </w:p>
    <w:p w:rsidR="000C3D96" w:rsidRDefault="000C3D9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96">
        <w:rPr>
          <w:rFonts w:ascii="Times New Roman" w:hAnsi="Times New Roman" w:cs="Times New Roman"/>
          <w:sz w:val="28"/>
          <w:szCs w:val="28"/>
        </w:rPr>
        <w:t>6.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E741AB" w:rsidRPr="006C1646" w:rsidRDefault="00E741AB" w:rsidP="005A77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1646">
        <w:rPr>
          <w:rFonts w:ascii="Times New Roman" w:hAnsi="Times New Roman"/>
          <w:sz w:val="28"/>
          <w:szCs w:val="28"/>
          <w:lang w:val="ru-RU"/>
        </w:rPr>
        <w:t xml:space="preserve">1) Постановление Правительства Российской Федерации </w:t>
      </w:r>
      <w:r w:rsidR="00CF062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6C1646" w:rsidRPr="006C1646">
        <w:rPr>
          <w:rFonts w:ascii="Times New Roman" w:hAnsi="Times New Roman"/>
          <w:sz w:val="28"/>
          <w:szCs w:val="28"/>
          <w:lang w:val="ru-RU"/>
        </w:rPr>
        <w:t xml:space="preserve">от 12.11.2016 № 1160 "О порядке формирования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Федерации" (официальный интернет-портал правовой информации </w:t>
      </w:r>
      <w:r w:rsidR="006C1646" w:rsidRPr="006C1646">
        <w:rPr>
          <w:rFonts w:ascii="Times New Roman" w:hAnsi="Times New Roman"/>
          <w:sz w:val="28"/>
          <w:szCs w:val="28"/>
        </w:rPr>
        <w:t>http</w:t>
      </w:r>
      <w:r w:rsidR="006C1646" w:rsidRPr="006C1646">
        <w:rPr>
          <w:rFonts w:ascii="Times New Roman" w:hAnsi="Times New Roman"/>
          <w:sz w:val="28"/>
          <w:szCs w:val="28"/>
          <w:lang w:val="ru-RU"/>
        </w:rPr>
        <w:t>://</w:t>
      </w:r>
      <w:r w:rsidR="006C1646" w:rsidRPr="006C1646">
        <w:rPr>
          <w:rFonts w:ascii="Times New Roman" w:hAnsi="Times New Roman"/>
          <w:sz w:val="28"/>
          <w:szCs w:val="28"/>
        </w:rPr>
        <w:t>www</w:t>
      </w:r>
      <w:r w:rsidR="006C1646" w:rsidRPr="006C164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C1646" w:rsidRPr="006C1646">
        <w:rPr>
          <w:rFonts w:ascii="Times New Roman" w:hAnsi="Times New Roman"/>
          <w:sz w:val="28"/>
          <w:szCs w:val="28"/>
        </w:rPr>
        <w:t>pravo</w:t>
      </w:r>
      <w:proofErr w:type="spellEnd"/>
      <w:r w:rsidR="006C1646" w:rsidRPr="006C164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C1646" w:rsidRPr="006C1646">
        <w:rPr>
          <w:rFonts w:ascii="Times New Roman" w:hAnsi="Times New Roman"/>
          <w:sz w:val="28"/>
          <w:szCs w:val="28"/>
        </w:rPr>
        <w:t>gov</w:t>
      </w:r>
      <w:proofErr w:type="spellEnd"/>
      <w:r w:rsidR="006C1646" w:rsidRPr="006C164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C1646" w:rsidRPr="006C1646">
        <w:rPr>
          <w:rFonts w:ascii="Times New Roman" w:hAnsi="Times New Roman"/>
          <w:sz w:val="28"/>
          <w:szCs w:val="28"/>
        </w:rPr>
        <w:t>ru</w:t>
      </w:r>
      <w:proofErr w:type="spellEnd"/>
      <w:r w:rsidR="006C1646" w:rsidRPr="006C164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1646" w:rsidRPr="006C1646">
        <w:rPr>
          <w:rFonts w:ascii="Times New Roman" w:hAnsi="Times New Roman"/>
          <w:sz w:val="28"/>
          <w:szCs w:val="28"/>
          <w:lang w:val="ru-RU" w:eastAsia="ru-RU" w:bidi="ar-SA"/>
        </w:rPr>
        <w:t xml:space="preserve">"Собрание законодательства РФ", 21.11.2016, </w:t>
      </w:r>
      <w:r w:rsidR="00CF0628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="006C1646" w:rsidRPr="006C1646">
        <w:rPr>
          <w:rFonts w:ascii="Times New Roman" w:hAnsi="Times New Roman"/>
          <w:sz w:val="28"/>
          <w:szCs w:val="28"/>
          <w:lang w:val="ru-RU" w:eastAsia="ru-RU" w:bidi="ar-SA"/>
        </w:rPr>
        <w:t>№ 47, ст. 6643</w:t>
      </w:r>
      <w:r w:rsidR="004471E1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6C1646" w:rsidRPr="006C1646">
        <w:rPr>
          <w:rFonts w:ascii="Times New Roman" w:hAnsi="Times New Roman"/>
          <w:sz w:val="28"/>
          <w:szCs w:val="28"/>
          <w:lang w:val="ru-RU"/>
        </w:rPr>
        <w:t>;</w:t>
      </w:r>
    </w:p>
    <w:p w:rsidR="005F1B51" w:rsidRPr="006C1646" w:rsidRDefault="006C164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2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2" w:history="1">
        <w:r w:rsidR="005F1B51" w:rsidRPr="006C16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F1B51" w:rsidRPr="006C164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(официальный интернет-портал правовой инф</w:t>
      </w:r>
      <w:r w:rsidR="004471E1">
        <w:rPr>
          <w:rFonts w:ascii="Times New Roman" w:hAnsi="Times New Roman" w:cs="Times New Roman"/>
          <w:sz w:val="28"/>
          <w:szCs w:val="28"/>
        </w:rPr>
        <w:t>ормации http://www.pravo.gov.ru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, "Российская газета",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168, 30.07.2010, "Собрание законодательства РФ", 02.08.2010,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31, ст. 4179</w:t>
      </w:r>
      <w:r w:rsidR="004471E1">
        <w:rPr>
          <w:rFonts w:ascii="Times New Roman" w:hAnsi="Times New Roman" w:cs="Times New Roman"/>
          <w:sz w:val="28"/>
          <w:szCs w:val="28"/>
        </w:rPr>
        <w:t>)</w:t>
      </w:r>
      <w:r w:rsidR="005F1B51" w:rsidRPr="006C1646">
        <w:rPr>
          <w:rFonts w:ascii="Times New Roman" w:hAnsi="Times New Roman" w:cs="Times New Roman"/>
          <w:sz w:val="28"/>
          <w:szCs w:val="28"/>
        </w:rPr>
        <w:t>;</w:t>
      </w:r>
    </w:p>
    <w:p w:rsidR="005F1B51" w:rsidRPr="006C1646" w:rsidRDefault="006C164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3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3" w:history="1">
        <w:r w:rsidR="005F1B51" w:rsidRPr="006C16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F1B51" w:rsidRPr="006C1646">
        <w:rPr>
          <w:rFonts w:ascii="Times New Roman" w:hAnsi="Times New Roman" w:cs="Times New Roman"/>
          <w:sz w:val="28"/>
          <w:szCs w:val="28"/>
        </w:rPr>
        <w:t xml:space="preserve"> от 21.11.2011 </w:t>
      </w:r>
      <w:r w:rsidR="004471E1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граждан в Российской Федерации" (официальный интернет-портал правовой информации http://www.pravo.gov.ru, "Российская газета",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263, 23.11.2011, "Парламентская газета",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50, 24.11 - 01.12.2011, "Собрание законодательства РФ", 28.11.2011,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48, ст. 6724);</w:t>
      </w:r>
    </w:p>
    <w:p w:rsidR="005F1B51" w:rsidRPr="006C1646" w:rsidRDefault="006C164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4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4" w:history="1">
        <w:r w:rsidR="005F1B51" w:rsidRPr="006C16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F1B51" w:rsidRPr="006C1646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(</w:t>
      </w:r>
      <w:r w:rsidR="004471E1" w:rsidRPr="006C1646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http://www.pravo.gov.ru, </w:t>
      </w:r>
      <w:r w:rsidR="004471E1">
        <w:rPr>
          <w:rFonts w:ascii="Times New Roman" w:hAnsi="Times New Roman" w:cs="Times New Roman"/>
          <w:sz w:val="28"/>
          <w:szCs w:val="28"/>
        </w:rPr>
        <w:t>"С</w:t>
      </w:r>
      <w:r w:rsidR="005F1B51" w:rsidRPr="006C1646">
        <w:rPr>
          <w:rFonts w:ascii="Times New Roman" w:hAnsi="Times New Roman" w:cs="Times New Roman"/>
          <w:sz w:val="28"/>
          <w:szCs w:val="28"/>
        </w:rPr>
        <w:t>обрание законодательства Р</w:t>
      </w:r>
      <w:r w:rsidR="004471E1">
        <w:rPr>
          <w:rFonts w:ascii="Times New Roman" w:hAnsi="Times New Roman" w:cs="Times New Roman"/>
          <w:sz w:val="28"/>
          <w:szCs w:val="28"/>
        </w:rPr>
        <w:t>Ф"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, 2006,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19, ст. 2060</w:t>
      </w:r>
      <w:r w:rsidR="004471E1">
        <w:rPr>
          <w:rFonts w:ascii="Times New Roman" w:hAnsi="Times New Roman" w:cs="Times New Roman"/>
          <w:sz w:val="28"/>
          <w:szCs w:val="28"/>
        </w:rPr>
        <w:t>,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"Российская газета",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95, 05.05.2006, "Парламентская газета",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70 - 71, 11.05.2006);</w:t>
      </w:r>
    </w:p>
    <w:p w:rsidR="005F1B51" w:rsidRDefault="006C1646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5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Pr="006C1646">
          <w:rPr>
            <w:rFonts w:ascii="Times New Roman" w:hAnsi="Times New Roman" w:cs="Times New Roman"/>
            <w:sz w:val="28"/>
            <w:szCs w:val="28"/>
          </w:rPr>
          <w:t>П</w:t>
        </w:r>
        <w:r w:rsidR="005F1B51" w:rsidRPr="006C1646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5F1B51" w:rsidRPr="006C16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от 16.05.2011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(официальный интернет-портал правовой инф</w:t>
      </w:r>
      <w:r w:rsidR="004471E1">
        <w:rPr>
          <w:rFonts w:ascii="Times New Roman" w:hAnsi="Times New Roman" w:cs="Times New Roman"/>
          <w:sz w:val="28"/>
          <w:szCs w:val="28"/>
        </w:rPr>
        <w:t>ормации http://www.pravo.gov.ru</w:t>
      </w:r>
      <w:r w:rsidR="005F1B51" w:rsidRPr="006C1646">
        <w:rPr>
          <w:rFonts w:ascii="Times New Roman" w:hAnsi="Times New Roman" w:cs="Times New Roman"/>
          <w:sz w:val="28"/>
          <w:szCs w:val="28"/>
        </w:rPr>
        <w:t>,</w:t>
      </w:r>
      <w:r w:rsidRPr="006C1646">
        <w:rPr>
          <w:rFonts w:ascii="Times New Roman" w:hAnsi="Times New Roman" w:cs="Times New Roman"/>
          <w:sz w:val="28"/>
          <w:szCs w:val="28"/>
        </w:rPr>
        <w:t xml:space="preserve"> 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"Собрание законодательства РФ", 30.05.2011, </w:t>
      </w:r>
      <w:r w:rsidRPr="006C1646">
        <w:rPr>
          <w:rFonts w:ascii="Times New Roman" w:hAnsi="Times New Roman" w:cs="Times New Roman"/>
          <w:sz w:val="28"/>
          <w:szCs w:val="28"/>
        </w:rPr>
        <w:t>№</w:t>
      </w:r>
      <w:r w:rsidR="005F1B51" w:rsidRPr="006C1646">
        <w:rPr>
          <w:rFonts w:ascii="Times New Roman" w:hAnsi="Times New Roman" w:cs="Times New Roman"/>
          <w:sz w:val="28"/>
          <w:szCs w:val="28"/>
        </w:rPr>
        <w:t xml:space="preserve"> 22, ст. 3169</w:t>
      </w:r>
      <w:r w:rsidR="004471E1">
        <w:rPr>
          <w:rFonts w:ascii="Times New Roman" w:hAnsi="Times New Roman" w:cs="Times New Roman"/>
          <w:sz w:val="28"/>
          <w:szCs w:val="28"/>
        </w:rPr>
        <w:t>)</w:t>
      </w:r>
      <w:r w:rsidR="005F1B51" w:rsidRPr="006C1646">
        <w:rPr>
          <w:rFonts w:ascii="Times New Roman" w:hAnsi="Times New Roman" w:cs="Times New Roman"/>
          <w:sz w:val="28"/>
          <w:szCs w:val="28"/>
        </w:rPr>
        <w:t>;</w:t>
      </w:r>
    </w:p>
    <w:p w:rsidR="004471E1" w:rsidRPr="00BA1935" w:rsidRDefault="004471E1" w:rsidP="00BA19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1DD7">
        <w:rPr>
          <w:rFonts w:ascii="Times New Roman" w:hAnsi="Times New Roman"/>
          <w:sz w:val="28"/>
          <w:szCs w:val="28"/>
          <w:lang w:val="ru-RU"/>
        </w:rPr>
        <w:t xml:space="preserve">6) </w:t>
      </w:r>
      <w:hyperlink r:id="rId16" w:history="1">
        <w:r w:rsidRPr="002F1DD7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Pr="002F1DD7">
        <w:rPr>
          <w:rFonts w:ascii="Times New Roman" w:hAnsi="Times New Roman"/>
          <w:sz w:val="28"/>
          <w:szCs w:val="28"/>
          <w:lang w:val="ru-RU"/>
        </w:rPr>
        <w:t xml:space="preserve"> Администрации Волгоградской области </w:t>
      </w:r>
      <w:r w:rsidR="00CF0628" w:rsidRPr="002F1DD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2F1DD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11D57" w:rsidRPr="002F1DD7">
        <w:rPr>
          <w:rFonts w:ascii="Times New Roman" w:hAnsi="Times New Roman"/>
          <w:sz w:val="28"/>
          <w:szCs w:val="28"/>
          <w:lang w:val="ru-RU"/>
        </w:rPr>
        <w:t>25.04.2017</w:t>
      </w:r>
      <w:r w:rsidRPr="002F1DD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11D57" w:rsidRPr="002F1DD7">
        <w:rPr>
          <w:rFonts w:ascii="Times New Roman" w:hAnsi="Times New Roman"/>
          <w:sz w:val="28"/>
          <w:szCs w:val="28"/>
          <w:lang w:val="ru-RU"/>
        </w:rPr>
        <w:t>208-п</w:t>
      </w:r>
      <w:r w:rsidRPr="002F1DD7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2F1DD7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="00A11D57" w:rsidRPr="002F1DD7">
        <w:rPr>
          <w:rFonts w:ascii="Times New Roman" w:hAnsi="Times New Roman"/>
          <w:spacing w:val="-6"/>
          <w:sz w:val="28"/>
          <w:szCs w:val="28"/>
          <w:lang w:val="ru-RU"/>
        </w:rPr>
        <w:t>б утверждении</w:t>
      </w:r>
      <w:r w:rsidRPr="002F1DD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A11D57" w:rsidRPr="002F1DD7">
        <w:rPr>
          <w:rFonts w:ascii="Times New Roman" w:hAnsi="Times New Roman"/>
          <w:spacing w:val="-6"/>
          <w:sz w:val="28"/>
          <w:szCs w:val="28"/>
          <w:lang w:val="ru-RU"/>
        </w:rPr>
        <w:t>П</w:t>
      </w:r>
      <w:r w:rsidRPr="002F1DD7">
        <w:rPr>
          <w:rFonts w:ascii="Times New Roman" w:hAnsi="Times New Roman"/>
          <w:spacing w:val="-6"/>
          <w:sz w:val="28"/>
          <w:szCs w:val="28"/>
          <w:lang w:val="ru-RU"/>
        </w:rPr>
        <w:t>орядк</w:t>
      </w:r>
      <w:r w:rsidR="00A11D57" w:rsidRPr="002F1DD7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Pr="002F1DD7">
        <w:rPr>
          <w:rFonts w:ascii="Times New Roman" w:hAnsi="Times New Roman"/>
          <w:spacing w:val="-6"/>
          <w:sz w:val="28"/>
          <w:szCs w:val="28"/>
          <w:lang w:val="ru-RU"/>
        </w:rPr>
        <w:t xml:space="preserve"> формирования перечня медицинских организаций, подведомственных комитету здравоохранения Волгоградской области,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проживающим на территории Волгоградской области</w:t>
      </w:r>
      <w:r w:rsidRPr="002F1DD7">
        <w:rPr>
          <w:rFonts w:ascii="Times New Roman" w:hAnsi="Times New Roman"/>
          <w:sz w:val="28"/>
          <w:szCs w:val="28"/>
          <w:lang w:val="ru-RU"/>
        </w:rPr>
        <w:t>" (</w:t>
      </w:r>
      <w:r w:rsidR="00BA1935" w:rsidRPr="00BA1935">
        <w:rPr>
          <w:rFonts w:ascii="Times New Roman" w:hAnsi="Times New Roman"/>
          <w:sz w:val="28"/>
          <w:szCs w:val="28"/>
          <w:lang w:val="ru-RU"/>
        </w:rPr>
        <w:t xml:space="preserve">официальный интернет-портал правовой </w:t>
      </w:r>
      <w:r w:rsidR="00BA1935" w:rsidRPr="00BA1935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информации </w:t>
      </w:r>
      <w:r w:rsidR="00BA1935" w:rsidRPr="006C1646">
        <w:rPr>
          <w:rFonts w:ascii="Times New Roman" w:hAnsi="Times New Roman"/>
          <w:sz w:val="28"/>
          <w:szCs w:val="28"/>
        </w:rPr>
        <w:t>http</w:t>
      </w:r>
      <w:r w:rsidR="00BA1935" w:rsidRPr="00BA1935">
        <w:rPr>
          <w:rFonts w:ascii="Times New Roman" w:hAnsi="Times New Roman"/>
          <w:sz w:val="28"/>
          <w:szCs w:val="28"/>
          <w:lang w:val="ru-RU"/>
        </w:rPr>
        <w:t>://</w:t>
      </w:r>
      <w:r w:rsidR="00BA1935" w:rsidRPr="006C1646">
        <w:rPr>
          <w:rFonts w:ascii="Times New Roman" w:hAnsi="Times New Roman"/>
          <w:sz w:val="28"/>
          <w:szCs w:val="28"/>
        </w:rPr>
        <w:t>www</w:t>
      </w:r>
      <w:r w:rsidR="00BA1935" w:rsidRPr="00BA193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A1935" w:rsidRPr="006C1646">
        <w:rPr>
          <w:rFonts w:ascii="Times New Roman" w:hAnsi="Times New Roman"/>
          <w:sz w:val="28"/>
          <w:szCs w:val="28"/>
        </w:rPr>
        <w:t>pravo</w:t>
      </w:r>
      <w:proofErr w:type="spellEnd"/>
      <w:r w:rsidR="00BA1935" w:rsidRPr="00BA193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A1935" w:rsidRPr="006C1646">
        <w:rPr>
          <w:rFonts w:ascii="Times New Roman" w:hAnsi="Times New Roman"/>
          <w:sz w:val="28"/>
          <w:szCs w:val="28"/>
        </w:rPr>
        <w:t>gov</w:t>
      </w:r>
      <w:proofErr w:type="spellEnd"/>
      <w:r w:rsidR="00BA1935" w:rsidRPr="00BA193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A1935" w:rsidRPr="006C1646">
        <w:rPr>
          <w:rFonts w:ascii="Times New Roman" w:hAnsi="Times New Roman"/>
          <w:sz w:val="28"/>
          <w:szCs w:val="28"/>
        </w:rPr>
        <w:t>ru</w:t>
      </w:r>
      <w:proofErr w:type="spellEnd"/>
      <w:r w:rsidR="00BA1935" w:rsidRPr="00BA193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F1DD7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proofErr w:type="gramStart"/>
      <w:r w:rsidR="002F1DD7">
        <w:rPr>
          <w:rFonts w:ascii="Times New Roman" w:hAnsi="Times New Roman"/>
          <w:sz w:val="28"/>
          <w:szCs w:val="28"/>
          <w:lang w:val="ru-RU" w:eastAsia="ru-RU" w:bidi="ar-SA"/>
        </w:rPr>
        <w:t>Волгоградская</w:t>
      </w:r>
      <w:proofErr w:type="gramEnd"/>
      <w:r w:rsidR="002F1DD7">
        <w:rPr>
          <w:rFonts w:ascii="Times New Roman" w:hAnsi="Times New Roman"/>
          <w:sz w:val="28"/>
          <w:szCs w:val="28"/>
          <w:lang w:val="ru-RU" w:eastAsia="ru-RU" w:bidi="ar-SA"/>
        </w:rPr>
        <w:t xml:space="preserve"> правда", </w:t>
      </w:r>
      <w:r w:rsidR="00BA1935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2F1DD7">
        <w:rPr>
          <w:rFonts w:ascii="Times New Roman" w:hAnsi="Times New Roman"/>
          <w:sz w:val="28"/>
          <w:szCs w:val="28"/>
          <w:lang w:val="ru-RU" w:eastAsia="ru-RU" w:bidi="ar-SA"/>
        </w:rPr>
        <w:t xml:space="preserve"> 77, 03.05.2017</w:t>
      </w:r>
      <w:r w:rsidRPr="00BA1935">
        <w:rPr>
          <w:rFonts w:ascii="Times New Roman" w:hAnsi="Times New Roman"/>
          <w:sz w:val="28"/>
          <w:szCs w:val="28"/>
          <w:lang w:val="ru-RU"/>
        </w:rPr>
        <w:t>);</w:t>
      </w:r>
    </w:p>
    <w:p w:rsidR="004471E1" w:rsidRPr="009F6AC3" w:rsidRDefault="004471E1" w:rsidP="009F6A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7) </w:t>
      </w:r>
      <w:hyperlink r:id="rId17" w:history="1">
        <w:r w:rsidRPr="009F6AC3">
          <w:rPr>
            <w:rFonts w:ascii="Times New Roman" w:hAnsi="Times New Roman"/>
            <w:spacing w:val="-6"/>
            <w:sz w:val="28"/>
            <w:szCs w:val="28"/>
            <w:lang w:val="ru-RU"/>
          </w:rPr>
          <w:t>приказ</w:t>
        </w:r>
      </w:hyperlink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9F6AC3" w:rsidRPr="009F6AC3">
        <w:rPr>
          <w:rFonts w:ascii="Times New Roman" w:hAnsi="Times New Roman"/>
          <w:spacing w:val="-6"/>
          <w:sz w:val="28"/>
          <w:szCs w:val="28"/>
          <w:lang w:val="ru-RU"/>
        </w:rPr>
        <w:t>комитета</w:t>
      </w:r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здравоохранения Волгоградской области </w:t>
      </w:r>
      <w:proofErr w:type="gramStart"/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>от</w:t>
      </w:r>
      <w:proofErr w:type="gramEnd"/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9F6AC3" w:rsidRPr="009F6AC3">
        <w:rPr>
          <w:rFonts w:ascii="Times New Roman" w:hAnsi="Times New Roman"/>
          <w:spacing w:val="-6"/>
          <w:sz w:val="28"/>
          <w:szCs w:val="28"/>
          <w:lang w:val="ru-RU"/>
        </w:rPr>
        <w:t>…</w:t>
      </w:r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9F6AC3" w:rsidRPr="009F6AC3">
        <w:rPr>
          <w:rFonts w:ascii="Times New Roman" w:hAnsi="Times New Roman"/>
          <w:spacing w:val="-6"/>
          <w:sz w:val="28"/>
          <w:szCs w:val="28"/>
          <w:lang w:val="ru-RU"/>
        </w:rPr>
        <w:t>№</w:t>
      </w:r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9F6AC3" w:rsidRPr="009F6AC3">
        <w:rPr>
          <w:rFonts w:ascii="Times New Roman" w:hAnsi="Times New Roman"/>
          <w:spacing w:val="-6"/>
          <w:sz w:val="28"/>
          <w:szCs w:val="28"/>
          <w:lang w:val="ru-RU"/>
        </w:rPr>
        <w:t>…</w:t>
      </w:r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"</w:t>
      </w:r>
      <w:proofErr w:type="gramStart"/>
      <w:r w:rsidR="009F6AC3" w:rsidRPr="009F6AC3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9F6AC3" w:rsidRPr="009F6AC3">
        <w:rPr>
          <w:rFonts w:ascii="Times New Roman" w:hAnsi="Times New Roman"/>
          <w:sz w:val="28"/>
          <w:szCs w:val="28"/>
          <w:lang w:val="ru-RU"/>
        </w:rPr>
        <w:t xml:space="preserve"> создании экспертного совета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</w:t>
      </w:r>
      <w:r w:rsidR="009F6AC3" w:rsidRPr="009F6AC3">
        <w:rPr>
          <w:rFonts w:ascii="Times New Roman" w:hAnsi="Times New Roman"/>
          <w:spacing w:val="-6"/>
          <w:sz w:val="28"/>
          <w:szCs w:val="28"/>
          <w:lang w:val="ru-RU"/>
        </w:rPr>
        <w:t>"</w:t>
      </w:r>
      <w:r w:rsidRPr="009F6AC3">
        <w:rPr>
          <w:rFonts w:ascii="Times New Roman" w:hAnsi="Times New Roman"/>
          <w:spacing w:val="-6"/>
          <w:sz w:val="28"/>
          <w:szCs w:val="28"/>
          <w:lang w:val="ru-RU"/>
        </w:rPr>
        <w:t>;</w:t>
      </w:r>
    </w:p>
    <w:p w:rsidR="004471E1" w:rsidRDefault="004471E1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1E1">
        <w:rPr>
          <w:rFonts w:ascii="Times New Roman" w:hAnsi="Times New Roman" w:cs="Times New Roman"/>
          <w:spacing w:val="-6"/>
          <w:sz w:val="28"/>
          <w:szCs w:val="28"/>
        </w:rPr>
        <w:t xml:space="preserve">8) </w:t>
      </w:r>
      <w:hyperlink r:id="rId18" w:history="1">
        <w:r w:rsidRPr="004471E1">
          <w:rPr>
            <w:rFonts w:ascii="Times New Roman" w:hAnsi="Times New Roman" w:cs="Times New Roman"/>
            <w:spacing w:val="-6"/>
            <w:sz w:val="28"/>
            <w:szCs w:val="28"/>
          </w:rPr>
          <w:t>Устав</w:t>
        </w:r>
      </w:hyperlink>
      <w:r w:rsidRPr="004471E1">
        <w:rPr>
          <w:rFonts w:ascii="Times New Roman" w:hAnsi="Times New Roman" w:cs="Times New Roman"/>
          <w:spacing w:val="-6"/>
          <w:sz w:val="28"/>
          <w:szCs w:val="28"/>
        </w:rPr>
        <w:t xml:space="preserve"> Волго</w:t>
      </w:r>
      <w:r>
        <w:rPr>
          <w:rFonts w:ascii="Times New Roman" w:hAnsi="Times New Roman" w:cs="Times New Roman"/>
          <w:spacing w:val="-6"/>
          <w:sz w:val="28"/>
          <w:szCs w:val="28"/>
        </w:rPr>
        <w:t>градской области от 24.02.2012 №</w:t>
      </w:r>
      <w:r w:rsidRPr="004471E1">
        <w:rPr>
          <w:rFonts w:ascii="Times New Roman" w:hAnsi="Times New Roman" w:cs="Times New Roman"/>
          <w:spacing w:val="-6"/>
          <w:sz w:val="28"/>
          <w:szCs w:val="28"/>
        </w:rPr>
        <w:t xml:space="preserve"> 1-ОД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4471E1">
        <w:rPr>
          <w:rFonts w:ascii="Times New Roman" w:hAnsi="Times New Roman" w:cs="Times New Roman"/>
          <w:spacing w:val="-6"/>
          <w:sz w:val="28"/>
          <w:szCs w:val="28"/>
        </w:rPr>
        <w:t>"</w:t>
      </w:r>
      <w:proofErr w:type="gramStart"/>
      <w:r w:rsidRPr="004471E1">
        <w:rPr>
          <w:rFonts w:ascii="Times New Roman" w:hAnsi="Times New Roman" w:cs="Times New Roman"/>
          <w:spacing w:val="-6"/>
          <w:sz w:val="28"/>
          <w:szCs w:val="28"/>
        </w:rPr>
        <w:t>Волгоградская</w:t>
      </w:r>
      <w:proofErr w:type="gramEnd"/>
      <w:r w:rsidRPr="004471E1">
        <w:rPr>
          <w:rFonts w:ascii="Times New Roman" w:hAnsi="Times New Roman" w:cs="Times New Roman"/>
          <w:spacing w:val="-6"/>
          <w:sz w:val="28"/>
          <w:szCs w:val="28"/>
        </w:rPr>
        <w:t xml:space="preserve"> правда",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4471E1">
        <w:rPr>
          <w:rFonts w:ascii="Times New Roman" w:hAnsi="Times New Roman" w:cs="Times New Roman"/>
          <w:spacing w:val="-6"/>
          <w:sz w:val="28"/>
          <w:szCs w:val="28"/>
        </w:rPr>
        <w:t xml:space="preserve"> 35, 29.02.2012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4471E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046ED" w:rsidRDefault="000046ED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9) </w:t>
      </w:r>
      <w:hyperlink r:id="rId19" w:history="1">
        <w:r w:rsidRPr="000046E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Волгоградской области от 15.03.2012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22-ОД "О системе органов исполнительной власти Волгоградской области"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>"</w:t>
      </w:r>
      <w:proofErr w:type="gramStart"/>
      <w:r w:rsidRPr="000046ED">
        <w:rPr>
          <w:rFonts w:ascii="Times New Roman" w:hAnsi="Times New Roman" w:cs="Times New Roman"/>
          <w:spacing w:val="-6"/>
          <w:sz w:val="28"/>
          <w:szCs w:val="28"/>
        </w:rPr>
        <w:t>Волгоградская</w:t>
      </w:r>
      <w:proofErr w:type="gramEnd"/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правда",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45, 16.03.2012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046ED" w:rsidRPr="000046ED" w:rsidRDefault="000046ED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10) Постановление 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Губернатора Волгоградской области от 24.11.2014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№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152 "Об утверждении Положения о комитете здравоохранения Волгоградской области"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>"</w:t>
      </w:r>
      <w:proofErr w:type="gramStart"/>
      <w:r w:rsidRPr="000046ED">
        <w:rPr>
          <w:rFonts w:ascii="Times New Roman" w:hAnsi="Times New Roman" w:cs="Times New Roman"/>
          <w:spacing w:val="-6"/>
          <w:sz w:val="28"/>
          <w:szCs w:val="28"/>
        </w:rPr>
        <w:t>Волгоградская</w:t>
      </w:r>
      <w:proofErr w:type="gramEnd"/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правда",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227, 03.12.2014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046ED" w:rsidRDefault="000046ED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11) </w:t>
      </w:r>
      <w:hyperlink r:id="rId20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П</w:t>
        </w:r>
        <w:r w:rsidRPr="000046ED">
          <w:rPr>
            <w:rFonts w:ascii="Times New Roman" w:hAnsi="Times New Roman" w:cs="Times New Roman"/>
            <w:spacing w:val="-6"/>
            <w:sz w:val="28"/>
            <w:szCs w:val="28"/>
          </w:rPr>
          <w:t>остановление</w:t>
        </w:r>
      </w:hyperlink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Волгоградской области </w:t>
      </w:r>
      <w:r w:rsidR="00CF062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от 25.07.2011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369-п "О разработке и утверждении административных регламентов предоставления государственных услуг" ("</w:t>
      </w:r>
      <w:proofErr w:type="gramStart"/>
      <w:r w:rsidRPr="000046ED">
        <w:rPr>
          <w:rFonts w:ascii="Times New Roman" w:hAnsi="Times New Roman" w:cs="Times New Roman"/>
          <w:spacing w:val="-6"/>
          <w:sz w:val="28"/>
          <w:szCs w:val="28"/>
        </w:rPr>
        <w:t>Волгоградская</w:t>
      </w:r>
      <w:proofErr w:type="gramEnd"/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правда",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0046ED">
        <w:rPr>
          <w:rFonts w:ascii="Times New Roman" w:hAnsi="Times New Roman" w:cs="Times New Roman"/>
          <w:spacing w:val="-6"/>
          <w:sz w:val="28"/>
          <w:szCs w:val="28"/>
        </w:rPr>
        <w:t xml:space="preserve"> 142, 03.08.2011)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A5C41" w:rsidRDefault="008A5C41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5C41">
        <w:rPr>
          <w:rFonts w:ascii="Times New Roman" w:hAnsi="Times New Roman" w:cs="Times New Roman"/>
          <w:spacing w:val="-6"/>
          <w:sz w:val="28"/>
          <w:szCs w:val="28"/>
        </w:rPr>
        <w:t xml:space="preserve">7. Основанием для предоставления государственной услуги является представление заявителем необходимых документов в Комитет не позднее </w:t>
      </w:r>
      <w:r w:rsidR="00CF0628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8A5C41">
        <w:rPr>
          <w:rFonts w:ascii="Times New Roman" w:hAnsi="Times New Roman" w:cs="Times New Roman"/>
          <w:spacing w:val="-6"/>
          <w:sz w:val="28"/>
          <w:szCs w:val="28"/>
        </w:rPr>
        <w:t xml:space="preserve">01 </w:t>
      </w:r>
      <w:r>
        <w:rPr>
          <w:rFonts w:ascii="Times New Roman" w:hAnsi="Times New Roman" w:cs="Times New Roman"/>
          <w:spacing w:val="-6"/>
          <w:sz w:val="28"/>
          <w:szCs w:val="28"/>
        </w:rPr>
        <w:t>июня</w:t>
      </w:r>
      <w:r w:rsidRPr="008A5C41">
        <w:rPr>
          <w:rFonts w:ascii="Times New Roman" w:hAnsi="Times New Roman" w:cs="Times New Roman"/>
          <w:spacing w:val="-6"/>
          <w:sz w:val="28"/>
          <w:szCs w:val="28"/>
        </w:rPr>
        <w:t xml:space="preserve"> года, предшествующего году, на который формируется перечень медицинских организаций, оказывающих высокотехнологичную медицинскую помощь на территории Волгоградской области (далее </w:t>
      </w:r>
      <w:r w:rsidR="00D505A4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A5C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36F15">
        <w:rPr>
          <w:rFonts w:ascii="Times New Roman" w:hAnsi="Times New Roman" w:cs="Times New Roman"/>
          <w:spacing w:val="-6"/>
          <w:sz w:val="28"/>
          <w:szCs w:val="28"/>
        </w:rPr>
        <w:t>перечень).</w:t>
      </w:r>
    </w:p>
    <w:p w:rsidR="008A5C41" w:rsidRPr="008A5C41" w:rsidRDefault="008A5C41" w:rsidP="005A77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5C41">
        <w:rPr>
          <w:rFonts w:ascii="Times New Roman" w:hAnsi="Times New Roman" w:cs="Times New Roman"/>
          <w:spacing w:val="-6"/>
          <w:sz w:val="28"/>
          <w:szCs w:val="28"/>
        </w:rPr>
        <w:t>8. Исчерпывающий перечень документов, необходимых в соответствии с законами и иными нормативными правовыми актами Российской Федерации и Волгоградской области для предоставления государственной услуги: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) заявк</w:t>
      </w:r>
      <w:r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 медицинской организации  на включение в перечень медицинских организаций по форме, утверждаемой комитетом здравоохранения Волгоградской области, подписанн</w:t>
      </w:r>
      <w:r>
        <w:rPr>
          <w:rFonts w:ascii="Times New Roman" w:eastAsiaTheme="minorHAnsi" w:hAnsi="Times New Roman"/>
          <w:sz w:val="28"/>
          <w:szCs w:val="28"/>
          <w:lang w:val="ru-RU"/>
        </w:rPr>
        <w:t>ая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 руководителем </w:t>
      </w:r>
      <w:r w:rsidR="00D505A4">
        <w:rPr>
          <w:rFonts w:ascii="Times New Roman" w:eastAsiaTheme="minorHAnsi" w:hAnsi="Times New Roman"/>
          <w:sz w:val="28"/>
          <w:szCs w:val="28"/>
          <w:lang w:val="ru-RU"/>
        </w:rPr>
        <w:t xml:space="preserve">      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и скрепленн</w:t>
      </w:r>
      <w:r>
        <w:rPr>
          <w:rFonts w:ascii="Times New Roman" w:eastAsiaTheme="minorHAnsi" w:hAnsi="Times New Roman"/>
          <w:sz w:val="28"/>
          <w:szCs w:val="28"/>
          <w:lang w:val="ru-RU"/>
        </w:rPr>
        <w:t>ая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 печатью медицинской организации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по форме, согласно приложению 1 к настоящему административному регламенту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2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) копии учредительных документов;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) копи</w:t>
      </w:r>
      <w:r>
        <w:rPr>
          <w:rFonts w:ascii="Times New Roman" w:eastAsiaTheme="minorHAnsi" w:hAnsi="Times New Roman"/>
          <w:sz w:val="28"/>
          <w:szCs w:val="28"/>
          <w:lang w:val="ru-RU"/>
        </w:rPr>
        <w:t>я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 лицензии на осуществление медицинской деятельности, предусматривающей выполнение работ (услуг) по оказанию высокотехнологичной медицинской помощи;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bookmarkStart w:id="1" w:name="Par8"/>
      <w:bookmarkEnd w:id="1"/>
      <w:r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) копии форм федерального статистического наблюдения, характеризующих деятельность медицинской организации по оказанию медицинской помощи в стационарных условиях и в условиях дневного стационара, за предшествующий отчетный год (за исключением вновь созданных медицинских организаций);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bookmarkStart w:id="2" w:name="Par9"/>
      <w:bookmarkEnd w:id="2"/>
      <w:r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5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) сведения об объемах высокотехнологичной медицинской помощи, оказанной медицинской организацией за последние 2 года, по профилям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и видам с применением методов лечения, которые предусмотрены перечнем видов высокотехнологичной медицинской помощи, утвержденным в установленном порядке </w:t>
      </w:r>
      <w:r w:rsidRPr="002645D4">
        <w:rPr>
          <w:rFonts w:ascii="Times New Roman" w:eastAsiaTheme="minorHAnsi" w:hAnsi="Times New Roman"/>
          <w:sz w:val="28"/>
          <w:szCs w:val="28"/>
          <w:lang w:val="ru-RU"/>
        </w:rPr>
        <w:t xml:space="preserve">(далее </w:t>
      </w:r>
      <w:r w:rsidR="00D505A4">
        <w:rPr>
          <w:rFonts w:ascii="Times New Roman" w:eastAsiaTheme="minorHAnsi" w:hAnsi="Times New Roman"/>
          <w:sz w:val="28"/>
          <w:szCs w:val="28"/>
          <w:lang w:val="ru-RU"/>
        </w:rPr>
        <w:t>–</w:t>
      </w:r>
      <w:r w:rsidRPr="002645D4">
        <w:rPr>
          <w:rFonts w:ascii="Times New Roman" w:eastAsiaTheme="minorHAnsi" w:hAnsi="Times New Roman"/>
          <w:sz w:val="28"/>
          <w:szCs w:val="28"/>
          <w:lang w:val="ru-RU"/>
        </w:rPr>
        <w:t xml:space="preserve"> перечень видов высокотехнологичной медицинской помощи)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 (за исключением вновь созданных медицинских организаций);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6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) сведения о планируемых на очередной год с учетом технологических возможностей медицинской организации объемах высокотехнологичной медицинской помощи по заявленным профилям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и видам с применением методов лечения, которые предусмотрены перечнем видов высокотехнологичной медицинской помощи;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7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) сведения о структуре медицинской организации и показателях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 медицинской деятельности;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8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) сведения об укомплектованности медицинской организации  медицинскими работниками в соответствии с утвержденным штатным расписанием;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9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) сведения о числе медицинских работников, участвующих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       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в оказании высокотехнологичной медицинской помощи, по заявленным профилям и видам с применением методов лечения, которые предусмотрены перечнем видов высокотехнологичной медицинской помощи, включая информацию о наличии у таких медицинских работников опыта оказания такой медицинской помощи за 3 года;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10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 xml:space="preserve">) сведения об обеспеченности медицинской организации  медицинским оборудованием, необходимым для оказания высокотехнологичной медицинской помощи по заявленным профилям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и видам с применением методов лечения, которые предусмотрены перечнем видов высокотехнологичной медицинской помощи;</w:t>
      </w:r>
    </w:p>
    <w:p w:rsidR="008A5C41" w:rsidRPr="008A5C41" w:rsidRDefault="008A5C41" w:rsidP="005A77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bookmarkStart w:id="3" w:name="Par15"/>
      <w:bookmarkEnd w:id="3"/>
      <w:r>
        <w:rPr>
          <w:rFonts w:ascii="Times New Roman" w:eastAsiaTheme="minorHAnsi" w:hAnsi="Times New Roman"/>
          <w:sz w:val="28"/>
          <w:szCs w:val="28"/>
          <w:lang w:val="ru-RU"/>
        </w:rPr>
        <w:t>11</w:t>
      </w:r>
      <w:r w:rsidRPr="008A5C41">
        <w:rPr>
          <w:rFonts w:ascii="Times New Roman" w:eastAsiaTheme="minorHAnsi" w:hAnsi="Times New Roman"/>
          <w:sz w:val="28"/>
          <w:szCs w:val="28"/>
          <w:lang w:val="ru-RU"/>
        </w:rPr>
        <w:t>) сведения об участии медицинской организации в оказании медицинской помощи в рамках клинической апробации методов профилактики, диагностики, лечения и реабилитации, включая объемы оказания этой медицинской помощи по каждому из протоколов клинической апробации за предшествующий отчетный год (при наличии).</w:t>
      </w:r>
    </w:p>
    <w:p w:rsidR="00592256" w:rsidRPr="00592256" w:rsidRDefault="00592256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9. Запрещается требовать от заявителя представления документов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</w:t>
      </w: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 в соответствии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</w:t>
      </w: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с требованиями </w:t>
      </w:r>
      <w:hyperlink r:id="rId21" w:history="1">
        <w:r w:rsidRPr="00592256">
          <w:rPr>
            <w:rFonts w:ascii="Times New Roman" w:eastAsiaTheme="minorHAnsi" w:hAnsi="Times New Roman" w:cs="Times New Roman"/>
            <w:sz w:val="28"/>
            <w:szCs w:val="28"/>
            <w:lang w:eastAsia="en-US" w:bidi="en-US"/>
          </w:rPr>
          <w:t>пунктов 1</w:t>
        </w:r>
      </w:hyperlink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и </w:t>
      </w:r>
      <w:hyperlink r:id="rId22" w:history="1">
        <w:r w:rsidRPr="00592256">
          <w:rPr>
            <w:rFonts w:ascii="Times New Roman" w:eastAsiaTheme="minorHAnsi" w:hAnsi="Times New Roman" w:cs="Times New Roman"/>
            <w:sz w:val="28"/>
            <w:szCs w:val="28"/>
            <w:lang w:eastAsia="en-US" w:bidi="en-US"/>
          </w:rPr>
          <w:t>2 статьи 7</w:t>
        </w:r>
      </w:hyperlink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Федерального закона от 27.07.2010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№</w:t>
      </w: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210-ФЗ "Об организации предоставления государственных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 </w:t>
      </w: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и муниципальных услуг".</w:t>
      </w:r>
    </w:p>
    <w:p w:rsidR="008A5C41" w:rsidRDefault="00592256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10. </w:t>
      </w: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Копия лицензии медицинской организации на осуществление медицинской деятельности, предусматривающей выполнение работ (услуг) по оказанию высокотехнологичной медицинской помощи, запрашивается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</w:t>
      </w:r>
      <w:r w:rsidRPr="00592256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рамках межведомственного информационного взаимодействия.</w:t>
      </w:r>
    </w:p>
    <w:p w:rsidR="001329BF" w:rsidRPr="001329BF" w:rsidRDefault="001329BF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329BF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lastRenderedPageBreak/>
        <w:t xml:space="preserve">11. Медицинская организация, претендующая на включение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</w:t>
      </w:r>
      <w:r w:rsidRPr="001329BF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перечень, вправе самостоятельно представить в экспертный совет копию лицензии на осуществление медицинской деятельности, предусматривающей выполнение работ (услуг) по оказанию высокотехнологичной медицинской помощи.</w:t>
      </w:r>
    </w:p>
    <w:p w:rsidR="00662514" w:rsidRDefault="00662514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12. Исчерпывающий перечень оснований для отказа в приеме документов, необходимых для предоставления государственной услуги:</w:t>
      </w:r>
    </w:p>
    <w:p w:rsidR="00662514" w:rsidRPr="00662514" w:rsidRDefault="00662514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1) отсутствие федерального статистического наблюдения, характеризующего деятельность медицинской организации по оказанию медицинской помощи в стационарных условиях и в условиях дневного стационара, за предшествующий отчетный год;</w:t>
      </w:r>
    </w:p>
    <w:p w:rsidR="00662514" w:rsidRPr="00662514" w:rsidRDefault="00662514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2) отсутствие сведений об объемах высокотехнологичной медицинской помощи, оказанной медицинской организацией за </w:t>
      </w:r>
      <w:proofErr w:type="gramStart"/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последние</w:t>
      </w:r>
      <w:proofErr w:type="gramEnd"/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2 года, по видам такой помощи в соответствии с перечнем видов высокотехнологичной медицинской помощи, утверждаемым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   </w:t>
      </w: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установленном порядке, и планируемых объемах высокотехнологичной медицинской помощи с учетом технологических возможностей медицинской организации;</w:t>
      </w:r>
    </w:p>
    <w:p w:rsidR="00662514" w:rsidRPr="00662514" w:rsidRDefault="00662514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3)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сведений</w:t>
      </w: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о структуре медицинской организации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</w:t>
      </w: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и показателях ее деятельности по оказанию высокотехнологичных видов медицинской помощи, в том числе сведений о структурных подразделениях медицинской организации, показателях обеспеченности медицинской организации медицинскими работниками, а также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</w:t>
      </w:r>
      <w:r w:rsidRPr="00662514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об обеспеченности медицинской организации медицинским оборудованием, необходимым для оказания отдельных видов высокотехнологичной медицинской помощи.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13. Основаниями для отказа в предоставлении государственной услуги являются: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1) несоответствие медицинской организации требованиям действующего законодательства, предъявляемым к медицинским организациям, осуществляющим высокотехнологичную медицинскую помощь по заявляемому профилю;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2) несоответствие медицинской организации критериям отбора, установленным в </w:t>
      </w:r>
      <w:hyperlink w:anchor="P236" w:history="1">
        <w:r w:rsidRPr="009C1BC9">
          <w:rPr>
            <w:rFonts w:ascii="Times New Roman" w:eastAsiaTheme="minorHAnsi" w:hAnsi="Times New Roman" w:cs="Times New Roman"/>
            <w:sz w:val="28"/>
            <w:szCs w:val="28"/>
            <w:lang w:eastAsia="en-US" w:bidi="en-US"/>
          </w:rPr>
          <w:t xml:space="preserve">пункте </w:t>
        </w:r>
        <w:r w:rsidRPr="00F82B1A">
          <w:rPr>
            <w:rFonts w:ascii="Times New Roman" w:eastAsiaTheme="minorHAnsi" w:hAnsi="Times New Roman" w:cs="Times New Roman"/>
            <w:sz w:val="28"/>
            <w:szCs w:val="28"/>
            <w:lang w:eastAsia="en-US" w:bidi="en-US"/>
          </w:rPr>
          <w:t>10 раздела III</w:t>
        </w:r>
      </w:hyperlink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Административного регламента.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Административном регламенте перечень оснований для приостановления государственной услуги отсутствует.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14. Исчерпывающий перечень оснований для отказа в рассмотрении документов: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1) неполнота оформления и технические ошибки, допущенные в ходе заполнения федерального статистического наблюдения, характеризующего деятельность медицинской организации по оказанию медицинской помощи в стационарных условиях и в условиях дневного стационара,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за предшествующий отчетный год;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2) недостоверные сведения об объемах высокотехнологичной 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lastRenderedPageBreak/>
        <w:t xml:space="preserve">медицинской помощи, оказанной медицинской организацией </w:t>
      </w:r>
      <w:proofErr w:type="gramStart"/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за</w:t>
      </w:r>
      <w:proofErr w:type="gramEnd"/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последние 2 года, по видам такой помощи в соответствии с перечнем видов высокотехнологичной медицинской помощи, утверждаемым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   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установленном порядке, и планируемых объемах высокотехнологичной медицинской помощи с учетом технологических возможностей медицинской организации;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3) недостоверная информация о структуре медицинской организации и показателях ее деятельности по оказанию высокотехнологичных видов медицинской помощи, в том числе сведения о структурных подразделениях медицинской организации, показателях обеспеченности медицинской организации медицинскими работниками, а также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об обеспеченности медицинской организации медицинским оборудованием, необходимым для оказания отдельных видов высокотехнологичной медицинской помощи.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15. Государственная пошлина или иная плата за предоставление государственной услуги не взимается.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16. Плата за предоставление услуг, необходимых и обязательных для предоставления государственной услуги, не взимается.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17. Максимальный срок ожидания в очереди при подаче запроса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о предоставлении государственной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–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15 мин</w:t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ут</w:t>
      </w: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.</w:t>
      </w:r>
    </w:p>
    <w:p w:rsidR="009C1BC9" w:rsidRPr="009C1BC9" w:rsidRDefault="009C1BC9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C1BC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18. Регистрация запроса заявителя о предоставлении государственной услуги, в том числе в электронной форме, подлежит обязательной регистрации в Комитете в течение 3 рабочих дней с момента поступления.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Помещение Комитета, в котором осуществляется прием заявителей на получение государственной услуги, должно обеспечивать комфортное расположение заявителей.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20. Помещения, в которых предоставляется государственная услуга, зал ожидания, места для заполнения запросов о предоставлении государственной услуги, информационные стенды с образцами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их заполнения и перечнем документов, необходимых для предоставления государственной услуги, соответствуют требованиям законодательства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об обеспечении беспрепятственного доступа инвалидов к объектам социальной инфраструктуры.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bookmarkStart w:id="4" w:name="P179"/>
      <w:bookmarkEnd w:id="4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Доступность для инвалидов указанных объектов обеспечивается путем: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bookmarkStart w:id="5" w:name="P180"/>
      <w:bookmarkEnd w:id="5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оказания помощи инвалидам в посадке в транспортное средство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и высадки из него перед входом в комитет, в том числе с использованием кресла-коляски;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bookmarkStart w:id="6" w:name="P181"/>
      <w:bookmarkEnd w:id="6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- беспрепятственного входа инвалидов в комитет и выхода из него;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bookmarkStart w:id="7" w:name="P182"/>
      <w:bookmarkEnd w:id="7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возможности самостоятельного передвижения инвалидов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по территории комитета;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bookmarkStart w:id="8" w:name="P183"/>
      <w:bookmarkEnd w:id="8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сопровождения инвалидов, имеющих стойкие расстройства функции зрения и самостоятельного передвижения, и оказания им помощи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lastRenderedPageBreak/>
        <w:t>на территории комитета;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bookmarkStart w:id="9" w:name="P184"/>
      <w:bookmarkEnd w:id="9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надлежащего размещения оборудования и носителей информации, необходимых для обеспечения беспрепятственного доступа инвалидов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в комитет и к государственной услуге, с учетом ограничений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их жизнедеятельности;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-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допуска в комитет </w:t>
      </w:r>
      <w:proofErr w:type="spellStart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сурдопереводчика</w:t>
      </w:r>
      <w:proofErr w:type="spellEnd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и </w:t>
      </w:r>
      <w:proofErr w:type="spellStart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тифлосурдопереводчика</w:t>
      </w:r>
      <w:proofErr w:type="spellEnd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proofErr w:type="gramStart"/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допуска в комитет собаки-проводника при наличии документа, подтверждающего ее специальное обучение и выдаваемого по форме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сфере социальной защиты населения;</w:t>
      </w:r>
      <w:proofErr w:type="gramEnd"/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- предоставления, при необходимости, государственной услуги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по месту жительства инвалида или в дистанционном режиме;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- оказания иной необходимой инвалидам помощи в преодолении барьеров, мешающих получению ими услуг наравне с другими лицами.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Места для приема заявителей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ситуации, аптечкой для оказания первой помощи работникам.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21. В местах для приема заявителей предусматривается оборудование доступных мест общественного пользования (туалетов) </w:t>
      </w:r>
      <w:r w:rsidR="00CF0628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</w:t>
      </w: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и хранения верхней одежды.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22. Места получения информации о предоставлении государственной услуги оборудуются стендами с размещаемыми на них информационными материалами, предназначенными для ознакомления заявителей, телефонной связью и копировальной техникой.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23. Показателями доступности и качества государственной услуги являются: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1) 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Комитета;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2) соблюдение стандарта предоставления государственной услуги;</w:t>
      </w:r>
    </w:p>
    <w:p w:rsidR="009E4CFB" w:rsidRPr="009E4CFB" w:rsidRDefault="009E4CFB" w:rsidP="005A7716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9E4CFB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3) отсутствие обоснованных жалоб заявителей на действия (бездействие) должностных лиц Комитета при предоставлении государственной услуги.</w:t>
      </w:r>
    </w:p>
    <w:p w:rsidR="009E4CFB" w:rsidRPr="009E4CFB" w:rsidRDefault="009E4CFB" w:rsidP="009E4CFB">
      <w:pPr>
        <w:pStyle w:val="ConsPlusNormal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631211" w:rsidRPr="00631211" w:rsidRDefault="00631211" w:rsidP="00631211">
      <w:pPr>
        <w:pStyle w:val="ConsPlusNormal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3121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III. Состав, последовательность и сроки выполнения</w:t>
      </w:r>
    </w:p>
    <w:p w:rsidR="00631211" w:rsidRPr="00631211" w:rsidRDefault="00631211" w:rsidP="00631211">
      <w:pPr>
        <w:pStyle w:val="ConsPlusNormal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3121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административных процедур, требования к порядку</w:t>
      </w:r>
    </w:p>
    <w:p w:rsidR="00631211" w:rsidRPr="00631211" w:rsidRDefault="00631211" w:rsidP="00631211">
      <w:pPr>
        <w:pStyle w:val="ConsPlusNormal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3121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их выполнения</w:t>
      </w:r>
    </w:p>
    <w:p w:rsidR="00662514" w:rsidRPr="00662514" w:rsidRDefault="00662514" w:rsidP="00631211">
      <w:pPr>
        <w:pStyle w:val="ConsPlusNormal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1. Предоставление государственной услуги включает в себя следующие административные процедуры: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1) прием, регистрация и рассмотрение документов;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2) подготовка, проведение заседания экспертного совета по отбору медицинских организаций,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 (далее - экспертный совет), и принятие решения;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3) подготовка документации на основании принятого экспертным советом решения;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4) уведомление заявителя о включении в перечень.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2. Описание последовательности и взаимосвязи административных процедур государственной услуги представлено в </w:t>
      </w:r>
      <w:hyperlink w:anchor="P381" w:history="1">
        <w:r w:rsidRPr="004662B0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662B0">
        <w:rPr>
          <w:rFonts w:ascii="Times New Roman" w:hAnsi="Times New Roman" w:cs="Times New Roman"/>
          <w:sz w:val="28"/>
          <w:szCs w:val="28"/>
        </w:rPr>
        <w:t xml:space="preserve"> "Этапы предоставления государственной услуги по включению медицинских организаций в перечень оказывающих высокотехнологичную медицинскую помощь на территории Волгоградской области"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62B0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662B0">
        <w:rPr>
          <w:rFonts w:ascii="Times New Roman" w:hAnsi="Times New Roman" w:cs="Times New Roman"/>
          <w:sz w:val="28"/>
          <w:szCs w:val="28"/>
        </w:rPr>
        <w:t>Административному регламенту).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3. Основанием для начала административной процедуры "Прием, регистрация и рассмотрение документов" является поступление в Комитет документов в соответствии с </w:t>
      </w:r>
      <w:hyperlink w:anchor="P149" w:history="1">
        <w:r w:rsidRPr="004662B0">
          <w:rPr>
            <w:rFonts w:ascii="Times New Roman" w:hAnsi="Times New Roman" w:cs="Times New Roman"/>
            <w:sz w:val="28"/>
            <w:szCs w:val="28"/>
          </w:rPr>
          <w:t>пунктом 8 раздела II</w:t>
        </w:r>
      </w:hyperlink>
      <w:r w:rsidRPr="004662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государственной услуги.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 осуществляют должностное лицо Комитета и специалисты многофункционального центра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62B0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государственных и муниципальных услуг (далее </w:t>
      </w:r>
      <w:r w:rsidR="00CF0628">
        <w:rPr>
          <w:rFonts w:ascii="Times New Roman" w:hAnsi="Times New Roman" w:cs="Times New Roman"/>
          <w:sz w:val="28"/>
          <w:szCs w:val="28"/>
        </w:rPr>
        <w:t>–</w:t>
      </w:r>
      <w:r w:rsidRPr="004662B0">
        <w:rPr>
          <w:rFonts w:ascii="Times New Roman" w:hAnsi="Times New Roman" w:cs="Times New Roman"/>
          <w:sz w:val="28"/>
          <w:szCs w:val="28"/>
        </w:rPr>
        <w:t xml:space="preserve"> Центр) при наличии соответствующего соглашения.</w:t>
      </w:r>
    </w:p>
    <w:p w:rsidR="004662B0" w:rsidRPr="004662B0" w:rsidRDefault="004662B0" w:rsidP="00466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Центра в течение двух часов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</w:t>
      </w:r>
      <w:r w:rsidRPr="004662B0">
        <w:rPr>
          <w:rFonts w:ascii="Times New Roman" w:hAnsi="Times New Roman" w:cs="Times New Roman"/>
          <w:sz w:val="28"/>
          <w:szCs w:val="28"/>
        </w:rPr>
        <w:t xml:space="preserve">с момента поступления заявки в Центр передают ее в форме электронного документа через государственную информационную систему "Контроль исполнения административных регламентов предоставления государственных и муниципальных услуг Волгоградской области" (далее </w:t>
      </w:r>
      <w:r w:rsidR="00CF0628">
        <w:rPr>
          <w:rFonts w:ascii="Times New Roman" w:hAnsi="Times New Roman" w:cs="Times New Roman"/>
          <w:sz w:val="28"/>
          <w:szCs w:val="28"/>
        </w:rPr>
        <w:t>–</w:t>
      </w:r>
      <w:r w:rsidRPr="004662B0">
        <w:rPr>
          <w:rFonts w:ascii="Times New Roman" w:hAnsi="Times New Roman" w:cs="Times New Roman"/>
          <w:sz w:val="28"/>
          <w:szCs w:val="28"/>
        </w:rPr>
        <w:t xml:space="preserve"> ГИС КИАР).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Получение заявки подтверждается выдачей Центром заявителю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B0">
        <w:rPr>
          <w:rFonts w:ascii="Times New Roman" w:hAnsi="Times New Roman" w:cs="Times New Roman"/>
          <w:sz w:val="28"/>
          <w:szCs w:val="28"/>
        </w:rPr>
        <w:t>в день подачи заявки расписки, оформленной по установленной Центром форме.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Заявку, поступившую через ГИС КИАР в форме электронного документа, Комитет регистрирует в журнале регистрации заявок.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Центр обеспечивает передачу в Комитет полученных им заявок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</w:t>
      </w:r>
      <w:r w:rsidRPr="004662B0">
        <w:rPr>
          <w:rFonts w:ascii="Times New Roman" w:hAnsi="Times New Roman" w:cs="Times New Roman"/>
          <w:sz w:val="28"/>
          <w:szCs w:val="28"/>
        </w:rPr>
        <w:t xml:space="preserve">на бумажном носителе в порядке и сроки, установленные соглашением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</w:t>
      </w:r>
      <w:r w:rsidRPr="004662B0">
        <w:rPr>
          <w:rFonts w:ascii="Times New Roman" w:hAnsi="Times New Roman" w:cs="Times New Roman"/>
          <w:sz w:val="28"/>
          <w:szCs w:val="28"/>
        </w:rPr>
        <w:t xml:space="preserve">о взаимодействии между Уполномоченным Центра и Комитетом,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62B0">
        <w:rPr>
          <w:rFonts w:ascii="Times New Roman" w:hAnsi="Times New Roman" w:cs="Times New Roman"/>
          <w:sz w:val="28"/>
          <w:szCs w:val="28"/>
        </w:rPr>
        <w:t>но не позднее 3 рабочих дней со дня подачи заявки в Центр.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4. Регистрация комплекта документов, необходимых для предоставления государственной услуги, осуществляется в Комитете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B0">
        <w:rPr>
          <w:rFonts w:ascii="Times New Roman" w:hAnsi="Times New Roman" w:cs="Times New Roman"/>
          <w:sz w:val="28"/>
          <w:szCs w:val="28"/>
        </w:rPr>
        <w:t>в течение 3 рабочих дней с момента поступления.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lastRenderedPageBreak/>
        <w:t xml:space="preserve">5. Должностное лицо Комитета (далее </w:t>
      </w:r>
      <w:r w:rsidR="00E553C0">
        <w:rPr>
          <w:rFonts w:ascii="Times New Roman" w:hAnsi="Times New Roman" w:cs="Times New Roman"/>
          <w:sz w:val="28"/>
          <w:szCs w:val="28"/>
        </w:rPr>
        <w:t>–</w:t>
      </w:r>
      <w:r w:rsidRPr="004662B0">
        <w:rPr>
          <w:rFonts w:ascii="Times New Roman" w:hAnsi="Times New Roman" w:cs="Times New Roman"/>
          <w:sz w:val="28"/>
          <w:szCs w:val="28"/>
        </w:rPr>
        <w:t xml:space="preserve"> должностное лицо), ответственное за рассмотрение документов, в течение 3 рабочих дней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</w:t>
      </w:r>
      <w:r w:rsidRPr="004662B0">
        <w:rPr>
          <w:rFonts w:ascii="Times New Roman" w:hAnsi="Times New Roman" w:cs="Times New Roman"/>
          <w:sz w:val="28"/>
          <w:szCs w:val="28"/>
        </w:rPr>
        <w:t xml:space="preserve">со дня получения документов проверяет их на предмет комплектности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62B0">
        <w:rPr>
          <w:rFonts w:ascii="Times New Roman" w:hAnsi="Times New Roman" w:cs="Times New Roman"/>
          <w:sz w:val="28"/>
          <w:szCs w:val="28"/>
        </w:rPr>
        <w:t>и соответствия требованиям Административного регламента.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6. Максимальный срок административной процедуры "Прием, регистрация, рассмотрение документов и принятие решения" не должен превышать 6 рабочих дней со дня поступления документов в Комитет.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7. Результатом административной процедуры "Прием, регистрация </w:t>
      </w:r>
      <w:r w:rsidR="00CF0628">
        <w:rPr>
          <w:rFonts w:ascii="Times New Roman" w:hAnsi="Times New Roman" w:cs="Times New Roman"/>
          <w:sz w:val="28"/>
          <w:szCs w:val="28"/>
        </w:rPr>
        <w:t xml:space="preserve">   </w:t>
      </w:r>
      <w:r w:rsidRPr="004662B0">
        <w:rPr>
          <w:rFonts w:ascii="Times New Roman" w:hAnsi="Times New Roman" w:cs="Times New Roman"/>
          <w:sz w:val="28"/>
          <w:szCs w:val="28"/>
        </w:rPr>
        <w:t>и рассмотрение документов" является установление факта наличия полного комплекта документов, необходимых для предоставления государственной услуги, и соответствия их требованиям Административного регламента.</w:t>
      </w:r>
    </w:p>
    <w:p w:rsidR="004662B0" w:rsidRPr="00A50594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8. Административная процедура "Подготовка, проведение заседания экспертного совета".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документов, формирует комплект для рассмотрения его на экспертном </w:t>
      </w:r>
      <w:proofErr w:type="gramStart"/>
      <w:r w:rsidRPr="004662B0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4662B0">
        <w:rPr>
          <w:rFonts w:ascii="Times New Roman" w:hAnsi="Times New Roman" w:cs="Times New Roman"/>
          <w:sz w:val="28"/>
          <w:szCs w:val="28"/>
        </w:rPr>
        <w:t xml:space="preserve"> в течение 3 рабочих дней.</w:t>
      </w:r>
    </w:p>
    <w:p w:rsidR="009234C6" w:rsidRPr="009F6AC3" w:rsidRDefault="005909CE" w:rsidP="009234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23" w:history="1">
        <w:r w:rsidR="004662B0" w:rsidRPr="009234C6">
          <w:rPr>
            <w:rFonts w:ascii="Times New Roman" w:hAnsi="Times New Roman"/>
            <w:sz w:val="28"/>
            <w:szCs w:val="28"/>
            <w:lang w:val="ru-RU"/>
          </w:rPr>
          <w:t>Положение</w:t>
        </w:r>
      </w:hyperlink>
      <w:r w:rsidR="004662B0" w:rsidRPr="009234C6">
        <w:rPr>
          <w:rFonts w:ascii="Times New Roman" w:hAnsi="Times New Roman"/>
          <w:sz w:val="28"/>
          <w:szCs w:val="28"/>
          <w:lang w:val="ru-RU"/>
        </w:rPr>
        <w:t xml:space="preserve"> о работе экспертного совета утверждено </w:t>
      </w:r>
      <w:hyperlink r:id="rId24" w:history="1">
        <w:r w:rsidR="009234C6" w:rsidRPr="009F6AC3">
          <w:rPr>
            <w:rFonts w:ascii="Times New Roman" w:hAnsi="Times New Roman"/>
            <w:spacing w:val="-6"/>
            <w:sz w:val="28"/>
            <w:szCs w:val="28"/>
            <w:lang w:val="ru-RU"/>
          </w:rPr>
          <w:t>приказ</w:t>
        </w:r>
      </w:hyperlink>
      <w:r w:rsidR="009234C6" w:rsidRPr="009234C6">
        <w:rPr>
          <w:rFonts w:ascii="Times New Roman" w:hAnsi="Times New Roman"/>
          <w:sz w:val="28"/>
          <w:szCs w:val="28"/>
          <w:lang w:val="ru-RU"/>
        </w:rPr>
        <w:t>ом</w:t>
      </w:r>
      <w:r w:rsidR="009234C6"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комитета здравоохранения Волгоградской области </w:t>
      </w:r>
      <w:proofErr w:type="gramStart"/>
      <w:r w:rsidR="009234C6" w:rsidRPr="009F6AC3">
        <w:rPr>
          <w:rFonts w:ascii="Times New Roman" w:hAnsi="Times New Roman"/>
          <w:spacing w:val="-6"/>
          <w:sz w:val="28"/>
          <w:szCs w:val="28"/>
          <w:lang w:val="ru-RU"/>
        </w:rPr>
        <w:t>от</w:t>
      </w:r>
      <w:proofErr w:type="gramEnd"/>
      <w:r w:rsidR="009234C6" w:rsidRPr="009F6AC3">
        <w:rPr>
          <w:rFonts w:ascii="Times New Roman" w:hAnsi="Times New Roman"/>
          <w:spacing w:val="-6"/>
          <w:sz w:val="28"/>
          <w:szCs w:val="28"/>
          <w:lang w:val="ru-RU"/>
        </w:rPr>
        <w:t xml:space="preserve"> … № … "</w:t>
      </w:r>
      <w:proofErr w:type="gramStart"/>
      <w:r w:rsidR="009234C6" w:rsidRPr="009F6AC3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9234C6" w:rsidRPr="009F6AC3">
        <w:rPr>
          <w:rFonts w:ascii="Times New Roman" w:hAnsi="Times New Roman"/>
          <w:sz w:val="28"/>
          <w:szCs w:val="28"/>
          <w:lang w:val="ru-RU"/>
        </w:rPr>
        <w:t xml:space="preserve"> создании экспертного совета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</w:t>
      </w:r>
      <w:r w:rsidR="009234C6" w:rsidRPr="009F6AC3">
        <w:rPr>
          <w:rFonts w:ascii="Times New Roman" w:hAnsi="Times New Roman"/>
          <w:spacing w:val="-6"/>
          <w:sz w:val="28"/>
          <w:szCs w:val="28"/>
          <w:lang w:val="ru-RU"/>
        </w:rPr>
        <w:t>"</w:t>
      </w:r>
      <w:r w:rsidR="009234C6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4662B0" w:rsidRPr="004662B0" w:rsidRDefault="004662B0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9. Экспертный совет в течение 30 календарных дней со дня получения документов, указанных в </w:t>
      </w:r>
      <w:hyperlink w:anchor="P149" w:history="1">
        <w:r w:rsidRPr="00A50594">
          <w:rPr>
            <w:rFonts w:ascii="Times New Roman" w:hAnsi="Times New Roman" w:cs="Times New Roman"/>
            <w:sz w:val="28"/>
            <w:szCs w:val="28"/>
          </w:rPr>
          <w:t>пункте 8 раздела II</w:t>
        </w:r>
      </w:hyperlink>
      <w:r w:rsidRPr="00A50594">
        <w:rPr>
          <w:rFonts w:ascii="Times New Roman" w:hAnsi="Times New Roman" w:cs="Times New Roman"/>
          <w:sz w:val="28"/>
          <w:szCs w:val="28"/>
        </w:rPr>
        <w:t xml:space="preserve">, </w:t>
      </w:r>
      <w:r w:rsidRPr="004662B0">
        <w:rPr>
          <w:rFonts w:ascii="Times New Roman" w:hAnsi="Times New Roman" w:cs="Times New Roman"/>
          <w:sz w:val="28"/>
          <w:szCs w:val="28"/>
        </w:rPr>
        <w:t xml:space="preserve">рассматривает их, анализирует содержащиеся в них сведения, </w:t>
      </w:r>
      <w:proofErr w:type="gramStart"/>
      <w:r w:rsidRPr="004662B0">
        <w:rPr>
          <w:rFonts w:ascii="Times New Roman" w:hAnsi="Times New Roman" w:cs="Times New Roman"/>
          <w:sz w:val="28"/>
          <w:szCs w:val="28"/>
        </w:rPr>
        <w:t>оценивает соответствие медицинской организации критериям отбора и выносит</w:t>
      </w:r>
      <w:proofErr w:type="gramEnd"/>
      <w:r w:rsidRPr="004662B0">
        <w:rPr>
          <w:rFonts w:ascii="Times New Roman" w:hAnsi="Times New Roman" w:cs="Times New Roman"/>
          <w:sz w:val="28"/>
          <w:szCs w:val="28"/>
        </w:rPr>
        <w:t xml:space="preserve"> одно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62B0">
        <w:rPr>
          <w:rFonts w:ascii="Times New Roman" w:hAnsi="Times New Roman" w:cs="Times New Roman"/>
          <w:sz w:val="28"/>
          <w:szCs w:val="28"/>
        </w:rPr>
        <w:t>из следующих заключений:</w:t>
      </w:r>
    </w:p>
    <w:p w:rsidR="004662B0" w:rsidRP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1) о соответствии медицинской организации критериям отбора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62B0">
        <w:rPr>
          <w:rFonts w:ascii="Times New Roman" w:hAnsi="Times New Roman" w:cs="Times New Roman"/>
          <w:sz w:val="28"/>
          <w:szCs w:val="28"/>
        </w:rPr>
        <w:t>с рекомендацией о ее включении в перечень;</w:t>
      </w:r>
    </w:p>
    <w:p w:rsidR="004662B0" w:rsidRP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2) о несоответствии медицинской организации критериям отбора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B0">
        <w:rPr>
          <w:rFonts w:ascii="Times New Roman" w:hAnsi="Times New Roman" w:cs="Times New Roman"/>
          <w:sz w:val="28"/>
          <w:szCs w:val="28"/>
        </w:rPr>
        <w:t>с рекомендацией о не</w:t>
      </w:r>
      <w:r w:rsidR="001202AB">
        <w:rPr>
          <w:rFonts w:ascii="Times New Roman" w:hAnsi="Times New Roman" w:cs="Times New Roman"/>
          <w:sz w:val="28"/>
          <w:szCs w:val="28"/>
        </w:rPr>
        <w:t xml:space="preserve"> </w:t>
      </w:r>
      <w:r w:rsidRPr="004662B0">
        <w:rPr>
          <w:rFonts w:ascii="Times New Roman" w:hAnsi="Times New Roman" w:cs="Times New Roman"/>
          <w:sz w:val="28"/>
          <w:szCs w:val="28"/>
        </w:rPr>
        <w:t>включении ее в перечень.</w:t>
      </w:r>
    </w:p>
    <w:p w:rsid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6"/>
      <w:bookmarkEnd w:id="10"/>
      <w:r w:rsidRPr="004662B0">
        <w:rPr>
          <w:rFonts w:ascii="Times New Roman" w:hAnsi="Times New Roman" w:cs="Times New Roman"/>
          <w:sz w:val="28"/>
          <w:szCs w:val="28"/>
        </w:rPr>
        <w:t xml:space="preserve">10. Критерии отбора медицинских организаций для включения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62B0">
        <w:rPr>
          <w:rFonts w:ascii="Times New Roman" w:hAnsi="Times New Roman" w:cs="Times New Roman"/>
          <w:sz w:val="28"/>
          <w:szCs w:val="28"/>
        </w:rPr>
        <w:t>в перечень:</w:t>
      </w:r>
    </w:p>
    <w:p w:rsidR="00A50594" w:rsidRPr="00A50594" w:rsidRDefault="00A50594" w:rsidP="00A5059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>) осуществление медицинской организацией  медицинской деятельности в соответствии с учредительными документами;</w:t>
      </w:r>
    </w:p>
    <w:p w:rsidR="00A50594" w:rsidRPr="00A50594" w:rsidRDefault="00A50594" w:rsidP="00A5059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2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) соответствие заявленных медицинской организацией профилей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и видов высокотехнологичной медицинской помощи работам (услугам)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>по оказанию высокотехнологичной медицинской помощи, предусмотренным лицензией на осуществление медицинской деятельности;</w:t>
      </w:r>
      <w:proofErr w:type="gramEnd"/>
    </w:p>
    <w:p w:rsidR="00A50594" w:rsidRPr="00A50594" w:rsidRDefault="00A50594" w:rsidP="00A5059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) наличие у медицинской организации структурных подразделений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и коечного фонда, в том числе отделения (палаты) реанимации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         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и интенсивной терапии, обеспечивающих возможность оказания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      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в круглосуточном режиме специализированной, в том числе высокотехнологичной медицинской помощи по заявленным профилям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>и видам с применением методов лечения, которые предусмотрены перечнем видов высокотехнологичной медицинской помощи;</w:t>
      </w:r>
      <w:proofErr w:type="gramEnd"/>
    </w:p>
    <w:p w:rsidR="00A50594" w:rsidRPr="00A50594" w:rsidRDefault="00A50594" w:rsidP="00A5059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) наличие у медицинской организации медицинского оборудования, принадлежащего ему на </w:t>
      </w:r>
      <w:proofErr w:type="gramStart"/>
      <w:r w:rsidRPr="00A50594">
        <w:rPr>
          <w:rFonts w:ascii="Times New Roman" w:eastAsiaTheme="minorHAnsi" w:hAnsi="Times New Roman"/>
          <w:sz w:val="28"/>
          <w:szCs w:val="28"/>
          <w:lang w:val="ru-RU"/>
        </w:rPr>
        <w:t>праве</w:t>
      </w:r>
      <w:proofErr w:type="gramEnd"/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 собственности или на ином законном основании, обеспечивающего оказание специализированной, в том числе высокотехнологичной медицинской помощи по заявленным профилям </w:t>
      </w:r>
      <w:r w:rsidR="00CF0628">
        <w:rPr>
          <w:rFonts w:ascii="Times New Roman" w:eastAsiaTheme="minorHAnsi" w:hAnsi="Times New Roman"/>
          <w:sz w:val="28"/>
          <w:szCs w:val="28"/>
          <w:lang w:val="ru-RU"/>
        </w:rPr>
        <w:t xml:space="preserve">       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>и видам с применением методов лечения, которые предусмотрены перечнем видов высокотехнологичной медицинской помощи;</w:t>
      </w:r>
    </w:p>
    <w:p w:rsidR="00A50594" w:rsidRPr="00A50594" w:rsidRDefault="00A50594" w:rsidP="00A5059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>) укомплектованность структурных подразделений медицинской организации  медицинскими работниками, обеспечивающими оказание медицинской помощи, составляющая не менее 80 процентов утвержденного штатного расписания;</w:t>
      </w:r>
    </w:p>
    <w:p w:rsidR="00A50594" w:rsidRPr="00A50594" w:rsidRDefault="00A50594" w:rsidP="00A5059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6</w:t>
      </w:r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) наличие в штате медицинской организации медицинских работников, имеющих опыт оказания </w:t>
      </w:r>
      <w:proofErr w:type="gramStart"/>
      <w:r w:rsidRPr="00A50594">
        <w:rPr>
          <w:rFonts w:ascii="Times New Roman" w:eastAsiaTheme="minorHAnsi" w:hAnsi="Times New Roman"/>
          <w:sz w:val="28"/>
          <w:szCs w:val="28"/>
          <w:lang w:val="ru-RU"/>
        </w:rPr>
        <w:t>высокотехнологичной</w:t>
      </w:r>
      <w:proofErr w:type="gramEnd"/>
      <w:r w:rsidRPr="00A50594">
        <w:rPr>
          <w:rFonts w:ascii="Times New Roman" w:eastAsiaTheme="minorHAnsi" w:hAnsi="Times New Roman"/>
          <w:sz w:val="28"/>
          <w:szCs w:val="28"/>
          <w:lang w:val="ru-RU"/>
        </w:rPr>
        <w:t xml:space="preserve"> медицинской помощи не менее 3 лет по заявленным профилям и видам с применением методов лечения, которые предусмотрены перечнем видов высокотехнологичной медицинской помощи.</w:t>
      </w:r>
    </w:p>
    <w:p w:rsidR="004662B0" w:rsidRP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2B0">
        <w:rPr>
          <w:rFonts w:ascii="Times New Roman" w:hAnsi="Times New Roman" w:cs="Times New Roman"/>
          <w:sz w:val="28"/>
          <w:szCs w:val="28"/>
        </w:rPr>
        <w:t xml:space="preserve">. Уведомление об отказе в государственной услуге направляется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</w:t>
      </w:r>
      <w:r w:rsidRPr="004662B0">
        <w:rPr>
          <w:rFonts w:ascii="Times New Roman" w:hAnsi="Times New Roman" w:cs="Times New Roman"/>
          <w:sz w:val="28"/>
          <w:szCs w:val="28"/>
        </w:rPr>
        <w:t>по почте в адрес заявителя в течение 3 рабочих дней.</w:t>
      </w:r>
    </w:p>
    <w:p w:rsidR="004662B0" w:rsidRP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B0">
        <w:rPr>
          <w:rFonts w:ascii="Times New Roman" w:hAnsi="Times New Roman" w:cs="Times New Roman"/>
          <w:sz w:val="28"/>
          <w:szCs w:val="28"/>
        </w:rPr>
        <w:t>. Заключение экспертного совета может быть обжаловано медицинской организацией в порядке, установленном законодательством Российской Федерации.</w:t>
      </w:r>
    </w:p>
    <w:p w:rsidR="004662B0" w:rsidRP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2B0">
        <w:rPr>
          <w:rFonts w:ascii="Times New Roman" w:hAnsi="Times New Roman" w:cs="Times New Roman"/>
          <w:sz w:val="28"/>
          <w:szCs w:val="28"/>
        </w:rPr>
        <w:t xml:space="preserve">. При принятии решения о включении медицинской организации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</w:t>
      </w:r>
      <w:r w:rsidRPr="004662B0">
        <w:rPr>
          <w:rFonts w:ascii="Times New Roman" w:hAnsi="Times New Roman" w:cs="Times New Roman"/>
          <w:sz w:val="28"/>
          <w:szCs w:val="28"/>
        </w:rPr>
        <w:t xml:space="preserve">в перечень </w:t>
      </w:r>
      <w:proofErr w:type="gramStart"/>
      <w:r w:rsidRPr="004662B0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4662B0">
        <w:rPr>
          <w:rFonts w:ascii="Times New Roman" w:hAnsi="Times New Roman" w:cs="Times New Roman"/>
          <w:sz w:val="28"/>
          <w:szCs w:val="28"/>
        </w:rPr>
        <w:t xml:space="preserve"> высокотехнологичную медицинскую помощь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</w:t>
      </w:r>
      <w:r w:rsidRPr="004662B0">
        <w:rPr>
          <w:rFonts w:ascii="Times New Roman" w:hAnsi="Times New Roman" w:cs="Times New Roman"/>
          <w:sz w:val="28"/>
          <w:szCs w:val="28"/>
        </w:rPr>
        <w:t>на территории Волгоградской области:</w:t>
      </w:r>
    </w:p>
    <w:p w:rsidR="004662B0" w:rsidRPr="004662B0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B0">
        <w:rPr>
          <w:rFonts w:ascii="Times New Roman" w:hAnsi="Times New Roman" w:cs="Times New Roman"/>
          <w:sz w:val="28"/>
          <w:szCs w:val="28"/>
        </w:rPr>
        <w:t xml:space="preserve">1) подготовка документации на основании принятого экспертным советом решения и издание приказа Комитета, утверждающего перечень, осуществляются в срок не позднее 01 </w:t>
      </w:r>
      <w:r w:rsidR="00A50594">
        <w:rPr>
          <w:rFonts w:ascii="Times New Roman" w:hAnsi="Times New Roman" w:cs="Times New Roman"/>
          <w:sz w:val="28"/>
          <w:szCs w:val="28"/>
        </w:rPr>
        <w:t>сентября</w:t>
      </w:r>
      <w:r w:rsidRPr="004662B0">
        <w:rPr>
          <w:rFonts w:ascii="Times New Roman" w:hAnsi="Times New Roman" w:cs="Times New Roman"/>
          <w:sz w:val="28"/>
          <w:szCs w:val="28"/>
        </w:rPr>
        <w:t xml:space="preserve"> года, предшествующего году, на который он формируется;</w:t>
      </w:r>
    </w:p>
    <w:p w:rsidR="004662B0" w:rsidRPr="00A50594" w:rsidRDefault="004662B0" w:rsidP="004662B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2) уведомление заявителя о включении в перечень и копия приказа Комитета, утверждающего перечень медицинских организаций, оказывающих высокотехнологичную медицинскую помощь на территории Волгоградской области, направляются по почте в адрес заявителя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0594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приказа.</w:t>
      </w:r>
    </w:p>
    <w:p w:rsidR="004662B0" w:rsidRDefault="004662B0" w:rsidP="00A50594">
      <w:pPr>
        <w:pStyle w:val="ConsPlusNormal"/>
        <w:spacing w:after="0" w:line="240" w:lineRule="auto"/>
        <w:jc w:val="both"/>
      </w:pPr>
    </w:p>
    <w:p w:rsidR="00A50594" w:rsidRDefault="00A50594" w:rsidP="00A50594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A50594" w:rsidRPr="00A50594" w:rsidRDefault="00A50594" w:rsidP="00A50594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50594" w:rsidRPr="00A50594" w:rsidRDefault="00A50594" w:rsidP="00A505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соблюдением государственными гражданскими служащими положений настоящего Административного регламента осуществляется в форме текущего контроля, плановых и внеплановых проверок.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lastRenderedPageBreak/>
        <w:t xml:space="preserve">2. Текущий контроль за соблюдением положений настоящего Административного регламента осуществляется заместителем председателя комитета здравоохранения в отношении начальника отдела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демографической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политики (далее </w:t>
      </w:r>
      <w:r w:rsidR="00E553C0">
        <w:rPr>
          <w:rFonts w:ascii="Times New Roman" w:hAnsi="Times New Roman" w:cs="Times New Roman"/>
          <w:sz w:val="28"/>
          <w:szCs w:val="28"/>
        </w:rPr>
        <w:t>–</w:t>
      </w:r>
      <w:r w:rsidRPr="00A50594">
        <w:rPr>
          <w:rFonts w:ascii="Times New Roman" w:hAnsi="Times New Roman" w:cs="Times New Roman"/>
          <w:sz w:val="28"/>
          <w:szCs w:val="28"/>
        </w:rPr>
        <w:t xml:space="preserve"> начальника отдела) в отношении государственных гражданских служащих.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Административного регламента в форме проведения плановых проверок полноты и качества предоставления государственной услуги осуществляется: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комитета здравоохранения </w:t>
      </w:r>
      <w:r w:rsidR="00580281">
        <w:rPr>
          <w:rFonts w:ascii="Times New Roman" w:hAnsi="Times New Roman" w:cs="Times New Roman"/>
          <w:sz w:val="28"/>
          <w:szCs w:val="28"/>
        </w:rPr>
        <w:t>–</w:t>
      </w:r>
      <w:r w:rsidRPr="00A50594">
        <w:rPr>
          <w:rFonts w:ascii="Times New Roman" w:hAnsi="Times New Roman" w:cs="Times New Roman"/>
          <w:sz w:val="28"/>
          <w:szCs w:val="28"/>
        </w:rPr>
        <w:t xml:space="preserve"> путем проведения проверок один раз в год в отношении начальника отдела. Начальником отдела </w:t>
      </w:r>
      <w:r w:rsidR="00580281">
        <w:rPr>
          <w:rFonts w:ascii="Times New Roman" w:hAnsi="Times New Roman" w:cs="Times New Roman"/>
          <w:sz w:val="28"/>
          <w:szCs w:val="28"/>
        </w:rPr>
        <w:t>–</w:t>
      </w:r>
      <w:r w:rsidRPr="00A50594">
        <w:rPr>
          <w:rFonts w:ascii="Times New Roman" w:hAnsi="Times New Roman" w:cs="Times New Roman"/>
          <w:sz w:val="28"/>
          <w:szCs w:val="28"/>
        </w:rPr>
        <w:t xml:space="preserve"> путем проведения ежеквартальных проверок </w:t>
      </w:r>
      <w:r w:rsidR="00CF06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0594">
        <w:rPr>
          <w:rFonts w:ascii="Times New Roman" w:hAnsi="Times New Roman" w:cs="Times New Roman"/>
          <w:sz w:val="28"/>
          <w:szCs w:val="28"/>
        </w:rPr>
        <w:t>в отношении государственных гражданских служащих.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государственной услуги проводятся заместителем председателя комитета здравоохранения в отношении начальника отдела, начальником отдела </w:t>
      </w:r>
      <w:r w:rsidR="00580281">
        <w:rPr>
          <w:rFonts w:ascii="Times New Roman" w:hAnsi="Times New Roman" w:cs="Times New Roman"/>
          <w:sz w:val="28"/>
          <w:szCs w:val="28"/>
        </w:rPr>
        <w:t>–</w:t>
      </w:r>
      <w:r w:rsidRPr="00A50594">
        <w:rPr>
          <w:rFonts w:ascii="Times New Roman" w:hAnsi="Times New Roman" w:cs="Times New Roman"/>
          <w:sz w:val="28"/>
          <w:szCs w:val="28"/>
        </w:rPr>
        <w:t xml:space="preserve"> </w:t>
      </w:r>
      <w:r w:rsidR="00580281">
        <w:rPr>
          <w:rFonts w:ascii="Times New Roman" w:hAnsi="Times New Roman" w:cs="Times New Roman"/>
          <w:sz w:val="28"/>
          <w:szCs w:val="28"/>
        </w:rPr>
        <w:t xml:space="preserve">   </w:t>
      </w:r>
      <w:r w:rsidRPr="00A50594">
        <w:rPr>
          <w:rFonts w:ascii="Times New Roman" w:hAnsi="Times New Roman" w:cs="Times New Roman"/>
          <w:sz w:val="28"/>
          <w:szCs w:val="28"/>
        </w:rPr>
        <w:t>в отношении государственных гражданских служащих при поступлении информации о несоблюдении положений настоящего Административного регламента от заявителей, вышестоящих органов государственной власти, контрольно-надзорных органов и суда.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 xml:space="preserve">При проверках могут рассматриваться все вопросы, связанные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0594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 (комплексные проверки), или вопросы, связанные с исполнением определенной административной процедуры (тематические проверки).</w:t>
      </w:r>
      <w:proofErr w:type="gramEnd"/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Государственные гражданские служащие, обеспечивающие предоставление государственной услуги, за решения и действия (бездействие), принимаемые (осуществляемые) в ходе предоставления государственной услуги, несут дисциплинарную, административную, уголовную ответственность в порядке, установленном законодательством Российской Федерации.</w:t>
      </w:r>
      <w:proofErr w:type="gramEnd"/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4. Положения, характеризующие требования к осуществлению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0594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определены законодательством Российской Федерации.</w:t>
      </w:r>
    </w:p>
    <w:p w:rsidR="00A50594" w:rsidRPr="00A50594" w:rsidRDefault="00A50594" w:rsidP="00A505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94" w:rsidRPr="00A50594" w:rsidRDefault="00A50594" w:rsidP="00A50594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A50594" w:rsidRPr="00A50594" w:rsidRDefault="00A50594" w:rsidP="00A505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и действий (бездействия) органа исполнительной власти,</w:t>
      </w:r>
    </w:p>
    <w:p w:rsidR="00A50594" w:rsidRDefault="00A50594" w:rsidP="00A505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государственную услугу, </w:t>
      </w:r>
    </w:p>
    <w:p w:rsidR="00A50594" w:rsidRPr="00A50594" w:rsidRDefault="00A50594" w:rsidP="00A505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а также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94">
        <w:rPr>
          <w:rFonts w:ascii="Times New Roman" w:hAnsi="Times New Roman" w:cs="Times New Roman"/>
          <w:sz w:val="28"/>
          <w:szCs w:val="28"/>
        </w:rPr>
        <w:t>должностных лиц</w:t>
      </w:r>
    </w:p>
    <w:p w:rsidR="00A50594" w:rsidRPr="00A50594" w:rsidRDefault="00A50594" w:rsidP="00A505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1. Заявитель имеет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не исключает </w:t>
      </w:r>
      <w:r w:rsidRPr="00A5059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обжалования действий (бездействия) и решений, принятых (осуществляемых) в ходе предоставления государственной услуги,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0594">
        <w:rPr>
          <w:rFonts w:ascii="Times New Roman" w:hAnsi="Times New Roman" w:cs="Times New Roman"/>
          <w:sz w:val="28"/>
          <w:szCs w:val="28"/>
        </w:rPr>
        <w:t xml:space="preserve">в судебном порядке. Досудебный (внесудебный) порядок обжалования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</w:t>
      </w:r>
      <w:r w:rsidRPr="00A50594">
        <w:rPr>
          <w:rFonts w:ascii="Times New Roman" w:hAnsi="Times New Roman" w:cs="Times New Roman"/>
          <w:sz w:val="28"/>
          <w:szCs w:val="28"/>
        </w:rPr>
        <w:t>не является для заявителей обязательным.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2. Сведения о предмете досудебного (внесудебного) обжалования.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являются: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 для предоставления государственной услуги;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 для предоставления государственной услуги, у заявителя;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0594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нормативными правовыми актами Волгоградской области;</w:t>
      </w:r>
      <w:proofErr w:type="gramEnd"/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Волгоградской области;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</w:t>
      </w:r>
      <w:r w:rsidRPr="00A50594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3. Заявитель имеет право на получение информации и документов, необходимых для обоснования и рассмотрения жалобы, если не имеется установленных федеральным законодательством ограничений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0594">
        <w:rPr>
          <w:rFonts w:ascii="Times New Roman" w:hAnsi="Times New Roman" w:cs="Times New Roman"/>
          <w:sz w:val="28"/>
          <w:szCs w:val="28"/>
        </w:rPr>
        <w:t>на информацию, содержащуюся в этих документах, материалах.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4. Общие требования к порядку подачи и рассмотрения жалобы.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 либо в электронной форме в Комитет.</w:t>
      </w:r>
    </w:p>
    <w:p w:rsidR="00A50594" w:rsidRPr="00A50594" w:rsidRDefault="00A50594" w:rsidP="00A505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2) Жалобы на решения, принятые руководителем органа, предоставляющего государственную услугу, подаются в вышестоящий орган:</w:t>
      </w:r>
    </w:p>
    <w:p w:rsidR="00A50594" w:rsidRPr="00A50594" w:rsidRDefault="00916E0D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50594" w:rsidRPr="00A50594">
        <w:rPr>
          <w:rFonts w:ascii="Times New Roman" w:hAnsi="Times New Roman" w:cs="Times New Roman"/>
          <w:sz w:val="28"/>
          <w:szCs w:val="28"/>
        </w:rPr>
        <w:t xml:space="preserve"> Волгоградской области: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адрес: 400098, Волгоград, проспект Ленина, дом 9;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телефон: (8442) 30-70-00;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адрес: </w:t>
      </w:r>
      <w:proofErr w:type="spellStart"/>
      <w:r w:rsidRPr="00A50594">
        <w:rPr>
          <w:rFonts w:ascii="Times New Roman" w:hAnsi="Times New Roman" w:cs="Times New Roman"/>
          <w:sz w:val="28"/>
          <w:szCs w:val="28"/>
        </w:rPr>
        <w:t>kancel@volganet.ru</w:t>
      </w:r>
      <w:proofErr w:type="spellEnd"/>
      <w:r w:rsidRPr="00A50594">
        <w:rPr>
          <w:rFonts w:ascii="Times New Roman" w:hAnsi="Times New Roman" w:cs="Times New Roman"/>
          <w:sz w:val="28"/>
          <w:szCs w:val="28"/>
        </w:rPr>
        <w:t>.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Губернатор Волгоградской области: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адрес: 400098, Волгоград, проспект Ленина, дом 9;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телефон: (8442) 30-70-00;</w:t>
      </w:r>
    </w:p>
    <w:p w:rsidR="00A50594" w:rsidRPr="00A50594" w:rsidRDefault="00A50594" w:rsidP="00A505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A50594">
        <w:rPr>
          <w:rFonts w:ascii="Times New Roman" w:hAnsi="Times New Roman" w:cs="Times New Roman"/>
          <w:sz w:val="28"/>
          <w:szCs w:val="28"/>
        </w:rPr>
        <w:t>kancel@volganet.ru</w:t>
      </w:r>
      <w:proofErr w:type="spellEnd"/>
      <w:r w:rsidRPr="00A50594">
        <w:rPr>
          <w:rFonts w:ascii="Times New Roman" w:hAnsi="Times New Roman" w:cs="Times New Roman"/>
          <w:sz w:val="28"/>
          <w:szCs w:val="28"/>
        </w:rPr>
        <w:t>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>3)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4) Жалоба должна содержать: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 xml:space="preserve">наименование, сведения о месте нахождения заявителя </w:t>
      </w:r>
      <w:r w:rsidR="00580281">
        <w:rPr>
          <w:rFonts w:ascii="Times New Roman" w:hAnsi="Times New Roman" w:cs="Times New Roman"/>
          <w:sz w:val="28"/>
          <w:szCs w:val="28"/>
        </w:rPr>
        <w:t>–</w:t>
      </w:r>
      <w:r w:rsidRPr="00A50594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доводы, на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которых заявитель не согласен с решением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</w:t>
      </w:r>
      <w:r w:rsidRPr="00A50594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5. Информация о сроках рассмотрения жалобы.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0594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или в случае обжалования нарушения установленного срока таких исправлений </w:t>
      </w:r>
      <w:r w:rsidR="00580281">
        <w:rPr>
          <w:rFonts w:ascii="Times New Roman" w:hAnsi="Times New Roman" w:cs="Times New Roman"/>
          <w:sz w:val="28"/>
          <w:szCs w:val="28"/>
        </w:rPr>
        <w:t>–</w:t>
      </w:r>
      <w:r w:rsidRPr="00A5059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45698">
        <w:rPr>
          <w:rFonts w:ascii="Times New Roman" w:hAnsi="Times New Roman" w:cs="Times New Roman"/>
          <w:sz w:val="28"/>
          <w:szCs w:val="28"/>
        </w:rPr>
        <w:t>5</w:t>
      </w:r>
      <w:r w:rsidRPr="00A50594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6. Сведения о решении, принятом по результатам рассмотрения жалобы.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орган, предоставляющий </w:t>
      </w:r>
      <w:r w:rsidRPr="00A50594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принимает одно из следующих решений: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9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а также в иных формах;</w:t>
      </w:r>
      <w:proofErr w:type="gramEnd"/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0594" w:rsidRP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8. В случае установления в ходе или по результатам </w:t>
      </w:r>
      <w:proofErr w:type="gramStart"/>
      <w:r w:rsidRPr="00A5059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059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</w:t>
      </w:r>
      <w:r w:rsidR="005802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0594">
        <w:rPr>
          <w:rFonts w:ascii="Times New Roman" w:hAnsi="Times New Roman" w:cs="Times New Roman"/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A50594" w:rsidRDefault="00A50594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94">
        <w:rPr>
          <w:rFonts w:ascii="Times New Roman" w:hAnsi="Times New Roman" w:cs="Times New Roman"/>
          <w:sz w:val="28"/>
          <w:szCs w:val="28"/>
        </w:rPr>
        <w:t xml:space="preserve">9. Основанием отказа в удовлетворении жалобы является </w:t>
      </w:r>
      <w:proofErr w:type="spellStart"/>
      <w:r w:rsidRPr="00A50594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A50594">
        <w:rPr>
          <w:rFonts w:ascii="Times New Roman" w:hAnsi="Times New Roman" w:cs="Times New Roman"/>
          <w:sz w:val="28"/>
          <w:szCs w:val="28"/>
        </w:rPr>
        <w:t xml:space="preserve"> доводов, изложенных в жалобе.</w:t>
      </w: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Pr="00A50594" w:rsidRDefault="000815BF" w:rsidP="00916E0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594" w:rsidRDefault="00A50594" w:rsidP="00A50594">
      <w:pPr>
        <w:pStyle w:val="ConsPlusNormal"/>
        <w:spacing w:after="0" w:line="240" w:lineRule="auto"/>
        <w:jc w:val="both"/>
      </w:pPr>
    </w:p>
    <w:p w:rsidR="00592256" w:rsidRPr="00592256" w:rsidRDefault="00592256" w:rsidP="00A50594">
      <w:pPr>
        <w:pStyle w:val="ConsPlusNormal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0046ED" w:rsidRPr="000046ED" w:rsidRDefault="000046ED" w:rsidP="000046E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471E1" w:rsidRPr="004471E1" w:rsidRDefault="004471E1" w:rsidP="004471E1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471E1" w:rsidRPr="004471E1" w:rsidRDefault="004471E1" w:rsidP="006C1646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B51" w:rsidRPr="005F1B51" w:rsidRDefault="005F1B51" w:rsidP="005F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B51" w:rsidRPr="005F1B51" w:rsidRDefault="005F1B51" w:rsidP="005F1B51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B116F3" w:rsidRDefault="00001F82" w:rsidP="00B116F3">
      <w:pPr>
        <w:pStyle w:val="ConsTitle"/>
        <w:tabs>
          <w:tab w:val="left" w:pos="284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tbl>
      <w:tblPr>
        <w:tblStyle w:val="af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0815BF" w:rsidRPr="009234C6" w:rsidTr="000815BF">
        <w:tc>
          <w:tcPr>
            <w:tcW w:w="3366" w:type="dxa"/>
          </w:tcPr>
          <w:p w:rsidR="000815BF" w:rsidRPr="000815BF" w:rsidRDefault="000815BF" w:rsidP="000815B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5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ПРИЛОЖЕНИЕ 1</w:t>
            </w:r>
          </w:p>
          <w:p w:rsidR="000815BF" w:rsidRPr="000815BF" w:rsidRDefault="000815BF" w:rsidP="000815B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5BF" w:rsidRPr="000815BF" w:rsidRDefault="000815BF" w:rsidP="000815BF">
            <w:pPr>
              <w:pStyle w:val="ConsPlusTitle"/>
              <w:spacing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5BF">
              <w:rPr>
                <w:rFonts w:ascii="Times New Roman" w:hAnsi="Times New Roman"/>
                <w:b w:val="0"/>
                <w:sz w:val="28"/>
                <w:szCs w:val="28"/>
              </w:rPr>
              <w:t xml:space="preserve">к административному регламенту комитета здравоохранения Волгоградской области </w:t>
            </w: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предоставлению</w:t>
            </w:r>
          </w:p>
          <w:p w:rsidR="000815BF" w:rsidRPr="000815BF" w:rsidRDefault="000815BF" w:rsidP="000815BF">
            <w:pPr>
              <w:pStyle w:val="ConsPlusTitle"/>
              <w:spacing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государственной услуги включения медицинских организаций</w:t>
            </w:r>
            <w:r w:rsidR="00345E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перечень оказывающих </w:t>
            </w:r>
            <w:proofErr w:type="gramStart"/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высокотехнологичную</w:t>
            </w:r>
            <w:proofErr w:type="gramEnd"/>
          </w:p>
          <w:p w:rsidR="000815BF" w:rsidRPr="000815BF" w:rsidRDefault="000815BF" w:rsidP="000815BF">
            <w:pPr>
              <w:pStyle w:val="ConsPlusTitle"/>
              <w:spacing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медицинскую помощь на территории Волгоградской области</w:t>
            </w:r>
          </w:p>
          <w:p w:rsidR="000815BF" w:rsidRPr="000815BF" w:rsidRDefault="000815BF" w:rsidP="000815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D2168" w:rsidRDefault="00AD2168" w:rsidP="009A5681">
      <w:pPr>
        <w:rPr>
          <w:rFonts w:ascii="Times New Roman" w:hAnsi="Times New Roman"/>
          <w:lang w:val="ru-RU"/>
        </w:rPr>
      </w:pPr>
    </w:p>
    <w:p w:rsidR="000815BF" w:rsidRPr="000815BF" w:rsidRDefault="000815BF" w:rsidP="000815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Заявка медицинской организации</w:t>
      </w:r>
    </w:p>
    <w:p w:rsidR="000815BF" w:rsidRPr="000815BF" w:rsidRDefault="000815BF" w:rsidP="000815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на включение в перечень медицинских организаций, оказывающих</w:t>
      </w:r>
    </w:p>
    <w:p w:rsidR="000815BF" w:rsidRPr="000815BF" w:rsidRDefault="000815BF" w:rsidP="000815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высокотехнологичную медицинскую помощь на территории</w:t>
      </w:r>
    </w:p>
    <w:p w:rsidR="000815BF" w:rsidRPr="000815BF" w:rsidRDefault="000815BF" w:rsidP="000815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5BF" w:rsidRPr="000815BF" w:rsidRDefault="001B0DD7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и</w:t>
      </w:r>
      <w:r w:rsidR="000815BF" w:rsidRPr="000815BF">
        <w:rPr>
          <w:rFonts w:ascii="Times New Roman" w:hAnsi="Times New Roman" w:cs="Times New Roman"/>
          <w:sz w:val="28"/>
          <w:szCs w:val="28"/>
        </w:rPr>
        <w:t xml:space="preserve"> (в случае, если имеется) сокращенное наименование, медицинской</w:t>
      </w:r>
      <w:r w:rsidR="000815B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815BF" w:rsidRPr="000815BF">
        <w:rPr>
          <w:rFonts w:ascii="Times New Roman" w:hAnsi="Times New Roman" w:cs="Times New Roman"/>
          <w:sz w:val="28"/>
          <w:szCs w:val="28"/>
        </w:rPr>
        <w:t>:</w:t>
      </w:r>
      <w:r w:rsidR="000815B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2. Адрес   места   нахождения   медицинской   организации,    адреса   мест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осуществления медицинской деятельности: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3. Государственный   регистрационный  номер  записи о создании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>лица,   данные   документа,   подтверждающего   факт  внесения  сведений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>юридическом лице в единый государственный реестр юридических лиц: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4. Номер  телефона  и  (в  случае,  если  имеется)  адрес электронной почты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медицинской организации: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5. Фамилия, имя, отчество руководителя медицинской организации: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6. Заявляемые   к   оказанию    в    очередном    году   профили   и   виды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высокотехнологичной  медицинской  помощи  в  соответствии  с перечнем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>высокотехнологичной    медицинской   помощи,   утверждаемым 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 xml:space="preserve">здравоохранения  Российской  Федерации  на  основании  </w:t>
      </w:r>
      <w:hyperlink r:id="rId25" w:history="1">
        <w:r w:rsidRPr="009234C6">
          <w:rPr>
            <w:rFonts w:ascii="Times New Roman" w:hAnsi="Times New Roman" w:cs="Times New Roman"/>
            <w:sz w:val="28"/>
            <w:szCs w:val="28"/>
          </w:rPr>
          <w:t xml:space="preserve">части  </w:t>
        </w:r>
        <w:r w:rsidR="001B0DD7" w:rsidRPr="009234C6">
          <w:rPr>
            <w:rFonts w:ascii="Times New Roman" w:hAnsi="Times New Roman" w:cs="Times New Roman"/>
            <w:sz w:val="28"/>
            <w:szCs w:val="28"/>
          </w:rPr>
          <w:t>3</w:t>
        </w:r>
        <w:r w:rsidRPr="009234C6">
          <w:rPr>
            <w:rFonts w:ascii="Times New Roman" w:hAnsi="Times New Roman" w:cs="Times New Roman"/>
            <w:sz w:val="28"/>
            <w:szCs w:val="28"/>
          </w:rPr>
          <w:t xml:space="preserve">  статьи 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 xml:space="preserve">Федерального  закона  от  21  ноября  2011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15BF">
        <w:rPr>
          <w:rFonts w:ascii="Times New Roman" w:hAnsi="Times New Roman" w:cs="Times New Roman"/>
          <w:sz w:val="28"/>
          <w:szCs w:val="28"/>
        </w:rPr>
        <w:t xml:space="preserve"> 323-</w:t>
      </w:r>
      <w:r w:rsidRPr="000815BF">
        <w:rPr>
          <w:rFonts w:ascii="Times New Roman" w:hAnsi="Times New Roman" w:cs="Times New Roman"/>
          <w:sz w:val="28"/>
          <w:szCs w:val="28"/>
        </w:rPr>
        <w:lastRenderedPageBreak/>
        <w:t>ФЗ "Об основах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>здоровья   гражд</w:t>
      </w:r>
      <w:r w:rsidR="001B0DD7">
        <w:rPr>
          <w:rFonts w:ascii="Times New Roman" w:hAnsi="Times New Roman" w:cs="Times New Roman"/>
          <w:sz w:val="28"/>
          <w:szCs w:val="28"/>
        </w:rPr>
        <w:t>ан   в   Российской  Федерации</w:t>
      </w:r>
      <w:proofErr w:type="gramStart"/>
      <w:r w:rsidR="001B0DD7">
        <w:rPr>
          <w:rFonts w:ascii="Times New Roman" w:hAnsi="Times New Roman" w:cs="Times New Roman"/>
          <w:sz w:val="28"/>
          <w:szCs w:val="28"/>
        </w:rPr>
        <w:t xml:space="preserve"> </w:t>
      </w:r>
      <w:r w:rsidRPr="000815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15B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815BF" w:rsidRPr="000815BF" w:rsidRDefault="000815BF" w:rsidP="000815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5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0815BF">
        <w:rPr>
          <w:rFonts w:ascii="Times New Roman" w:hAnsi="Times New Roman" w:cs="Times New Roman"/>
          <w:sz w:val="28"/>
          <w:szCs w:val="28"/>
        </w:rPr>
        <w:t>___________</w:t>
      </w:r>
    </w:p>
    <w:p w:rsidR="000815BF" w:rsidRPr="000815BF" w:rsidRDefault="000815BF" w:rsidP="0008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p w:rsidR="001B0DD7" w:rsidRDefault="001B0DD7" w:rsidP="009A5681">
      <w:pPr>
        <w:rPr>
          <w:rFonts w:ascii="Times New Roman" w:hAnsi="Times New Roman"/>
          <w:lang w:val="ru-RU"/>
        </w:rPr>
      </w:pPr>
    </w:p>
    <w:p w:rsidR="001B0DD7" w:rsidRDefault="001B0DD7" w:rsidP="009A5681">
      <w:pPr>
        <w:rPr>
          <w:rFonts w:ascii="Times New Roman" w:hAnsi="Times New Roman"/>
          <w:lang w:val="ru-RU"/>
        </w:rPr>
      </w:pPr>
    </w:p>
    <w:p w:rsidR="00345E7C" w:rsidRDefault="00345E7C" w:rsidP="009A5681">
      <w:pPr>
        <w:rPr>
          <w:rFonts w:ascii="Times New Roman" w:hAnsi="Times New Roman"/>
          <w:lang w:val="ru-RU"/>
        </w:rPr>
      </w:pPr>
    </w:p>
    <w:tbl>
      <w:tblPr>
        <w:tblStyle w:val="af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345E7C" w:rsidRPr="009234C6" w:rsidTr="00345E7C">
        <w:tc>
          <w:tcPr>
            <w:tcW w:w="3508" w:type="dxa"/>
          </w:tcPr>
          <w:p w:rsidR="00345E7C" w:rsidRPr="000815BF" w:rsidRDefault="00345E7C" w:rsidP="00345E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5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345E7C" w:rsidRPr="000815BF" w:rsidRDefault="00345E7C" w:rsidP="00345E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5E7C" w:rsidRPr="000815BF" w:rsidRDefault="00345E7C" w:rsidP="00345E7C">
            <w:pPr>
              <w:pStyle w:val="ConsPlusTitle"/>
              <w:spacing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5BF">
              <w:rPr>
                <w:rFonts w:ascii="Times New Roman" w:hAnsi="Times New Roman"/>
                <w:b w:val="0"/>
                <w:sz w:val="28"/>
                <w:szCs w:val="28"/>
              </w:rPr>
              <w:t xml:space="preserve">к административному регламенту комитета здравоохранения Волгоградской области </w:t>
            </w: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предоставлению</w:t>
            </w:r>
          </w:p>
          <w:p w:rsidR="00345E7C" w:rsidRPr="000815BF" w:rsidRDefault="00345E7C" w:rsidP="00345E7C">
            <w:pPr>
              <w:pStyle w:val="ConsPlusTitle"/>
              <w:spacing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государственной услуги включения медицинских организаций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перечень оказывающих </w:t>
            </w:r>
            <w:proofErr w:type="gramStart"/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высокотехнологичную</w:t>
            </w:r>
            <w:proofErr w:type="gramEnd"/>
          </w:p>
          <w:p w:rsidR="00345E7C" w:rsidRPr="00345E7C" w:rsidRDefault="00345E7C" w:rsidP="00345E7C">
            <w:pPr>
              <w:pStyle w:val="ConsPlusTitle"/>
              <w:spacing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5BF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медицинскую помощь на территории Волгоградской области</w:t>
            </w:r>
          </w:p>
        </w:tc>
      </w:tr>
    </w:tbl>
    <w:p w:rsidR="00345E7C" w:rsidRDefault="00345E7C" w:rsidP="009A5681">
      <w:pPr>
        <w:rPr>
          <w:rFonts w:ascii="Times New Roman" w:hAnsi="Times New Roman"/>
          <w:lang w:val="ru-RU"/>
        </w:rPr>
      </w:pPr>
    </w:p>
    <w:p w:rsidR="00345E7C" w:rsidRPr="00345E7C" w:rsidRDefault="00345E7C" w:rsidP="00345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345E7C">
        <w:rPr>
          <w:rFonts w:ascii="Times New Roman" w:hAnsi="Times New Roman" w:cs="Times New Roman"/>
          <w:b w:val="0"/>
          <w:sz w:val="28"/>
          <w:szCs w:val="28"/>
        </w:rPr>
        <w:t>лок-схема</w:t>
      </w:r>
    </w:p>
    <w:p w:rsidR="00345E7C" w:rsidRPr="00345E7C" w:rsidRDefault="00345E7C" w:rsidP="00345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E7C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Э</w:t>
      </w:r>
      <w:r w:rsidRPr="00345E7C">
        <w:rPr>
          <w:rFonts w:ascii="Times New Roman" w:hAnsi="Times New Roman" w:cs="Times New Roman"/>
          <w:b w:val="0"/>
          <w:sz w:val="28"/>
          <w:szCs w:val="28"/>
        </w:rPr>
        <w:t>тапы предоставления государственной услуги по включению</w:t>
      </w:r>
    </w:p>
    <w:p w:rsidR="00345E7C" w:rsidRPr="00345E7C" w:rsidRDefault="00345E7C" w:rsidP="00345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E7C">
        <w:rPr>
          <w:rFonts w:ascii="Times New Roman" w:hAnsi="Times New Roman" w:cs="Times New Roman"/>
          <w:b w:val="0"/>
          <w:sz w:val="28"/>
          <w:szCs w:val="28"/>
        </w:rPr>
        <w:t>медицинских организаций в перечень оказывающих</w:t>
      </w:r>
    </w:p>
    <w:p w:rsidR="00345E7C" w:rsidRPr="00345E7C" w:rsidRDefault="00345E7C" w:rsidP="00345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E7C">
        <w:rPr>
          <w:rFonts w:ascii="Times New Roman" w:hAnsi="Times New Roman" w:cs="Times New Roman"/>
          <w:b w:val="0"/>
          <w:sz w:val="28"/>
          <w:szCs w:val="28"/>
        </w:rPr>
        <w:t>высокотехнологичную медицинскую помощь на территории</w:t>
      </w:r>
    </w:p>
    <w:p w:rsidR="00345E7C" w:rsidRPr="00345E7C" w:rsidRDefault="00345E7C" w:rsidP="00345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45E7C">
        <w:rPr>
          <w:rFonts w:ascii="Times New Roman" w:hAnsi="Times New Roman" w:cs="Times New Roman"/>
          <w:b w:val="0"/>
          <w:sz w:val="28"/>
          <w:szCs w:val="28"/>
        </w:rPr>
        <w:t>олгоградской области"</w:t>
      </w: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345E7C" w:rsidRDefault="00345E7C" w:rsidP="00345E7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45E7C" w:rsidRDefault="00345E7C" w:rsidP="00345E7C">
      <w:pPr>
        <w:pStyle w:val="ConsPlusNonformat"/>
        <w:jc w:val="both"/>
      </w:pPr>
      <w:r>
        <w:t>│              Начало предоставления государственной услуги:              │</w:t>
      </w:r>
    </w:p>
    <w:p w:rsidR="00345E7C" w:rsidRDefault="00345E7C" w:rsidP="00345E7C">
      <w:pPr>
        <w:pStyle w:val="ConsPlusNonformat"/>
        <w:jc w:val="both"/>
      </w:pPr>
      <w:r>
        <w:t>предоставление комплекта документов заявителем (медицинской организацией) │</w:t>
      </w:r>
    </w:p>
    <w:p w:rsidR="00345E7C" w:rsidRDefault="00345E7C" w:rsidP="00345E7C">
      <w:pPr>
        <w:pStyle w:val="ConsPlusNonformat"/>
        <w:jc w:val="both"/>
      </w:pPr>
      <w:r>
        <w:t>└──────────────────────────────┬──────────────────────────────────────────┘</w:t>
      </w:r>
    </w:p>
    <w:p w:rsidR="00345E7C" w:rsidRDefault="00345E7C" w:rsidP="00345E7C">
      <w:pPr>
        <w:pStyle w:val="ConsPlusNonformat"/>
        <w:jc w:val="both"/>
      </w:pPr>
      <w:r>
        <w:t xml:space="preserve">                               │</w:t>
      </w:r>
    </w:p>
    <w:p w:rsidR="00345E7C" w:rsidRDefault="00345E7C" w:rsidP="00345E7C">
      <w:pPr>
        <w:pStyle w:val="ConsPlusNonformat"/>
        <w:jc w:val="both"/>
      </w:pPr>
      <w:r>
        <w:t>┌───────────────────────────┐  │</w:t>
      </w:r>
    </w:p>
    <w:p w:rsidR="00345E7C" w:rsidRDefault="00345E7C" w:rsidP="00345E7C">
      <w:pPr>
        <w:pStyle w:val="ConsPlusNonformat"/>
        <w:jc w:val="both"/>
      </w:pPr>
      <w:r>
        <w:t>│    Прием, регистрация     ├──┤</w:t>
      </w:r>
    </w:p>
    <w:p w:rsidR="00345E7C" w:rsidRDefault="00345E7C" w:rsidP="00345E7C">
      <w:pPr>
        <w:pStyle w:val="ConsPlusNonformat"/>
        <w:jc w:val="both"/>
      </w:pPr>
      <w:r>
        <w:t xml:space="preserve">│   комплекта документов    │  </w:t>
      </w:r>
      <w:proofErr w:type="spellStart"/>
      <w:r>
        <w:t>│</w:t>
      </w:r>
      <w:proofErr w:type="spellEnd"/>
    </w:p>
    <w:p w:rsidR="00345E7C" w:rsidRDefault="00345E7C" w:rsidP="00345E7C">
      <w:pPr>
        <w:pStyle w:val="ConsPlusNonformat"/>
        <w:jc w:val="both"/>
      </w:pPr>
      <w:r>
        <w:t>└───────────────────────────┘  │</w:t>
      </w:r>
    </w:p>
    <w:p w:rsidR="00345E7C" w:rsidRDefault="00345E7C" w:rsidP="00345E7C">
      <w:pPr>
        <w:pStyle w:val="ConsPlusNonformat"/>
        <w:jc w:val="both"/>
      </w:pPr>
      <w:r>
        <w:t xml:space="preserve">               ┌───────────────┴────────────┬────────────────────┐</w:t>
      </w:r>
    </w:p>
    <w:p w:rsidR="00345E7C" w:rsidRDefault="00345E7C" w:rsidP="00345E7C">
      <w:pPr>
        <w:pStyle w:val="ConsPlusNonformat"/>
        <w:jc w:val="both"/>
      </w:pPr>
      <w:r>
        <w:t>┌──────────────┴────────────────┐  ┌────────┴──────┐  ┌──────────┴────────┐</w:t>
      </w:r>
    </w:p>
    <w:p w:rsidR="00345E7C" w:rsidRDefault="00345E7C" w:rsidP="00345E7C">
      <w:pPr>
        <w:pStyle w:val="ConsPlusNonformat"/>
        <w:jc w:val="both"/>
      </w:pPr>
      <w:r>
        <w:t xml:space="preserve">│    Рассмотрение комплекта     │  </w:t>
      </w:r>
      <w:proofErr w:type="spellStart"/>
      <w:r>
        <w:t>│</w:t>
      </w:r>
      <w:proofErr w:type="spellEnd"/>
      <w:r>
        <w:t xml:space="preserve">   Принятие    │  </w:t>
      </w:r>
      <w:proofErr w:type="spellStart"/>
      <w:r>
        <w:t>│Утверждение</w:t>
      </w:r>
      <w:proofErr w:type="spellEnd"/>
      <w:r>
        <w:t xml:space="preserve"> </w:t>
      </w:r>
      <w:proofErr w:type="spellStart"/>
      <w:r>
        <w:t>перечня│</w:t>
      </w:r>
      <w:proofErr w:type="spellEnd"/>
    </w:p>
    <w:p w:rsidR="00345E7C" w:rsidRDefault="00345E7C" w:rsidP="00345E7C">
      <w:pPr>
        <w:pStyle w:val="ConsPlusNonformat"/>
        <w:jc w:val="both"/>
      </w:pPr>
      <w:proofErr w:type="spellStart"/>
      <w:r>
        <w:t>│документов</w:t>
      </w:r>
      <w:proofErr w:type="spellEnd"/>
      <w:r>
        <w:t xml:space="preserve"> на экспертном </w:t>
      </w:r>
      <w:proofErr w:type="spellStart"/>
      <w:r>
        <w:t>совете│</w:t>
      </w:r>
      <w:proofErr w:type="spellEnd"/>
      <w:r>
        <w:t xml:space="preserve">  │   решения </w:t>
      </w:r>
      <w:proofErr w:type="gramStart"/>
      <w:r>
        <w:t>о</w:t>
      </w:r>
      <w:proofErr w:type="gramEnd"/>
      <w:r>
        <w:t xml:space="preserve">   │  </w:t>
      </w:r>
      <w:proofErr w:type="spellStart"/>
      <w:r>
        <w:t>│</w:t>
      </w:r>
      <w:proofErr w:type="spellEnd"/>
      <w:r>
        <w:t xml:space="preserve">    медицинских    │</w:t>
      </w:r>
    </w:p>
    <w:p w:rsidR="00345E7C" w:rsidRDefault="00345E7C" w:rsidP="00345E7C">
      <w:pPr>
        <w:pStyle w:val="ConsPlusNonformat"/>
        <w:jc w:val="both"/>
      </w:pPr>
      <w:r>
        <w:t xml:space="preserve">│     по отбору медицинских     │  </w:t>
      </w:r>
      <w:proofErr w:type="spellStart"/>
      <w:r>
        <w:t>│</w:t>
      </w:r>
      <w:proofErr w:type="gramStart"/>
      <w:r>
        <w:t>предоставлении</w:t>
      </w:r>
      <w:proofErr w:type="spellEnd"/>
      <w:proofErr w:type="gramEnd"/>
      <w:r>
        <w:t xml:space="preserve"> │  </w:t>
      </w:r>
      <w:proofErr w:type="spellStart"/>
      <w:r>
        <w:t>│</w:t>
      </w:r>
      <w:proofErr w:type="spellEnd"/>
      <w:r>
        <w:t xml:space="preserve">   организаций,    │</w:t>
      </w:r>
    </w:p>
    <w:p w:rsidR="00345E7C" w:rsidRDefault="00345E7C" w:rsidP="00345E7C">
      <w:pPr>
        <w:pStyle w:val="ConsPlusNonformat"/>
        <w:jc w:val="both"/>
      </w:pPr>
      <w:r>
        <w:t xml:space="preserve">│   организаций, оказывающих    │  </w:t>
      </w:r>
      <w:proofErr w:type="spellStart"/>
      <w:r>
        <w:t>│</w:t>
      </w:r>
      <w:proofErr w:type="gramStart"/>
      <w:r>
        <w:t>государственной</w:t>
      </w:r>
      <w:proofErr w:type="gramEnd"/>
      <w:r>
        <w:t>│</w:t>
      </w:r>
      <w:proofErr w:type="spellEnd"/>
      <w:r>
        <w:t xml:space="preserve">  │    оказывающих    │</w:t>
      </w:r>
    </w:p>
    <w:p w:rsidR="00345E7C" w:rsidRDefault="00345E7C" w:rsidP="00345E7C">
      <w:pPr>
        <w:pStyle w:val="ConsPlusNonformat"/>
        <w:jc w:val="both"/>
      </w:pPr>
      <w:proofErr w:type="spellStart"/>
      <w:r>
        <w:t>│</w:t>
      </w:r>
      <w:proofErr w:type="gramStart"/>
      <w:r>
        <w:t>высокотехнологичную</w:t>
      </w:r>
      <w:proofErr w:type="spellEnd"/>
      <w:proofErr w:type="gramEnd"/>
      <w:r>
        <w:t xml:space="preserve"> </w:t>
      </w:r>
      <w:proofErr w:type="spellStart"/>
      <w:r>
        <w:t>медицинскую│</w:t>
      </w:r>
      <w:proofErr w:type="spellEnd"/>
      <w:r>
        <w:t xml:space="preserve">  │    услуги     │  </w:t>
      </w:r>
      <w:proofErr w:type="spellStart"/>
      <w:r>
        <w:t>│высокотехнологичную│</w:t>
      </w:r>
      <w:proofErr w:type="spellEnd"/>
    </w:p>
    <w:p w:rsidR="00345E7C" w:rsidRDefault="00345E7C" w:rsidP="00345E7C">
      <w:pPr>
        <w:pStyle w:val="ConsPlusNonformat"/>
        <w:jc w:val="both"/>
      </w:pPr>
      <w:r>
        <w:t xml:space="preserve">│   помощь за счет </w:t>
      </w:r>
      <w:proofErr w:type="gramStart"/>
      <w:r>
        <w:t>бюджетных</w:t>
      </w:r>
      <w:proofErr w:type="gramEnd"/>
      <w:r>
        <w:t xml:space="preserve">    │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медицинскую    │</w:t>
      </w:r>
    </w:p>
    <w:p w:rsidR="00345E7C" w:rsidRDefault="00345E7C" w:rsidP="00345E7C">
      <w:pPr>
        <w:pStyle w:val="ConsPlusNonformat"/>
        <w:jc w:val="both"/>
      </w:pPr>
      <w:r>
        <w:t xml:space="preserve">│ ассигнований, предусмотренных │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помощь на     │</w:t>
      </w:r>
    </w:p>
    <w:p w:rsidR="00345E7C" w:rsidRDefault="00345E7C" w:rsidP="00345E7C">
      <w:pPr>
        <w:pStyle w:val="ConsPlusNonformat"/>
        <w:jc w:val="both"/>
      </w:pPr>
      <w:r>
        <w:t xml:space="preserve">│      в областном бюджете      │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территории     │</w:t>
      </w:r>
    </w:p>
    <w:p w:rsidR="00345E7C" w:rsidRDefault="00345E7C" w:rsidP="00345E7C">
      <w:pPr>
        <w:pStyle w:val="ConsPlusNonformat"/>
        <w:jc w:val="both"/>
      </w:pPr>
      <w:r>
        <w:t xml:space="preserve">│    комитету здравоохранения   │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Волгоградской</w:t>
      </w:r>
      <w:proofErr w:type="gramEnd"/>
      <w:r>
        <w:t xml:space="preserve">   │</w:t>
      </w:r>
    </w:p>
    <w:p w:rsidR="00345E7C" w:rsidRDefault="00345E7C" w:rsidP="00345E7C">
      <w:pPr>
        <w:pStyle w:val="ConsPlusNonformat"/>
        <w:jc w:val="both"/>
      </w:pPr>
      <w:r>
        <w:t xml:space="preserve">│     Волгоградской области     │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области</w:t>
      </w:r>
      <w:proofErr w:type="gramEnd"/>
      <w:r>
        <w:t xml:space="preserve">      │</w:t>
      </w:r>
    </w:p>
    <w:p w:rsidR="00345E7C" w:rsidRDefault="00345E7C" w:rsidP="00345E7C">
      <w:pPr>
        <w:pStyle w:val="ConsPlusNonformat"/>
        <w:jc w:val="both"/>
      </w:pPr>
      <w:r>
        <w:t>└───────────────────────────────┘  └───────────────┘  └───────────────────┘</w:t>
      </w:r>
    </w:p>
    <w:p w:rsidR="00345E7C" w:rsidRDefault="00345E7C" w:rsidP="00345E7C">
      <w:pPr>
        <w:pStyle w:val="ConsPlusNormal"/>
        <w:jc w:val="both"/>
      </w:pPr>
    </w:p>
    <w:p w:rsidR="00345E7C" w:rsidRDefault="00345E7C" w:rsidP="00345E7C">
      <w:pPr>
        <w:pStyle w:val="ConsPlusNormal"/>
        <w:jc w:val="both"/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AD2168" w:rsidRPr="00AD2168" w:rsidRDefault="00AD2168" w:rsidP="00AD216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sectPr w:rsidR="00AD2168" w:rsidRPr="00AD2168" w:rsidSect="00BC1AAB">
      <w:headerReference w:type="first" r:id="rId26"/>
      <w:pgSz w:w="11906" w:h="16838" w:code="9"/>
      <w:pgMar w:top="1134" w:right="1276" w:bottom="1276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11" w:rsidRDefault="001A4F11" w:rsidP="006B65C9">
      <w:r>
        <w:separator/>
      </w:r>
    </w:p>
  </w:endnote>
  <w:endnote w:type="continuationSeparator" w:id="0">
    <w:p w:rsidR="001A4F11" w:rsidRDefault="001A4F11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11" w:rsidRDefault="001A4F11" w:rsidP="006B65C9">
      <w:r>
        <w:separator/>
      </w:r>
    </w:p>
  </w:footnote>
  <w:footnote w:type="continuationSeparator" w:id="0">
    <w:p w:rsidR="001A4F11" w:rsidRDefault="001A4F11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D7" w:rsidRPr="00AF0F3A" w:rsidRDefault="002F1DD7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1DD7" w:rsidRPr="00AF0F3A" w:rsidRDefault="002F1DD7" w:rsidP="00EE0D4F">
    <w:pPr>
      <w:jc w:val="center"/>
      <w:rPr>
        <w:rFonts w:ascii="Times New Roman" w:hAnsi="Times New Roman"/>
      </w:rPr>
    </w:pPr>
  </w:p>
  <w:p w:rsidR="002F1DD7" w:rsidRPr="00AF0F3A" w:rsidRDefault="002F1DD7" w:rsidP="00EE0D4F">
    <w:pPr>
      <w:jc w:val="center"/>
      <w:rPr>
        <w:rFonts w:ascii="Times New Roman" w:hAnsi="Times New Roman"/>
      </w:rPr>
    </w:pPr>
  </w:p>
  <w:p w:rsidR="002F1DD7" w:rsidRPr="00AF0F3A" w:rsidRDefault="002F1DD7" w:rsidP="00EE0D4F">
    <w:pPr>
      <w:jc w:val="center"/>
      <w:rPr>
        <w:rFonts w:ascii="Times New Roman" w:hAnsi="Times New Roman"/>
      </w:rPr>
    </w:pPr>
  </w:p>
  <w:p w:rsidR="002F1DD7" w:rsidRPr="00AF0F3A" w:rsidRDefault="002F1DD7" w:rsidP="00EE0D4F">
    <w:pPr>
      <w:jc w:val="center"/>
      <w:rPr>
        <w:rFonts w:ascii="Times New Roman" w:hAnsi="Times New Roman"/>
      </w:rPr>
    </w:pPr>
  </w:p>
  <w:p w:rsidR="002F1DD7" w:rsidRPr="00AF0F3A" w:rsidRDefault="002F1DD7" w:rsidP="00EE0D4F">
    <w:pPr>
      <w:jc w:val="center"/>
      <w:rPr>
        <w:rFonts w:ascii="Times New Roman" w:hAnsi="Times New Roman"/>
      </w:rPr>
    </w:pPr>
  </w:p>
  <w:p w:rsidR="002F1DD7" w:rsidRPr="00AF0F3A" w:rsidRDefault="002F1DD7" w:rsidP="00EE0D4F">
    <w:pPr>
      <w:jc w:val="center"/>
      <w:rPr>
        <w:rFonts w:ascii="Times New Roman" w:hAnsi="Times New Roman"/>
      </w:rPr>
    </w:pPr>
  </w:p>
  <w:p w:rsidR="002F1DD7" w:rsidRPr="00B701E8" w:rsidRDefault="002F1DD7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F1DD7" w:rsidRDefault="002F1DD7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2F1DD7" w:rsidRDefault="002F1DD7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46ED"/>
    <w:rsid w:val="00005D52"/>
    <w:rsid w:val="0000655F"/>
    <w:rsid w:val="00006CD9"/>
    <w:rsid w:val="00010FCD"/>
    <w:rsid w:val="00012A1D"/>
    <w:rsid w:val="0001482A"/>
    <w:rsid w:val="00022617"/>
    <w:rsid w:val="0002598D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52AF"/>
    <w:rsid w:val="00076343"/>
    <w:rsid w:val="000815BF"/>
    <w:rsid w:val="00082CB5"/>
    <w:rsid w:val="00083B51"/>
    <w:rsid w:val="00086DAF"/>
    <w:rsid w:val="0009143D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3D96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02AB"/>
    <w:rsid w:val="00123523"/>
    <w:rsid w:val="0012417B"/>
    <w:rsid w:val="00124992"/>
    <w:rsid w:val="00126C7F"/>
    <w:rsid w:val="00132282"/>
    <w:rsid w:val="001329BF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66506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4F11"/>
    <w:rsid w:val="001A56E2"/>
    <w:rsid w:val="001A79BC"/>
    <w:rsid w:val="001B0DD7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45D4"/>
    <w:rsid w:val="002665E4"/>
    <w:rsid w:val="00267F84"/>
    <w:rsid w:val="002706CC"/>
    <w:rsid w:val="00270BA1"/>
    <w:rsid w:val="00273ADD"/>
    <w:rsid w:val="00275883"/>
    <w:rsid w:val="0028014F"/>
    <w:rsid w:val="00281891"/>
    <w:rsid w:val="00282C3C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A16"/>
    <w:rsid w:val="002F1DD7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16E46"/>
    <w:rsid w:val="003212D9"/>
    <w:rsid w:val="00321724"/>
    <w:rsid w:val="0032286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5E7C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471E1"/>
    <w:rsid w:val="004511BF"/>
    <w:rsid w:val="00452F75"/>
    <w:rsid w:val="00454550"/>
    <w:rsid w:val="00455435"/>
    <w:rsid w:val="004640BD"/>
    <w:rsid w:val="004662B0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E7F71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3B8"/>
    <w:rsid w:val="005734A3"/>
    <w:rsid w:val="005769E1"/>
    <w:rsid w:val="00576DC5"/>
    <w:rsid w:val="00580281"/>
    <w:rsid w:val="005817AD"/>
    <w:rsid w:val="00585046"/>
    <w:rsid w:val="005866DC"/>
    <w:rsid w:val="00586D27"/>
    <w:rsid w:val="005909CE"/>
    <w:rsid w:val="00590C48"/>
    <w:rsid w:val="00592256"/>
    <w:rsid w:val="005925B4"/>
    <w:rsid w:val="0059305D"/>
    <w:rsid w:val="005933C5"/>
    <w:rsid w:val="00593CDC"/>
    <w:rsid w:val="00594FFD"/>
    <w:rsid w:val="00597CC8"/>
    <w:rsid w:val="005A20EE"/>
    <w:rsid w:val="005A253D"/>
    <w:rsid w:val="005A4D4D"/>
    <w:rsid w:val="005A703B"/>
    <w:rsid w:val="005A706A"/>
    <w:rsid w:val="005A7716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1B51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211"/>
    <w:rsid w:val="0063185D"/>
    <w:rsid w:val="00631DD6"/>
    <w:rsid w:val="00632408"/>
    <w:rsid w:val="0063698E"/>
    <w:rsid w:val="00643AF1"/>
    <w:rsid w:val="00643B05"/>
    <w:rsid w:val="0064468E"/>
    <w:rsid w:val="00644943"/>
    <w:rsid w:val="00644F34"/>
    <w:rsid w:val="006456FA"/>
    <w:rsid w:val="00646067"/>
    <w:rsid w:val="006479E2"/>
    <w:rsid w:val="006530C0"/>
    <w:rsid w:val="006541FE"/>
    <w:rsid w:val="00654793"/>
    <w:rsid w:val="00661525"/>
    <w:rsid w:val="00662514"/>
    <w:rsid w:val="006662CA"/>
    <w:rsid w:val="006667BD"/>
    <w:rsid w:val="00671E95"/>
    <w:rsid w:val="00676588"/>
    <w:rsid w:val="00684004"/>
    <w:rsid w:val="00686B7F"/>
    <w:rsid w:val="00690D53"/>
    <w:rsid w:val="00691EF4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646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376"/>
    <w:rsid w:val="006F3ED0"/>
    <w:rsid w:val="006F7C22"/>
    <w:rsid w:val="00704FE1"/>
    <w:rsid w:val="007076A8"/>
    <w:rsid w:val="0071336E"/>
    <w:rsid w:val="00721606"/>
    <w:rsid w:val="00724AD2"/>
    <w:rsid w:val="00726844"/>
    <w:rsid w:val="00731B98"/>
    <w:rsid w:val="00732606"/>
    <w:rsid w:val="00733752"/>
    <w:rsid w:val="00735764"/>
    <w:rsid w:val="00736957"/>
    <w:rsid w:val="00740DC4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66CF8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527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A5C41"/>
    <w:rsid w:val="008B211A"/>
    <w:rsid w:val="008B26C8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16E0D"/>
    <w:rsid w:val="009234C6"/>
    <w:rsid w:val="0093054A"/>
    <w:rsid w:val="00930721"/>
    <w:rsid w:val="00933892"/>
    <w:rsid w:val="0093563B"/>
    <w:rsid w:val="00935681"/>
    <w:rsid w:val="00950321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1F91"/>
    <w:rsid w:val="009B2E60"/>
    <w:rsid w:val="009B3FDD"/>
    <w:rsid w:val="009B4742"/>
    <w:rsid w:val="009B60FC"/>
    <w:rsid w:val="009C1773"/>
    <w:rsid w:val="009C1BC9"/>
    <w:rsid w:val="009C3858"/>
    <w:rsid w:val="009C724A"/>
    <w:rsid w:val="009D20FF"/>
    <w:rsid w:val="009D2B77"/>
    <w:rsid w:val="009D453E"/>
    <w:rsid w:val="009D6C8A"/>
    <w:rsid w:val="009E3037"/>
    <w:rsid w:val="009E4C50"/>
    <w:rsid w:val="009E4CFB"/>
    <w:rsid w:val="009E623C"/>
    <w:rsid w:val="009F04BA"/>
    <w:rsid w:val="009F217E"/>
    <w:rsid w:val="009F39B0"/>
    <w:rsid w:val="009F6AC3"/>
    <w:rsid w:val="00A03B3C"/>
    <w:rsid w:val="00A075DD"/>
    <w:rsid w:val="00A07C44"/>
    <w:rsid w:val="00A11D33"/>
    <w:rsid w:val="00A11D57"/>
    <w:rsid w:val="00A12177"/>
    <w:rsid w:val="00A17111"/>
    <w:rsid w:val="00A22091"/>
    <w:rsid w:val="00A23EF7"/>
    <w:rsid w:val="00A25227"/>
    <w:rsid w:val="00A32495"/>
    <w:rsid w:val="00A325F1"/>
    <w:rsid w:val="00A36F15"/>
    <w:rsid w:val="00A41164"/>
    <w:rsid w:val="00A43090"/>
    <w:rsid w:val="00A472EA"/>
    <w:rsid w:val="00A5032D"/>
    <w:rsid w:val="00A50594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2E82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168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16F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A1935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0F8E"/>
    <w:rsid w:val="00BC13CD"/>
    <w:rsid w:val="00BC1AAB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079A7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150C"/>
    <w:rsid w:val="00C42A9D"/>
    <w:rsid w:val="00C43A1E"/>
    <w:rsid w:val="00C44923"/>
    <w:rsid w:val="00C45698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67A24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503F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0628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516F"/>
    <w:rsid w:val="00D2725B"/>
    <w:rsid w:val="00D33B67"/>
    <w:rsid w:val="00D35500"/>
    <w:rsid w:val="00D46AFE"/>
    <w:rsid w:val="00D47A45"/>
    <w:rsid w:val="00D505A4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3A2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22D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2EF6"/>
    <w:rsid w:val="00E53BE4"/>
    <w:rsid w:val="00E553C0"/>
    <w:rsid w:val="00E61F8A"/>
    <w:rsid w:val="00E63593"/>
    <w:rsid w:val="00E638F3"/>
    <w:rsid w:val="00E6634A"/>
    <w:rsid w:val="00E66B41"/>
    <w:rsid w:val="00E741AB"/>
    <w:rsid w:val="00E742FF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37D4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2B1A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815B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677209410FDD4EE79F1505545F516723569C1F517A0CB8586FFC392XDlFG" TargetMode="External"/><Relationship Id="rId13" Type="http://schemas.openxmlformats.org/officeDocument/2006/relationships/hyperlink" Target="consultantplus://offline/ref=7D8677209410FDD4EE79F1505545F516723569C1F517A0CB8586FFC392XDlFG" TargetMode="External"/><Relationship Id="rId18" Type="http://schemas.openxmlformats.org/officeDocument/2006/relationships/hyperlink" Target="consultantplus://offline/ref=7D8677209410FDD4EE79EF5D4329AA13703E36CEF51FA29ADCD0F994CD8F8EFB4EX8lF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8677209410FDD4EE79F1505545F516723569C6F716A0CB8586FFC392DF88AE0ECF022FX1l2G" TargetMode="External"/><Relationship Id="rId7" Type="http://schemas.openxmlformats.org/officeDocument/2006/relationships/hyperlink" Target="consultantplus://offline/ref=7D8677209410FDD4EE79F1505545F516723D6FC6FF48F7C9D4D3F1XCl6G" TargetMode="External"/><Relationship Id="rId12" Type="http://schemas.openxmlformats.org/officeDocument/2006/relationships/hyperlink" Target="consultantplus://offline/ref=7D8677209410FDD4EE79F1505545F516723569C6F716A0CB8586FFC392DF88AE0ECF022D14F4EB6DX2lFG" TargetMode="External"/><Relationship Id="rId17" Type="http://schemas.openxmlformats.org/officeDocument/2006/relationships/hyperlink" Target="consultantplus://offline/ref=7D8677209410FDD4EE79EF5D4329AA13703E36CEF51DA39DDFD5F994CD8F8EFB4EX8lFG" TargetMode="External"/><Relationship Id="rId25" Type="http://schemas.openxmlformats.org/officeDocument/2006/relationships/hyperlink" Target="consultantplus://offline/ref=7D8677209410FDD4EE79F1505545F516723569C1F517A0CB8586FFC392DF88AE0ECF0225X1l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8677209410FDD4EE79EF5D4329AA13703E36CEF51FA295DFD6F994CD8F8EFB4EX8lFG" TargetMode="External"/><Relationship Id="rId20" Type="http://schemas.openxmlformats.org/officeDocument/2006/relationships/hyperlink" Target="consultantplus://offline/ref=7D8677209410FDD4EE79EF5D4329AA13703E36CEF51CA99BDFD6F994CD8F8EFB4E8F047857B0E6652B2EA179X8l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8677209410FDD4EE79EF5D4329AA13703E36CEF51CA399DBDBF994CD8F8EFB4E8F047857B0E6652B2EA07AX8lFG" TargetMode="External"/><Relationship Id="rId24" Type="http://schemas.openxmlformats.org/officeDocument/2006/relationships/hyperlink" Target="consultantplus://offline/ref=7D8677209410FDD4EE79EF5D4329AA13703E36CEF51DA39DDFD5F994CD8F8EFB4EX8l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8677209410FDD4EE79F1505545F516713060C2F016A0CB8586FFC392XDlFG" TargetMode="External"/><Relationship Id="rId23" Type="http://schemas.openxmlformats.org/officeDocument/2006/relationships/hyperlink" Target="consultantplus://offline/ref=7D8677209410FDD4EE79EF5D4329AA13703E36CEF51DA39DDFD5F994CD8F8EFB4E8F047857B0E6652B2EA07AX8lA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D8677209410FDD4EE79EF5D4329AA13703E36CEF51CA99BDFD6F994CD8F8EFB4E8F047857B0E6652B2EA179X8lDG" TargetMode="External"/><Relationship Id="rId19" Type="http://schemas.openxmlformats.org/officeDocument/2006/relationships/hyperlink" Target="consultantplus://offline/ref=7D8677209410FDD4EE79EF5D4329AA13703E36CEF51AA89BDBD4F994CD8F8EFB4EX8l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8677209410FDD4EE79EF5D4329AA13703E36CEF51FA295DFD6F994CD8F8EFB4EX8lFG" TargetMode="External"/><Relationship Id="rId14" Type="http://schemas.openxmlformats.org/officeDocument/2006/relationships/hyperlink" Target="consultantplus://offline/ref=7D8677209410FDD4EE79F1505545F516713D60C0F116A0CB8586FFC392XDlFG" TargetMode="External"/><Relationship Id="rId22" Type="http://schemas.openxmlformats.org/officeDocument/2006/relationships/hyperlink" Target="consultantplus://offline/ref=7D8677209410FDD4EE79F1505545F516723569C6F716A0CB8586FFC392DF88AE0ECF022D11XFlD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</TotalTime>
  <Pages>22</Pages>
  <Words>7348</Words>
  <Characters>41885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49135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Pankina</dc:creator>
  <cp:keywords/>
  <cp:lastModifiedBy>TSergienko</cp:lastModifiedBy>
  <cp:revision>3</cp:revision>
  <cp:lastPrinted>2015-01-26T07:20:00Z</cp:lastPrinted>
  <dcterms:created xsi:type="dcterms:W3CDTF">2017-05-15T11:57:00Z</dcterms:created>
  <dcterms:modified xsi:type="dcterms:W3CDTF">2017-05-15T11:59:00Z</dcterms:modified>
</cp:coreProperties>
</file>