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53" w:rsidRPr="00DF4F53" w:rsidRDefault="00DF4F53" w:rsidP="00DF4F53">
      <w:pPr>
        <w:ind w:firstLine="709"/>
        <w:jc w:val="right"/>
        <w:rPr>
          <w:rFonts w:ascii="Times New Roman" w:hAnsi="Times New Roman"/>
          <w:lang w:val="ru-RU"/>
        </w:rPr>
      </w:pPr>
      <w:bookmarkStart w:id="0" w:name="_GoBack"/>
      <w:bookmarkEnd w:id="0"/>
      <w:r w:rsidRPr="00F7059E">
        <w:rPr>
          <w:rFonts w:ascii="Times New Roman" w:hAnsi="Times New Roman"/>
          <w:lang w:val="ru-RU"/>
        </w:rPr>
        <w:t>ПРИЛОЖЕНИЕ 1</w:t>
      </w:r>
      <w:r w:rsidRPr="00F7059E">
        <w:rPr>
          <w:rFonts w:ascii="Times New Roman" w:hAnsi="Times New Roman"/>
          <w:lang w:val="ru-RU"/>
        </w:rPr>
        <w:br/>
      </w:r>
      <w:r w:rsidRPr="00DF4F53">
        <w:rPr>
          <w:rFonts w:ascii="Times New Roman" w:hAnsi="Times New Roman"/>
          <w:lang w:val="ru-RU"/>
        </w:rPr>
        <w:t>к приказу</w:t>
      </w:r>
      <w:r w:rsidRPr="00DF4F53">
        <w:rPr>
          <w:rFonts w:ascii="Times New Roman" w:hAnsi="Times New Roman"/>
          <w:lang w:val="ru-RU"/>
        </w:rPr>
        <w:br/>
        <w:t>комитета здравоохранения</w:t>
      </w:r>
      <w:r w:rsidRPr="00DF4F53">
        <w:rPr>
          <w:rFonts w:ascii="Times New Roman" w:hAnsi="Times New Roman"/>
          <w:lang w:val="ru-RU"/>
        </w:rPr>
        <w:br/>
        <w:t>Волгоградской области</w:t>
      </w:r>
      <w:r w:rsidRPr="00DF4F53">
        <w:rPr>
          <w:rFonts w:ascii="Times New Roman" w:hAnsi="Times New Roman"/>
          <w:lang w:val="ru-RU"/>
        </w:rPr>
        <w:br/>
        <w:t>от</w:t>
      </w:r>
      <w:r>
        <w:rPr>
          <w:rFonts w:ascii="Times New Roman" w:hAnsi="Times New Roman"/>
          <w:lang w:val="ru-RU"/>
        </w:rPr>
        <w:t>________№_________</w:t>
      </w:r>
      <w:r w:rsidRPr="00DF4F53">
        <w:rPr>
          <w:rFonts w:ascii="Times New Roman" w:hAnsi="Times New Roman"/>
          <w:lang w:val="ru-RU"/>
        </w:rPr>
        <w:t xml:space="preserve"> </w:t>
      </w:r>
      <w:r>
        <w:rPr>
          <w:rFonts w:ascii="Times New Roman" w:hAnsi="Times New Roman"/>
          <w:lang w:val="ru-RU"/>
        </w:rPr>
        <w:t xml:space="preserve">            </w:t>
      </w:r>
      <w:r w:rsidRPr="00DF4F53">
        <w:rPr>
          <w:rFonts w:ascii="Times New Roman" w:hAnsi="Times New Roman"/>
          <w:lang w:val="ru-RU"/>
        </w:rPr>
        <w:br/>
      </w:r>
    </w:p>
    <w:p w:rsidR="00FB371F" w:rsidRDefault="00DF4F53" w:rsidP="00FB371F">
      <w:pPr>
        <w:jc w:val="center"/>
        <w:rPr>
          <w:rFonts w:ascii="Times New Roman" w:hAnsi="Times New Roman"/>
          <w:sz w:val="28"/>
          <w:szCs w:val="28"/>
          <w:lang w:val="ru-RU"/>
        </w:rPr>
      </w:pPr>
      <w:r>
        <w:rPr>
          <w:rFonts w:ascii="Times New Roman" w:hAnsi="Times New Roman"/>
          <w:sz w:val="28"/>
          <w:szCs w:val="28"/>
          <w:lang w:val="ru-RU"/>
        </w:rPr>
        <w:t>П</w:t>
      </w:r>
      <w:r w:rsidRPr="00DF4F53">
        <w:rPr>
          <w:rFonts w:ascii="Times New Roman" w:hAnsi="Times New Roman"/>
          <w:sz w:val="28"/>
          <w:szCs w:val="28"/>
          <w:lang w:val="ru-RU"/>
        </w:rPr>
        <w:t>ринципы организации оказания медицинской помощи взрослому населению по профилю "инфек</w:t>
      </w:r>
      <w:r w:rsidR="00FB371F">
        <w:rPr>
          <w:rFonts w:ascii="Times New Roman" w:hAnsi="Times New Roman"/>
          <w:sz w:val="28"/>
          <w:szCs w:val="28"/>
          <w:lang w:val="ru-RU"/>
        </w:rPr>
        <w:t>ционные болезни" на территории В</w:t>
      </w:r>
      <w:r w:rsidRPr="00DF4F53">
        <w:rPr>
          <w:rFonts w:ascii="Times New Roman" w:hAnsi="Times New Roman"/>
          <w:sz w:val="28"/>
          <w:szCs w:val="28"/>
          <w:lang w:val="ru-RU"/>
        </w:rPr>
        <w:t>олгоградской области</w:t>
      </w:r>
    </w:p>
    <w:p w:rsidR="00DF4F53" w:rsidRPr="00DF4F53" w:rsidRDefault="00DF4F53" w:rsidP="00FB371F">
      <w:pPr>
        <w:jc w:val="both"/>
        <w:rPr>
          <w:rFonts w:ascii="Times New Roman" w:hAnsi="Times New Roman"/>
          <w:sz w:val="28"/>
          <w:szCs w:val="28"/>
          <w:lang w:val="ru-RU"/>
        </w:rPr>
      </w:pPr>
      <w:r w:rsidRPr="00DF4F53">
        <w:rPr>
          <w:rFonts w:ascii="Times New Roman" w:hAnsi="Times New Roman"/>
          <w:sz w:val="28"/>
          <w:szCs w:val="28"/>
          <w:lang w:val="ru-RU"/>
        </w:rPr>
        <w:br/>
      </w:r>
      <w:r w:rsidR="00E663E9">
        <w:rPr>
          <w:rFonts w:ascii="Times New Roman" w:hAnsi="Times New Roman"/>
          <w:sz w:val="28"/>
          <w:szCs w:val="28"/>
          <w:lang w:val="ru-RU"/>
        </w:rPr>
        <w:t xml:space="preserve">        </w:t>
      </w:r>
      <w:r w:rsidRPr="00DF4F53">
        <w:rPr>
          <w:rFonts w:ascii="Times New Roman" w:hAnsi="Times New Roman"/>
          <w:sz w:val="28"/>
          <w:szCs w:val="28"/>
          <w:lang w:val="ru-RU"/>
        </w:rPr>
        <w:t>1. Основным принципом организации оказания медицинской помощи взрослому населению по профилю "инфекционные болезни" на территории Волгоградской области является профилактика инфекционных заболеваний, раннее выявление инфекционных заболеваний, улучшение качества оказания помощи по профилю "инфекционные болезни".</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xml:space="preserve">2. Оказание медицинской помощи взрослым больным </w:t>
      </w:r>
      <w:r>
        <w:rPr>
          <w:rFonts w:ascii="Times New Roman" w:hAnsi="Times New Roman"/>
          <w:sz w:val="28"/>
          <w:szCs w:val="28"/>
          <w:lang w:val="ru-RU"/>
        </w:rPr>
        <w:br/>
      </w:r>
      <w:r w:rsidRPr="00DF4F53">
        <w:rPr>
          <w:rFonts w:ascii="Times New Roman" w:hAnsi="Times New Roman"/>
          <w:sz w:val="28"/>
          <w:szCs w:val="28"/>
          <w:lang w:val="ru-RU"/>
        </w:rPr>
        <w:t xml:space="preserve">с инфекционными заболеваниями осуществляется в соответствии </w:t>
      </w:r>
      <w:r>
        <w:rPr>
          <w:rFonts w:ascii="Times New Roman" w:hAnsi="Times New Roman"/>
          <w:sz w:val="28"/>
          <w:szCs w:val="28"/>
          <w:lang w:val="ru-RU"/>
        </w:rPr>
        <w:br/>
      </w:r>
      <w:r w:rsidRPr="00DF4F53">
        <w:rPr>
          <w:rFonts w:ascii="Times New Roman" w:hAnsi="Times New Roman"/>
          <w:sz w:val="28"/>
          <w:szCs w:val="28"/>
          <w:lang w:val="ru-RU"/>
        </w:rPr>
        <w:t xml:space="preserve">с Порядком оказания медицинской помощи взрослым больным при инфекционных заболеваниях, утвержденным приказом Минздрава России </w:t>
      </w:r>
      <w:hyperlink r:id="rId8" w:history="1">
        <w:r w:rsidRPr="00496421">
          <w:rPr>
            <w:rStyle w:val="a5"/>
            <w:rFonts w:ascii="Times New Roman" w:hAnsi="Times New Roman"/>
            <w:color w:val="auto"/>
            <w:sz w:val="28"/>
            <w:szCs w:val="28"/>
            <w:u w:val="none"/>
            <w:lang w:val="ru-RU"/>
          </w:rPr>
          <w:t>от 31</w:t>
        </w:r>
        <w:r w:rsidR="00B45F15">
          <w:rPr>
            <w:rStyle w:val="a5"/>
            <w:rFonts w:ascii="Times New Roman" w:hAnsi="Times New Roman"/>
            <w:color w:val="auto"/>
            <w:sz w:val="28"/>
            <w:szCs w:val="28"/>
            <w:u w:val="none"/>
            <w:lang w:val="ru-RU"/>
          </w:rPr>
          <w:t xml:space="preserve"> января </w:t>
        </w:r>
        <w:r w:rsidRPr="00496421">
          <w:rPr>
            <w:rStyle w:val="a5"/>
            <w:rFonts w:ascii="Times New Roman" w:hAnsi="Times New Roman"/>
            <w:color w:val="auto"/>
            <w:sz w:val="28"/>
            <w:szCs w:val="28"/>
            <w:u w:val="none"/>
            <w:lang w:val="ru-RU"/>
          </w:rPr>
          <w:t>2012</w:t>
        </w:r>
        <w:r w:rsidR="00B45F15">
          <w:rPr>
            <w:rStyle w:val="a5"/>
            <w:rFonts w:ascii="Times New Roman" w:hAnsi="Times New Roman"/>
            <w:color w:val="auto"/>
            <w:sz w:val="28"/>
            <w:szCs w:val="28"/>
            <w:u w:val="none"/>
            <w:lang w:val="ru-RU"/>
          </w:rPr>
          <w:t xml:space="preserve"> года</w:t>
        </w:r>
        <w:r w:rsidRPr="00496421">
          <w:rPr>
            <w:rStyle w:val="a5"/>
            <w:rFonts w:ascii="Times New Roman" w:hAnsi="Times New Roman"/>
            <w:color w:val="auto"/>
            <w:sz w:val="28"/>
            <w:szCs w:val="28"/>
            <w:u w:val="none"/>
            <w:lang w:val="ru-RU"/>
          </w:rPr>
          <w:t xml:space="preserve"> № 69н "Об утверждении порядка оказания медицинской помощи взрослым больным при инфекционных заболеваниях"</w:t>
        </w:r>
      </w:hyperlink>
      <w:r w:rsidR="00496421" w:rsidRPr="00496421">
        <w:rPr>
          <w:rFonts w:ascii="Times New Roman" w:hAnsi="Times New Roman"/>
          <w:sz w:val="28"/>
          <w:szCs w:val="28"/>
          <w:lang w:val="ru-RU"/>
        </w:rPr>
        <w:t>.</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xml:space="preserve">3. Положение об организации деятельности кабинета инфекционных заболеваний (КИЗ), инфекционного отделения многопрофильной больницы (инфекционной больницы), стандарт оснащения, штатные нормативы медицинского и другого персонала разрабатываются с учетом приложений к </w:t>
      </w:r>
      <w:hyperlink r:id="rId9" w:history="1">
        <w:r w:rsidRPr="00DF4F53">
          <w:rPr>
            <w:rStyle w:val="a5"/>
            <w:rFonts w:ascii="Times New Roman" w:hAnsi="Times New Roman"/>
            <w:color w:val="auto"/>
            <w:sz w:val="28"/>
            <w:szCs w:val="28"/>
            <w:u w:val="none"/>
            <w:lang w:val="ru-RU"/>
          </w:rPr>
          <w:t>Порядку оказания медицинской помощи взрослым больным при инфекционных заболеваниях</w:t>
        </w:r>
      </w:hyperlink>
      <w:r w:rsidR="003A1F69">
        <w:rPr>
          <w:lang w:val="ru-RU"/>
        </w:rPr>
        <w:t>,</w:t>
      </w:r>
      <w:r w:rsidR="003A1F69" w:rsidRPr="003A1F69">
        <w:rPr>
          <w:rFonts w:ascii="Times New Roman" w:hAnsi="Times New Roman"/>
          <w:sz w:val="28"/>
          <w:szCs w:val="28"/>
          <w:lang w:val="ru-RU"/>
        </w:rPr>
        <w:t xml:space="preserve"> </w:t>
      </w:r>
      <w:r w:rsidR="003A1F69" w:rsidRPr="00DF4F53">
        <w:rPr>
          <w:rFonts w:ascii="Times New Roman" w:hAnsi="Times New Roman"/>
          <w:sz w:val="28"/>
          <w:szCs w:val="28"/>
          <w:lang w:val="ru-RU"/>
        </w:rPr>
        <w:t xml:space="preserve">утвержденным приказом Минздрава России </w:t>
      </w:r>
      <w:hyperlink r:id="rId10" w:history="1">
        <w:r w:rsidR="003A1F69" w:rsidRPr="00496421">
          <w:rPr>
            <w:rStyle w:val="a5"/>
            <w:rFonts w:ascii="Times New Roman" w:hAnsi="Times New Roman"/>
            <w:color w:val="auto"/>
            <w:sz w:val="28"/>
            <w:szCs w:val="28"/>
            <w:u w:val="none"/>
            <w:lang w:val="ru-RU"/>
          </w:rPr>
          <w:t xml:space="preserve">от </w:t>
        </w:r>
        <w:r w:rsidR="00B45F15" w:rsidRPr="00B45F15">
          <w:rPr>
            <w:rStyle w:val="a5"/>
            <w:rFonts w:ascii="Times New Roman" w:hAnsi="Times New Roman"/>
            <w:color w:val="auto"/>
            <w:sz w:val="28"/>
            <w:szCs w:val="28"/>
            <w:u w:val="none"/>
            <w:lang w:val="ru-RU"/>
          </w:rPr>
          <w:t xml:space="preserve">31 января 2012 года </w:t>
        </w:r>
        <w:r w:rsidR="003A1F69" w:rsidRPr="00496421">
          <w:rPr>
            <w:rStyle w:val="a5"/>
            <w:rFonts w:ascii="Times New Roman" w:hAnsi="Times New Roman"/>
            <w:color w:val="auto"/>
            <w:sz w:val="28"/>
            <w:szCs w:val="28"/>
            <w:u w:val="none"/>
            <w:lang w:val="ru-RU"/>
          </w:rPr>
          <w:t>№ 69н "Об утверждении порядка оказания медицинской помощи взрослым больным при инфекционных заболеваниях"</w:t>
        </w:r>
      </w:hyperlink>
      <w:r w:rsidR="00CF32D0">
        <w:rPr>
          <w:rFonts w:ascii="Times New Roman" w:hAnsi="Times New Roman"/>
          <w:sz w:val="28"/>
          <w:szCs w:val="28"/>
          <w:lang w:val="ru-RU"/>
        </w:rPr>
        <w:t xml:space="preserve"> </w:t>
      </w:r>
      <w:r w:rsidRPr="00DF4F53">
        <w:rPr>
          <w:rFonts w:ascii="Times New Roman" w:hAnsi="Times New Roman"/>
          <w:sz w:val="28"/>
          <w:szCs w:val="28"/>
          <w:lang w:val="ru-RU"/>
        </w:rPr>
        <w:t>и утверждаются руководителем медицинской организации, на базе которой оказывается данный вид помощи.</w:t>
      </w:r>
    </w:p>
    <w:p w:rsidR="00DF4F53" w:rsidRPr="003A1F69"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xml:space="preserve">4. Медицинская помощь больным инфекционными заболеваниями </w:t>
      </w:r>
      <w:r>
        <w:rPr>
          <w:rFonts w:ascii="Times New Roman" w:hAnsi="Times New Roman"/>
          <w:sz w:val="28"/>
          <w:szCs w:val="28"/>
          <w:lang w:val="ru-RU"/>
        </w:rPr>
        <w:br/>
      </w:r>
      <w:r w:rsidRPr="00DF4F53">
        <w:rPr>
          <w:rFonts w:ascii="Times New Roman" w:hAnsi="Times New Roman"/>
          <w:sz w:val="28"/>
          <w:szCs w:val="28"/>
          <w:lang w:val="ru-RU"/>
        </w:rPr>
        <w:t xml:space="preserve">с жизнеугрожающими острыми состояниями оказывается в соответствии </w:t>
      </w:r>
      <w:r>
        <w:rPr>
          <w:rFonts w:ascii="Times New Roman" w:hAnsi="Times New Roman"/>
          <w:sz w:val="28"/>
          <w:szCs w:val="28"/>
          <w:lang w:val="ru-RU"/>
        </w:rPr>
        <w:br/>
      </w:r>
      <w:r w:rsidRPr="00DF4F53">
        <w:rPr>
          <w:rFonts w:ascii="Times New Roman" w:hAnsi="Times New Roman"/>
          <w:sz w:val="28"/>
          <w:szCs w:val="28"/>
          <w:lang w:val="ru-RU"/>
        </w:rPr>
        <w:t xml:space="preserve">с </w:t>
      </w:r>
      <w:r w:rsidR="003A1F69" w:rsidRPr="003A1F69">
        <w:rPr>
          <w:rFonts w:ascii="Times New Roman" w:hAnsi="Times New Roman"/>
          <w:lang w:val="ru-RU"/>
        </w:rPr>
        <w:t>П</w:t>
      </w:r>
      <w:r w:rsidR="003A1F69" w:rsidRPr="003A1F69">
        <w:rPr>
          <w:rFonts w:ascii="Times New Roman" w:hAnsi="Times New Roman"/>
          <w:sz w:val="28"/>
          <w:szCs w:val="28"/>
          <w:lang w:val="ru-RU"/>
        </w:rPr>
        <w:t xml:space="preserve">орядком оказания медицинской помощи взрослым больным при инфекционных заболеваниях, утвержденным приказом Минздрава России </w:t>
      </w:r>
      <w:hyperlink r:id="rId11" w:history="1">
        <w:r w:rsidR="003A1F69" w:rsidRPr="003A1F69">
          <w:rPr>
            <w:rStyle w:val="a5"/>
            <w:rFonts w:ascii="Times New Roman" w:hAnsi="Times New Roman"/>
            <w:color w:val="auto"/>
            <w:sz w:val="28"/>
            <w:szCs w:val="28"/>
            <w:u w:val="none"/>
            <w:lang w:val="ru-RU"/>
          </w:rPr>
          <w:t xml:space="preserve">от </w:t>
        </w:r>
        <w:r w:rsidR="00B45F15" w:rsidRPr="00B45F15">
          <w:rPr>
            <w:rStyle w:val="a5"/>
            <w:rFonts w:ascii="Times New Roman" w:hAnsi="Times New Roman"/>
            <w:color w:val="auto"/>
            <w:sz w:val="28"/>
            <w:szCs w:val="28"/>
            <w:u w:val="none"/>
            <w:lang w:val="ru-RU"/>
          </w:rPr>
          <w:t xml:space="preserve">31 января 2012 года </w:t>
        </w:r>
        <w:r w:rsidR="003A1F69" w:rsidRPr="003A1F69">
          <w:rPr>
            <w:rStyle w:val="a5"/>
            <w:rFonts w:ascii="Times New Roman" w:hAnsi="Times New Roman"/>
            <w:color w:val="auto"/>
            <w:sz w:val="28"/>
            <w:szCs w:val="28"/>
            <w:u w:val="none"/>
            <w:lang w:val="ru-RU"/>
          </w:rPr>
          <w:t>№ 69н "Об утверждении порядка оказания медицинской помощи взрослым больным при инфекционных заболеваниях"</w:t>
        </w:r>
      </w:hyperlink>
      <w:r w:rsidR="00F9080E" w:rsidRPr="003A1F69">
        <w:rPr>
          <w:rFonts w:ascii="Times New Roman" w:hAnsi="Times New Roman"/>
          <w:lang w:val="ru-RU"/>
        </w:rPr>
        <w:t xml:space="preserve"> </w:t>
      </w:r>
      <w:r w:rsidRPr="003A1F69">
        <w:rPr>
          <w:rFonts w:ascii="Times New Roman" w:hAnsi="Times New Roman"/>
          <w:sz w:val="28"/>
          <w:szCs w:val="28"/>
          <w:lang w:val="ru-RU"/>
        </w:rPr>
        <w:t>При необходимости к</w:t>
      </w:r>
      <w:r w:rsidR="003A1F69">
        <w:rPr>
          <w:rFonts w:ascii="Times New Roman" w:hAnsi="Times New Roman"/>
          <w:sz w:val="28"/>
          <w:szCs w:val="28"/>
          <w:lang w:val="ru-RU"/>
        </w:rPr>
        <w:t xml:space="preserve">онсультации врача-инфекциониста </w:t>
      </w:r>
      <w:r w:rsidRPr="003A1F69">
        <w:rPr>
          <w:rFonts w:ascii="Times New Roman" w:hAnsi="Times New Roman"/>
          <w:sz w:val="28"/>
          <w:szCs w:val="28"/>
          <w:lang w:val="ru-RU"/>
        </w:rPr>
        <w:t>в отделениях многопрофильной больницы, где выявлен больной с инфекционным заболеванием, заместитель главного врача по медицинской части соответствующей медицинской организации обеспечивает данную консультацию.</w:t>
      </w:r>
    </w:p>
    <w:p w:rsid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5. </w:t>
      </w:r>
      <w:r w:rsidR="00DF4F53" w:rsidRPr="00DF4F53">
        <w:rPr>
          <w:rFonts w:ascii="Times New Roman" w:hAnsi="Times New Roman"/>
          <w:sz w:val="28"/>
          <w:szCs w:val="28"/>
          <w:lang w:val="ru-RU"/>
        </w:rPr>
        <w:t xml:space="preserve">При отсутствии в штате данной медицинской организации врача-инфекциониста заместитель главного врача по медицинской части организует необходимую консультацию через оперативного дежурного ГКУЗ "Территориальный центр медицины катастроф Волгоградской области" (далее - ГКУЗ "ТЦМК ВО"), подав заявку по телефону: </w:t>
      </w:r>
      <w:r w:rsidR="00DF4F53">
        <w:rPr>
          <w:rFonts w:ascii="Times New Roman" w:hAnsi="Times New Roman"/>
          <w:sz w:val="28"/>
          <w:szCs w:val="28"/>
          <w:lang w:val="ru-RU"/>
        </w:rPr>
        <w:br/>
        <w:t>(8442) 36-24-34.</w:t>
      </w:r>
    </w:p>
    <w:p w:rsid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t>6</w:t>
      </w:r>
      <w:r w:rsidR="00DF4F53" w:rsidRPr="00DF4F53">
        <w:rPr>
          <w:rFonts w:ascii="Times New Roman" w:hAnsi="Times New Roman"/>
          <w:sz w:val="28"/>
          <w:szCs w:val="28"/>
          <w:lang w:val="ru-RU"/>
        </w:rPr>
        <w:t xml:space="preserve">. Врач-инфекционист при необходимости принимает решение </w:t>
      </w:r>
      <w:r w:rsidR="00DF4F53">
        <w:rPr>
          <w:rFonts w:ascii="Times New Roman" w:hAnsi="Times New Roman"/>
          <w:sz w:val="28"/>
          <w:szCs w:val="28"/>
          <w:lang w:val="ru-RU"/>
        </w:rPr>
        <w:br/>
      </w:r>
      <w:r w:rsidR="00DF4F53" w:rsidRPr="00DF4F53">
        <w:rPr>
          <w:rFonts w:ascii="Times New Roman" w:hAnsi="Times New Roman"/>
          <w:sz w:val="28"/>
          <w:szCs w:val="28"/>
          <w:lang w:val="ru-RU"/>
        </w:rPr>
        <w:t>о привлечении на консультаци</w:t>
      </w:r>
      <w:r w:rsidR="00DF4F53">
        <w:rPr>
          <w:rFonts w:ascii="Times New Roman" w:hAnsi="Times New Roman"/>
          <w:sz w:val="28"/>
          <w:szCs w:val="28"/>
          <w:lang w:val="ru-RU"/>
        </w:rPr>
        <w:t>ю врачей других специальностей.</w:t>
      </w:r>
      <w:r w:rsidR="00FB371F">
        <w:rPr>
          <w:rFonts w:ascii="Times New Roman" w:hAnsi="Times New Roman"/>
          <w:sz w:val="28"/>
          <w:szCs w:val="28"/>
          <w:lang w:val="ru-RU"/>
        </w:rPr>
        <w:t xml:space="preserve"> </w:t>
      </w:r>
      <w:r w:rsidR="00DF4F53" w:rsidRPr="00DF4F53">
        <w:rPr>
          <w:rFonts w:ascii="Times New Roman" w:hAnsi="Times New Roman"/>
          <w:sz w:val="28"/>
          <w:szCs w:val="28"/>
          <w:lang w:val="ru-RU"/>
        </w:rPr>
        <w:t xml:space="preserve">При отсутствии в штате данной медицинской организации врача требуемой специальности врач-инфекционист вызывает данного специалиста через ГКУЗ "ТЦМК ВО" по согласованию </w:t>
      </w:r>
      <w:r w:rsidR="00DF4F53">
        <w:rPr>
          <w:rFonts w:ascii="Times New Roman" w:hAnsi="Times New Roman"/>
          <w:sz w:val="28"/>
          <w:szCs w:val="28"/>
          <w:lang w:val="ru-RU"/>
        </w:rPr>
        <w:t>с руководством ГКУЗ "ТЦМК ВО".</w:t>
      </w:r>
    </w:p>
    <w:p w:rsid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t>7</w:t>
      </w:r>
      <w:r w:rsidR="00DF4F53" w:rsidRPr="00DF4F53">
        <w:rPr>
          <w:rFonts w:ascii="Times New Roman" w:hAnsi="Times New Roman"/>
          <w:sz w:val="28"/>
          <w:szCs w:val="28"/>
          <w:lang w:val="ru-RU"/>
        </w:rPr>
        <w:t xml:space="preserve">. Перевод больных из неинфекционных стационаров при выявлении у них инфекционной патологии осуществляется только после устранения </w:t>
      </w:r>
      <w:r w:rsidR="00DF4F53">
        <w:rPr>
          <w:rFonts w:ascii="Times New Roman" w:hAnsi="Times New Roman"/>
          <w:sz w:val="28"/>
          <w:szCs w:val="28"/>
          <w:lang w:val="ru-RU"/>
        </w:rPr>
        <w:br/>
      </w:r>
      <w:r w:rsidR="00DF4F53" w:rsidRPr="00DF4F53">
        <w:rPr>
          <w:rFonts w:ascii="Times New Roman" w:hAnsi="Times New Roman"/>
          <w:sz w:val="28"/>
          <w:szCs w:val="28"/>
          <w:lang w:val="ru-RU"/>
        </w:rPr>
        <w:t>у пацие</w:t>
      </w:r>
      <w:r w:rsidR="00DF4F53">
        <w:rPr>
          <w:rFonts w:ascii="Times New Roman" w:hAnsi="Times New Roman"/>
          <w:sz w:val="28"/>
          <w:szCs w:val="28"/>
          <w:lang w:val="ru-RU"/>
        </w:rPr>
        <w:t>нта жизнеугрожающих состояний.</w:t>
      </w:r>
    </w:p>
    <w:p w:rsidR="00DF4F53" w:rsidRP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t>8</w:t>
      </w:r>
      <w:r w:rsidR="00DF4F53" w:rsidRPr="00DF4F53">
        <w:rPr>
          <w:rFonts w:ascii="Times New Roman" w:hAnsi="Times New Roman"/>
          <w:sz w:val="28"/>
          <w:szCs w:val="28"/>
          <w:lang w:val="ru-RU"/>
        </w:rPr>
        <w:t>. Госпитализация больных с инфекционной патологией осуществляется в медицинских организациях, подведомственных комитету здравоохранения Вол</w:t>
      </w:r>
      <w:r w:rsidR="00DF4F53">
        <w:rPr>
          <w:rFonts w:ascii="Times New Roman" w:hAnsi="Times New Roman"/>
          <w:sz w:val="28"/>
          <w:szCs w:val="28"/>
          <w:lang w:val="ru-RU"/>
        </w:rPr>
        <w:t xml:space="preserve">гоградской области, оказывающих </w:t>
      </w:r>
      <w:r w:rsidR="00DF4F53" w:rsidRPr="00DF4F53">
        <w:rPr>
          <w:rFonts w:ascii="Times New Roman" w:hAnsi="Times New Roman"/>
          <w:sz w:val="28"/>
          <w:szCs w:val="28"/>
          <w:lang w:val="ru-RU"/>
        </w:rPr>
        <w:t xml:space="preserve">специализированную медицинскую помощь взрослому населению </w:t>
      </w:r>
      <w:r w:rsidR="00DF4F53">
        <w:rPr>
          <w:rFonts w:ascii="Times New Roman" w:hAnsi="Times New Roman"/>
          <w:sz w:val="28"/>
          <w:szCs w:val="28"/>
          <w:lang w:val="ru-RU"/>
        </w:rPr>
        <w:br/>
      </w:r>
      <w:r w:rsidR="00DF4F53" w:rsidRPr="00DF4F53">
        <w:rPr>
          <w:rFonts w:ascii="Times New Roman" w:hAnsi="Times New Roman"/>
          <w:sz w:val="28"/>
          <w:szCs w:val="28"/>
          <w:lang w:val="ru-RU"/>
        </w:rPr>
        <w:t xml:space="preserve">по профилю "инфекционные болезни" в круглосуточных стационарах </w:t>
      </w:r>
      <w:r w:rsidR="00FB371F">
        <w:rPr>
          <w:rFonts w:ascii="Times New Roman" w:hAnsi="Times New Roman"/>
          <w:sz w:val="28"/>
          <w:szCs w:val="28"/>
          <w:lang w:val="ru-RU"/>
        </w:rPr>
        <w:t xml:space="preserve">       </w:t>
      </w:r>
      <w:r w:rsidR="00DF4F53" w:rsidRPr="00DF4F53">
        <w:rPr>
          <w:rFonts w:ascii="Times New Roman" w:hAnsi="Times New Roman"/>
          <w:sz w:val="28"/>
          <w:szCs w:val="28"/>
          <w:lang w:val="ru-RU"/>
        </w:rPr>
        <w:t xml:space="preserve">на территории Волгоградской области, согласно приложению 4 </w:t>
      </w:r>
      <w:r w:rsidR="00FB371F">
        <w:rPr>
          <w:rFonts w:ascii="Times New Roman" w:hAnsi="Times New Roman"/>
          <w:sz w:val="28"/>
          <w:szCs w:val="28"/>
          <w:lang w:val="ru-RU"/>
        </w:rPr>
        <w:t xml:space="preserve">                   </w:t>
      </w:r>
      <w:r w:rsidR="00DF4F53" w:rsidRPr="00DF4F53">
        <w:rPr>
          <w:rFonts w:ascii="Times New Roman" w:hAnsi="Times New Roman"/>
          <w:sz w:val="28"/>
          <w:szCs w:val="28"/>
          <w:lang w:val="ru-RU"/>
        </w:rPr>
        <w:t>к настоящему приказу.</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xml:space="preserve">Пациенты с инфекционной патологией направляются в медицинскую организацию, оказывающую стационарную специализированную помощь по профилю "инфекционные болезни", медицинским работником </w:t>
      </w:r>
      <w:r>
        <w:rPr>
          <w:rFonts w:ascii="Times New Roman" w:hAnsi="Times New Roman"/>
          <w:sz w:val="28"/>
          <w:szCs w:val="28"/>
          <w:lang w:val="ru-RU"/>
        </w:rPr>
        <w:br/>
      </w:r>
      <w:r w:rsidRPr="00DF4F53">
        <w:rPr>
          <w:rFonts w:ascii="Times New Roman" w:hAnsi="Times New Roman"/>
          <w:sz w:val="28"/>
          <w:szCs w:val="28"/>
          <w:lang w:val="ru-RU"/>
        </w:rPr>
        <w:t xml:space="preserve">из медицинской организации, подведомственной комитету здравоохранения Волгоградской области, оказывающей амбулаторную помощь, </w:t>
      </w:r>
      <w:r>
        <w:rPr>
          <w:rFonts w:ascii="Times New Roman" w:hAnsi="Times New Roman"/>
          <w:sz w:val="28"/>
          <w:szCs w:val="28"/>
          <w:lang w:val="ru-RU"/>
        </w:rPr>
        <w:t xml:space="preserve">в </w:t>
      </w:r>
      <w:r w:rsidRPr="00DF4F53">
        <w:rPr>
          <w:rFonts w:ascii="Times New Roman" w:hAnsi="Times New Roman"/>
          <w:sz w:val="28"/>
          <w:szCs w:val="28"/>
          <w:lang w:val="ru-RU"/>
        </w:rPr>
        <w:t>соответствии со схемой госпитализации (маршрутизации) прил</w:t>
      </w:r>
      <w:r>
        <w:rPr>
          <w:rFonts w:ascii="Times New Roman" w:hAnsi="Times New Roman"/>
          <w:sz w:val="28"/>
          <w:szCs w:val="28"/>
          <w:lang w:val="ru-RU"/>
        </w:rPr>
        <w:t>ожения 5 к настоящему приказу.</w:t>
      </w:r>
    </w:p>
    <w:p w:rsidR="00DF4F53" w:rsidRP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t>9</w:t>
      </w:r>
      <w:r w:rsidR="00DF4F53" w:rsidRPr="00DF4F53">
        <w:rPr>
          <w:rFonts w:ascii="Times New Roman" w:hAnsi="Times New Roman"/>
          <w:sz w:val="28"/>
          <w:szCs w:val="28"/>
          <w:lang w:val="ru-RU"/>
        </w:rPr>
        <w:t xml:space="preserve">. Перевод, перегоспитализация больных между медицинскими организациями, оказывающими стационарную медицинскую помощь, осуществляется по договоренности с заместителем главного врача </w:t>
      </w:r>
      <w:r w:rsidR="00DF4F53">
        <w:rPr>
          <w:rFonts w:ascii="Times New Roman" w:hAnsi="Times New Roman"/>
          <w:sz w:val="28"/>
          <w:szCs w:val="28"/>
          <w:lang w:val="ru-RU"/>
        </w:rPr>
        <w:br/>
      </w:r>
      <w:r w:rsidR="00DF4F53" w:rsidRPr="00DF4F53">
        <w:rPr>
          <w:rFonts w:ascii="Times New Roman" w:hAnsi="Times New Roman"/>
          <w:sz w:val="28"/>
          <w:szCs w:val="28"/>
          <w:lang w:val="ru-RU"/>
        </w:rPr>
        <w:t>по медицинской части медицинской организации, подведомственной комитету здравоохранения Волгоградской области, оказывающей помощь по профилю "инфекционные болезни".</w:t>
      </w:r>
    </w:p>
    <w:p w:rsidR="00DF4F53" w:rsidRDefault="00E5406D" w:rsidP="00FB371F">
      <w:pPr>
        <w:ind w:firstLine="709"/>
        <w:jc w:val="both"/>
        <w:rPr>
          <w:rFonts w:ascii="Times New Roman" w:hAnsi="Times New Roman"/>
          <w:sz w:val="28"/>
          <w:szCs w:val="28"/>
          <w:lang w:val="ru-RU"/>
        </w:rPr>
      </w:pPr>
      <w:r>
        <w:rPr>
          <w:rFonts w:ascii="Times New Roman" w:hAnsi="Times New Roman"/>
          <w:sz w:val="28"/>
          <w:szCs w:val="28"/>
          <w:lang w:val="ru-RU"/>
        </w:rPr>
        <w:t>10</w:t>
      </w:r>
      <w:r w:rsidR="00DF4F53" w:rsidRPr="00DF4F53">
        <w:rPr>
          <w:rFonts w:ascii="Times New Roman" w:hAnsi="Times New Roman"/>
          <w:sz w:val="28"/>
          <w:szCs w:val="28"/>
          <w:lang w:val="ru-RU"/>
        </w:rPr>
        <w:t xml:space="preserve">. Медицинская эвакуация пациентов с инфекционной патологией </w:t>
      </w:r>
      <w:r w:rsidR="00DF4F53">
        <w:rPr>
          <w:rFonts w:ascii="Times New Roman" w:hAnsi="Times New Roman"/>
          <w:sz w:val="28"/>
          <w:szCs w:val="28"/>
          <w:lang w:val="ru-RU"/>
        </w:rPr>
        <w:br/>
      </w:r>
      <w:r w:rsidR="00DF4F53" w:rsidRPr="00DF4F53">
        <w:rPr>
          <w:rFonts w:ascii="Times New Roman" w:hAnsi="Times New Roman"/>
          <w:sz w:val="28"/>
          <w:szCs w:val="28"/>
          <w:lang w:val="ru-RU"/>
        </w:rPr>
        <w:t xml:space="preserve">с целью госпитализации (перегоспитализации) осуществляется выездными бригадами станций (отделениями) скорой медицинской помощи, </w:t>
      </w:r>
      <w:r w:rsidR="00DF4F53">
        <w:rPr>
          <w:rFonts w:ascii="Times New Roman" w:hAnsi="Times New Roman"/>
          <w:sz w:val="28"/>
          <w:szCs w:val="28"/>
          <w:lang w:val="ru-RU"/>
        </w:rPr>
        <w:br/>
      </w:r>
      <w:r w:rsidR="00DF4F53" w:rsidRPr="00DF4F53">
        <w:rPr>
          <w:rFonts w:ascii="Times New Roman" w:hAnsi="Times New Roman"/>
          <w:sz w:val="28"/>
          <w:szCs w:val="28"/>
          <w:lang w:val="ru-RU"/>
        </w:rPr>
        <w:t>ГКУЗ "ТЦМК ВО" в соответствии со схемой госпитализации (маршрутизации) прил</w:t>
      </w:r>
      <w:r w:rsidR="00DF4F53">
        <w:rPr>
          <w:rFonts w:ascii="Times New Roman" w:hAnsi="Times New Roman"/>
          <w:sz w:val="28"/>
          <w:szCs w:val="28"/>
          <w:lang w:val="ru-RU"/>
        </w:rPr>
        <w:t>ожения 5 к настоящему приказу.</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1</w:t>
      </w:r>
      <w:r w:rsidRPr="00DF4F53">
        <w:rPr>
          <w:rFonts w:ascii="Times New Roman" w:hAnsi="Times New Roman"/>
          <w:sz w:val="28"/>
          <w:szCs w:val="28"/>
          <w:lang w:val="ru-RU"/>
        </w:rPr>
        <w:t xml:space="preserve">. Медицинские организации, подведомственные комитету здравоохранения Волгоградской области, в случае выявления (подозрения) лиц с инфекционным заболеванием, носительства инфекционной болезни, согласно СП 3.1/3.2.3146-13 "Общие требования по профилактике инфекционных и паразитарных болезней", утвержденным постановлением </w:t>
      </w:r>
      <w:r w:rsidRPr="00DF4F53">
        <w:rPr>
          <w:rFonts w:ascii="Times New Roman" w:hAnsi="Times New Roman"/>
          <w:sz w:val="28"/>
          <w:szCs w:val="28"/>
          <w:lang w:val="ru-RU"/>
        </w:rPr>
        <w:lastRenderedPageBreak/>
        <w:t>Главного государственного санитарного врача РФ от 16 декабр</w:t>
      </w:r>
      <w:r>
        <w:rPr>
          <w:rFonts w:ascii="Times New Roman" w:hAnsi="Times New Roman"/>
          <w:sz w:val="28"/>
          <w:szCs w:val="28"/>
          <w:lang w:val="ru-RU"/>
        </w:rPr>
        <w:t>я 2013</w:t>
      </w:r>
      <w:r w:rsidR="00B45F15">
        <w:rPr>
          <w:rFonts w:ascii="Times New Roman" w:hAnsi="Times New Roman"/>
          <w:sz w:val="28"/>
          <w:szCs w:val="28"/>
          <w:lang w:val="ru-RU"/>
        </w:rPr>
        <w:t>года</w:t>
      </w:r>
      <w:r>
        <w:rPr>
          <w:rFonts w:ascii="Times New Roman" w:hAnsi="Times New Roman"/>
          <w:sz w:val="28"/>
          <w:szCs w:val="28"/>
          <w:lang w:val="ru-RU"/>
        </w:rPr>
        <w:t>, обязаны предоставлять:</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1</w:t>
      </w:r>
      <w:r w:rsidRPr="00DF4F53">
        <w:rPr>
          <w:rFonts w:ascii="Times New Roman" w:hAnsi="Times New Roman"/>
          <w:sz w:val="28"/>
          <w:szCs w:val="28"/>
          <w:lang w:val="ru-RU"/>
        </w:rPr>
        <w:t xml:space="preserve">.1. "Экстренное извещение об инфекционном заболевании, пищевом, остром профессиональном отравлении, необычной реакции </w:t>
      </w:r>
      <w:r>
        <w:rPr>
          <w:rFonts w:ascii="Times New Roman" w:hAnsi="Times New Roman"/>
          <w:sz w:val="28"/>
          <w:szCs w:val="28"/>
          <w:lang w:val="ru-RU"/>
        </w:rPr>
        <w:br/>
      </w:r>
      <w:r w:rsidRPr="00DF4F53">
        <w:rPr>
          <w:rFonts w:ascii="Times New Roman" w:hAnsi="Times New Roman"/>
          <w:sz w:val="28"/>
          <w:szCs w:val="28"/>
          <w:lang w:val="ru-RU"/>
        </w:rPr>
        <w:t xml:space="preserve">на прививку" (форма 058/у) в течение 12 часов после выявления (подозрения) инфекционного заболевания в ФГУЗ "Центр гигиены </w:t>
      </w:r>
      <w:r>
        <w:rPr>
          <w:rFonts w:ascii="Times New Roman" w:hAnsi="Times New Roman"/>
          <w:sz w:val="28"/>
          <w:szCs w:val="28"/>
          <w:lang w:val="ru-RU"/>
        </w:rPr>
        <w:br/>
      </w:r>
      <w:r w:rsidRPr="00DF4F53">
        <w:rPr>
          <w:rFonts w:ascii="Times New Roman" w:hAnsi="Times New Roman"/>
          <w:sz w:val="28"/>
          <w:szCs w:val="28"/>
          <w:lang w:val="ru-RU"/>
        </w:rPr>
        <w:t xml:space="preserve">и эпидемиологии в Волгоградской области", его филиалы </w:t>
      </w:r>
      <w:r>
        <w:rPr>
          <w:rFonts w:ascii="Times New Roman" w:hAnsi="Times New Roman"/>
          <w:sz w:val="28"/>
          <w:szCs w:val="28"/>
          <w:lang w:val="ru-RU"/>
        </w:rPr>
        <w:br/>
      </w:r>
      <w:r w:rsidRPr="00DF4F53">
        <w:rPr>
          <w:rFonts w:ascii="Times New Roman" w:hAnsi="Times New Roman"/>
          <w:sz w:val="28"/>
          <w:szCs w:val="28"/>
          <w:lang w:val="ru-RU"/>
        </w:rPr>
        <w:t xml:space="preserve">по территориальному принципу (диагноз в соответствии с МКБ </w:t>
      </w:r>
      <w:r w:rsidRPr="00DF4F53">
        <w:rPr>
          <w:rFonts w:ascii="Times New Roman" w:hAnsi="Times New Roman"/>
          <w:sz w:val="28"/>
          <w:szCs w:val="28"/>
        </w:rPr>
        <w:t>X</w:t>
      </w:r>
      <w:r w:rsidRPr="00DF4F53">
        <w:rPr>
          <w:rFonts w:ascii="Times New Roman" w:hAnsi="Times New Roman"/>
          <w:sz w:val="28"/>
          <w:szCs w:val="28"/>
          <w:lang w:val="ru-RU"/>
        </w:rPr>
        <w:t xml:space="preserve">) </w:t>
      </w:r>
      <w:r w:rsidR="00FB371F">
        <w:rPr>
          <w:rFonts w:ascii="Times New Roman" w:hAnsi="Times New Roman"/>
          <w:sz w:val="28"/>
          <w:szCs w:val="28"/>
          <w:lang w:val="ru-RU"/>
        </w:rPr>
        <w:t xml:space="preserve">              </w:t>
      </w:r>
      <w:r w:rsidRPr="00DF4F53">
        <w:rPr>
          <w:rFonts w:ascii="Times New Roman" w:hAnsi="Times New Roman"/>
          <w:sz w:val="28"/>
          <w:szCs w:val="28"/>
          <w:lang w:val="ru-RU"/>
        </w:rPr>
        <w:t>в течение 2 часов по телефон</w:t>
      </w:r>
      <w:r>
        <w:rPr>
          <w:rFonts w:ascii="Times New Roman" w:hAnsi="Times New Roman"/>
          <w:sz w:val="28"/>
          <w:szCs w:val="28"/>
          <w:lang w:val="ru-RU"/>
        </w:rPr>
        <w:t>у;</w:t>
      </w:r>
    </w:p>
    <w:p w:rsidR="00DF4F53" w:rsidRP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1</w:t>
      </w:r>
      <w:r w:rsidRPr="00DF4F53">
        <w:rPr>
          <w:rFonts w:ascii="Times New Roman" w:hAnsi="Times New Roman"/>
          <w:sz w:val="28"/>
          <w:szCs w:val="28"/>
          <w:lang w:val="ru-RU"/>
        </w:rPr>
        <w:t xml:space="preserve">.2. Новое экстренное извещение на больного при изменении или уточнении диагноза с указанием измененного (уточненного) диагноза </w:t>
      </w:r>
      <w:r>
        <w:rPr>
          <w:rFonts w:ascii="Times New Roman" w:hAnsi="Times New Roman"/>
          <w:sz w:val="28"/>
          <w:szCs w:val="28"/>
          <w:lang w:val="ru-RU"/>
        </w:rPr>
        <w:br/>
      </w:r>
      <w:r w:rsidRPr="00DF4F53">
        <w:rPr>
          <w:rFonts w:ascii="Times New Roman" w:hAnsi="Times New Roman"/>
          <w:sz w:val="28"/>
          <w:szCs w:val="28"/>
          <w:lang w:val="ru-RU"/>
        </w:rPr>
        <w:t xml:space="preserve">(в соответствии с МКБ </w:t>
      </w:r>
      <w:r w:rsidRPr="00DF4F53">
        <w:rPr>
          <w:rFonts w:ascii="Times New Roman" w:hAnsi="Times New Roman"/>
          <w:sz w:val="28"/>
          <w:szCs w:val="28"/>
        </w:rPr>
        <w:t>X</w:t>
      </w:r>
      <w:r w:rsidRPr="00DF4F53">
        <w:rPr>
          <w:rFonts w:ascii="Times New Roman" w:hAnsi="Times New Roman"/>
          <w:sz w:val="28"/>
          <w:szCs w:val="28"/>
          <w:lang w:val="ru-RU"/>
        </w:rPr>
        <w:t xml:space="preserve">), даты его установления, первоначального диагноза, результата лабораторного исследования в ФГУЗ "Центр гигиены и эпидемиологии в Волгоградской области", его филиалы </w:t>
      </w:r>
      <w:r>
        <w:rPr>
          <w:rFonts w:ascii="Times New Roman" w:hAnsi="Times New Roman"/>
          <w:sz w:val="28"/>
          <w:szCs w:val="28"/>
          <w:lang w:val="ru-RU"/>
        </w:rPr>
        <w:br/>
      </w:r>
      <w:r w:rsidRPr="00DF4F53">
        <w:rPr>
          <w:rFonts w:ascii="Times New Roman" w:hAnsi="Times New Roman"/>
          <w:sz w:val="28"/>
          <w:szCs w:val="28"/>
          <w:lang w:val="ru-RU"/>
        </w:rPr>
        <w:t xml:space="preserve">по территориальному принципу (диагноз в соответствии с МКБ </w:t>
      </w:r>
      <w:r w:rsidRPr="00DF4F53">
        <w:rPr>
          <w:rFonts w:ascii="Times New Roman" w:hAnsi="Times New Roman"/>
          <w:sz w:val="28"/>
          <w:szCs w:val="28"/>
        </w:rPr>
        <w:t>X</w:t>
      </w:r>
      <w:r w:rsidRPr="00DF4F53">
        <w:rPr>
          <w:rFonts w:ascii="Times New Roman" w:hAnsi="Times New Roman"/>
          <w:sz w:val="28"/>
          <w:szCs w:val="28"/>
          <w:lang w:val="ru-RU"/>
        </w:rPr>
        <w:t xml:space="preserve">) </w:t>
      </w:r>
      <w:r w:rsidR="00FB371F">
        <w:rPr>
          <w:rFonts w:ascii="Times New Roman" w:hAnsi="Times New Roman"/>
          <w:sz w:val="28"/>
          <w:szCs w:val="28"/>
          <w:lang w:val="ru-RU"/>
        </w:rPr>
        <w:t xml:space="preserve">              </w:t>
      </w:r>
      <w:r w:rsidRPr="00DF4F53">
        <w:rPr>
          <w:rFonts w:ascii="Times New Roman" w:hAnsi="Times New Roman"/>
          <w:sz w:val="28"/>
          <w:szCs w:val="28"/>
          <w:lang w:val="ru-RU"/>
        </w:rPr>
        <w:t>в течение 2 часов по телефону, далее на бумажном носителе.</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1</w:t>
      </w:r>
      <w:r w:rsidRPr="00DF4F53">
        <w:rPr>
          <w:rFonts w:ascii="Times New Roman" w:hAnsi="Times New Roman"/>
          <w:sz w:val="28"/>
          <w:szCs w:val="28"/>
          <w:lang w:val="ru-RU"/>
        </w:rPr>
        <w:t>.3. Внеочередные "донесения о ситуациях санитарно-эпидемиолог</w:t>
      </w:r>
      <w:r>
        <w:rPr>
          <w:rFonts w:ascii="Times New Roman" w:hAnsi="Times New Roman"/>
          <w:sz w:val="28"/>
          <w:szCs w:val="28"/>
          <w:lang w:val="ru-RU"/>
        </w:rPr>
        <w:t>ического характера":</w:t>
      </w:r>
    </w:p>
    <w:p w:rsidR="00DF4F53" w:rsidRPr="00B45F15"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через оперативного дежурного ГКУЗ</w:t>
      </w:r>
      <w:r>
        <w:rPr>
          <w:rFonts w:ascii="Times New Roman" w:hAnsi="Times New Roman"/>
          <w:sz w:val="28"/>
          <w:szCs w:val="28"/>
          <w:lang w:val="ru-RU"/>
        </w:rPr>
        <w:t xml:space="preserve"> "ТЦМК ВО" по тел./факсу (8442)32-95-38 или телефону (8442)</w:t>
      </w:r>
      <w:r w:rsidRPr="00DF4F53">
        <w:rPr>
          <w:rFonts w:ascii="Times New Roman" w:hAnsi="Times New Roman"/>
          <w:sz w:val="28"/>
          <w:szCs w:val="28"/>
          <w:lang w:val="ru-RU"/>
        </w:rPr>
        <w:t xml:space="preserve">36-24-34, или по </w:t>
      </w:r>
      <w:r w:rsidRPr="00DF4F53">
        <w:rPr>
          <w:rFonts w:ascii="Times New Roman" w:hAnsi="Times New Roman"/>
          <w:sz w:val="28"/>
          <w:szCs w:val="28"/>
        </w:rPr>
        <w:t>e</w:t>
      </w:r>
      <w:r w:rsidRPr="00DF4F53">
        <w:rPr>
          <w:rFonts w:ascii="Times New Roman" w:hAnsi="Times New Roman"/>
          <w:sz w:val="28"/>
          <w:szCs w:val="28"/>
          <w:lang w:val="ru-RU"/>
        </w:rPr>
        <w:t>-</w:t>
      </w:r>
      <w:r w:rsidRPr="00DF4F53">
        <w:rPr>
          <w:rFonts w:ascii="Times New Roman" w:hAnsi="Times New Roman"/>
          <w:sz w:val="28"/>
          <w:szCs w:val="28"/>
        </w:rPr>
        <w:t>mail</w:t>
      </w:r>
      <w:r w:rsidRPr="00DF4F53">
        <w:rPr>
          <w:rFonts w:ascii="Times New Roman" w:hAnsi="Times New Roman"/>
          <w:sz w:val="28"/>
          <w:szCs w:val="28"/>
          <w:lang w:val="ru-RU"/>
        </w:rPr>
        <w:t xml:space="preserve">: </w:t>
      </w:r>
      <w:r>
        <w:rPr>
          <w:rFonts w:ascii="Times New Roman" w:hAnsi="Times New Roman"/>
          <w:sz w:val="28"/>
          <w:szCs w:val="28"/>
          <w:lang w:val="ru-RU"/>
        </w:rPr>
        <w:br/>
      </w:r>
      <w:r w:rsidRPr="00DF4F53">
        <w:rPr>
          <w:rFonts w:ascii="Times New Roman" w:hAnsi="Times New Roman"/>
          <w:sz w:val="28"/>
          <w:szCs w:val="28"/>
        </w:rPr>
        <w:t>tcmk</w:t>
      </w:r>
      <w:r w:rsidRPr="00DF4F53">
        <w:rPr>
          <w:rFonts w:ascii="Times New Roman" w:hAnsi="Times New Roman"/>
          <w:sz w:val="28"/>
          <w:szCs w:val="28"/>
          <w:lang w:val="ru-RU"/>
        </w:rPr>
        <w:t>-</w:t>
      </w:r>
      <w:r w:rsidRPr="00DF4F53">
        <w:rPr>
          <w:rFonts w:ascii="Times New Roman" w:hAnsi="Times New Roman"/>
          <w:sz w:val="28"/>
          <w:szCs w:val="28"/>
        </w:rPr>
        <w:t>od</w:t>
      </w:r>
      <w:r w:rsidRPr="00DF4F53">
        <w:rPr>
          <w:rFonts w:ascii="Times New Roman" w:hAnsi="Times New Roman"/>
          <w:sz w:val="28"/>
          <w:szCs w:val="28"/>
          <w:lang w:val="ru-RU"/>
        </w:rPr>
        <w:t>@</w:t>
      </w:r>
      <w:r w:rsidRPr="00DF4F53">
        <w:rPr>
          <w:rFonts w:ascii="Times New Roman" w:hAnsi="Times New Roman"/>
          <w:sz w:val="28"/>
          <w:szCs w:val="28"/>
        </w:rPr>
        <w:t>yandex</w:t>
      </w:r>
      <w:r w:rsidRPr="00DF4F53">
        <w:rPr>
          <w:rFonts w:ascii="Times New Roman" w:hAnsi="Times New Roman"/>
          <w:sz w:val="28"/>
          <w:szCs w:val="28"/>
          <w:lang w:val="ru-RU"/>
        </w:rPr>
        <w:t>.</w:t>
      </w:r>
      <w:r w:rsidRPr="00DF4F53">
        <w:rPr>
          <w:rFonts w:ascii="Times New Roman" w:hAnsi="Times New Roman"/>
          <w:sz w:val="28"/>
          <w:szCs w:val="28"/>
        </w:rPr>
        <w:t>ru</w:t>
      </w:r>
      <w:r w:rsidRPr="00DF4F53">
        <w:rPr>
          <w:rFonts w:ascii="Times New Roman" w:hAnsi="Times New Roman"/>
          <w:sz w:val="28"/>
          <w:szCs w:val="28"/>
          <w:lang w:val="ru-RU"/>
        </w:rPr>
        <w:t xml:space="preserve"> в комитет здравоохранения Волгоградской области согласно </w:t>
      </w:r>
      <w:hyperlink r:id="rId12" w:history="1">
        <w:r w:rsidRPr="00B45F15">
          <w:rPr>
            <w:rStyle w:val="a5"/>
            <w:rFonts w:ascii="Times New Roman" w:hAnsi="Times New Roman"/>
            <w:color w:val="auto"/>
            <w:sz w:val="28"/>
            <w:szCs w:val="28"/>
            <w:u w:val="none"/>
            <w:lang w:val="ru-RU"/>
          </w:rPr>
          <w:t>приказу Комитета по здравоохранению Администрации Волгоградской области от 1</w:t>
        </w:r>
        <w:r w:rsidR="00FB371F" w:rsidRPr="00B45F15">
          <w:rPr>
            <w:rStyle w:val="a5"/>
            <w:rFonts w:ascii="Times New Roman" w:hAnsi="Times New Roman"/>
            <w:color w:val="auto"/>
            <w:sz w:val="28"/>
            <w:szCs w:val="28"/>
            <w:u w:val="none"/>
            <w:lang w:val="ru-RU"/>
          </w:rPr>
          <w:t>6</w:t>
        </w:r>
        <w:r w:rsidR="00B45F15">
          <w:rPr>
            <w:rStyle w:val="a5"/>
            <w:rFonts w:ascii="Times New Roman" w:hAnsi="Times New Roman"/>
            <w:color w:val="auto"/>
            <w:sz w:val="28"/>
            <w:szCs w:val="28"/>
            <w:u w:val="none"/>
            <w:lang w:val="ru-RU"/>
          </w:rPr>
          <w:t xml:space="preserve"> января </w:t>
        </w:r>
        <w:r w:rsidR="00FB371F" w:rsidRPr="00B45F15">
          <w:rPr>
            <w:rStyle w:val="a5"/>
            <w:rFonts w:ascii="Times New Roman" w:hAnsi="Times New Roman"/>
            <w:color w:val="auto"/>
            <w:sz w:val="28"/>
            <w:szCs w:val="28"/>
            <w:u w:val="none"/>
            <w:lang w:val="ru-RU"/>
          </w:rPr>
          <w:t>2017</w:t>
        </w:r>
        <w:r w:rsidR="00B45F15">
          <w:rPr>
            <w:rStyle w:val="a5"/>
            <w:rFonts w:ascii="Times New Roman" w:hAnsi="Times New Roman"/>
            <w:color w:val="auto"/>
            <w:sz w:val="28"/>
            <w:szCs w:val="28"/>
            <w:u w:val="none"/>
            <w:lang w:val="ru-RU"/>
          </w:rPr>
          <w:t xml:space="preserve"> года</w:t>
        </w:r>
        <w:r w:rsidRPr="00B45F15">
          <w:rPr>
            <w:rStyle w:val="a5"/>
            <w:rFonts w:ascii="Times New Roman" w:hAnsi="Times New Roman"/>
            <w:color w:val="auto"/>
            <w:sz w:val="28"/>
            <w:szCs w:val="28"/>
            <w:u w:val="none"/>
            <w:lang w:val="ru-RU"/>
          </w:rPr>
          <w:t xml:space="preserve"> № </w:t>
        </w:r>
      </w:hyperlink>
      <w:r w:rsidR="00FB371F" w:rsidRPr="00B45F15">
        <w:rPr>
          <w:rFonts w:ascii="Times New Roman" w:hAnsi="Times New Roman"/>
          <w:lang w:val="ru-RU"/>
        </w:rPr>
        <w:t>230/01/6</w:t>
      </w:r>
      <w:r w:rsidRPr="00B45F15">
        <w:rPr>
          <w:rFonts w:ascii="Times New Roman" w:hAnsi="Times New Roman"/>
          <w:sz w:val="28"/>
          <w:szCs w:val="28"/>
          <w:lang w:val="ru-RU"/>
        </w:rPr>
        <w:t>.</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 в ФГУЗ "Центр гигиены и эпидемиологии в Волгоградской области", его филиалы</w:t>
      </w:r>
      <w:r w:rsidR="00D91814">
        <w:rPr>
          <w:rFonts w:ascii="Times New Roman" w:hAnsi="Times New Roman"/>
          <w:sz w:val="28"/>
          <w:szCs w:val="28"/>
          <w:lang w:val="ru-RU"/>
        </w:rPr>
        <w:t xml:space="preserve"> по территориальному принципу,</w:t>
      </w:r>
    </w:p>
    <w:p w:rsidR="00D91814" w:rsidRDefault="00D91814" w:rsidP="00FB371F">
      <w:pPr>
        <w:ind w:firstLine="709"/>
        <w:jc w:val="both"/>
        <w:rPr>
          <w:rFonts w:ascii="Times New Roman" w:hAnsi="Times New Roman"/>
          <w:sz w:val="28"/>
          <w:szCs w:val="28"/>
          <w:lang w:val="ru-RU"/>
        </w:rPr>
      </w:pPr>
      <w:r>
        <w:rPr>
          <w:rFonts w:ascii="Times New Roman" w:hAnsi="Times New Roman"/>
          <w:sz w:val="28"/>
          <w:szCs w:val="28"/>
          <w:lang w:val="ru-RU"/>
        </w:rPr>
        <w:t>- в  территориальные  отделы Управлени</w:t>
      </w:r>
      <w:r w:rsidR="004D0B9D">
        <w:rPr>
          <w:rFonts w:ascii="Times New Roman" w:hAnsi="Times New Roman"/>
          <w:sz w:val="28"/>
          <w:szCs w:val="28"/>
          <w:lang w:val="ru-RU"/>
        </w:rPr>
        <w:t>я</w:t>
      </w:r>
      <w:r>
        <w:rPr>
          <w:rFonts w:ascii="Times New Roman" w:hAnsi="Times New Roman"/>
          <w:sz w:val="28"/>
          <w:szCs w:val="28"/>
          <w:lang w:val="ru-RU"/>
        </w:rPr>
        <w:t xml:space="preserve"> Роспотребнадзора</w:t>
      </w:r>
      <w:r w:rsidR="00086C09">
        <w:rPr>
          <w:rFonts w:ascii="Times New Roman" w:hAnsi="Times New Roman"/>
          <w:sz w:val="28"/>
          <w:szCs w:val="28"/>
          <w:lang w:val="ru-RU"/>
        </w:rPr>
        <w:t xml:space="preserve">            </w:t>
      </w:r>
      <w:r>
        <w:rPr>
          <w:rFonts w:ascii="Times New Roman" w:hAnsi="Times New Roman"/>
          <w:sz w:val="28"/>
          <w:szCs w:val="28"/>
          <w:lang w:val="ru-RU"/>
        </w:rPr>
        <w:t xml:space="preserve"> по </w:t>
      </w:r>
      <w:r w:rsidR="004D0B9D">
        <w:rPr>
          <w:rFonts w:ascii="Times New Roman" w:hAnsi="Times New Roman"/>
          <w:sz w:val="28"/>
          <w:szCs w:val="28"/>
          <w:lang w:val="ru-RU"/>
        </w:rPr>
        <w:t>Волгоградской области.</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1</w:t>
      </w:r>
      <w:r w:rsidRPr="00DF4F53">
        <w:rPr>
          <w:rFonts w:ascii="Times New Roman" w:hAnsi="Times New Roman"/>
          <w:sz w:val="28"/>
          <w:szCs w:val="28"/>
          <w:lang w:val="ru-RU"/>
        </w:rPr>
        <w:t xml:space="preserve">.4. Регистрация и учет инфекционных заболеваний осуществляется в журнале учета инфекционной заболеваемости (форма 060/у) по месту </w:t>
      </w:r>
      <w:r>
        <w:rPr>
          <w:rFonts w:ascii="Times New Roman" w:hAnsi="Times New Roman"/>
          <w:sz w:val="28"/>
          <w:szCs w:val="28"/>
          <w:lang w:val="ru-RU"/>
        </w:rPr>
        <w:br/>
      </w:r>
      <w:r w:rsidRPr="00DF4F53">
        <w:rPr>
          <w:rFonts w:ascii="Times New Roman" w:hAnsi="Times New Roman"/>
          <w:sz w:val="28"/>
          <w:szCs w:val="28"/>
          <w:lang w:val="ru-RU"/>
        </w:rPr>
        <w:t xml:space="preserve">их выявления согласно СП 3.1/3.2.3146-13 "Общие требования </w:t>
      </w:r>
      <w:r>
        <w:rPr>
          <w:rFonts w:ascii="Times New Roman" w:hAnsi="Times New Roman"/>
          <w:sz w:val="28"/>
          <w:szCs w:val="28"/>
          <w:lang w:val="ru-RU"/>
        </w:rPr>
        <w:br/>
      </w:r>
      <w:r w:rsidRPr="00DF4F53">
        <w:rPr>
          <w:rFonts w:ascii="Times New Roman" w:hAnsi="Times New Roman"/>
          <w:sz w:val="28"/>
          <w:szCs w:val="28"/>
          <w:lang w:val="ru-RU"/>
        </w:rPr>
        <w:t xml:space="preserve">по профилактике инфекционных и паразитарных болезней", утвержденным постановлением Главного государственного санитарного </w:t>
      </w:r>
      <w:r>
        <w:rPr>
          <w:rFonts w:ascii="Times New Roman" w:hAnsi="Times New Roman"/>
          <w:sz w:val="28"/>
          <w:szCs w:val="28"/>
          <w:lang w:val="ru-RU"/>
        </w:rPr>
        <w:t>врача РФ от 16 декабря 2013 г</w:t>
      </w:r>
      <w:r w:rsidR="00B45F15">
        <w:rPr>
          <w:rFonts w:ascii="Times New Roman" w:hAnsi="Times New Roman"/>
          <w:sz w:val="28"/>
          <w:szCs w:val="28"/>
          <w:lang w:val="ru-RU"/>
        </w:rPr>
        <w:t>ода</w:t>
      </w:r>
      <w:r>
        <w:rPr>
          <w:rFonts w:ascii="Times New Roman" w:hAnsi="Times New Roman"/>
          <w:sz w:val="28"/>
          <w:szCs w:val="28"/>
          <w:lang w:val="ru-RU"/>
        </w:rPr>
        <w:t>.</w:t>
      </w:r>
    </w:p>
    <w:p w:rsid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2</w:t>
      </w:r>
      <w:r w:rsidRPr="00DF4F53">
        <w:rPr>
          <w:rFonts w:ascii="Times New Roman" w:hAnsi="Times New Roman"/>
          <w:sz w:val="28"/>
          <w:szCs w:val="28"/>
          <w:lang w:val="ru-RU"/>
        </w:rPr>
        <w:t xml:space="preserve">. Сведения о больных, не нуждающихся в госпитализации, </w:t>
      </w:r>
      <w:r>
        <w:rPr>
          <w:rFonts w:ascii="Times New Roman" w:hAnsi="Times New Roman"/>
          <w:sz w:val="28"/>
          <w:szCs w:val="28"/>
          <w:lang w:val="ru-RU"/>
        </w:rPr>
        <w:br/>
      </w:r>
      <w:r w:rsidRPr="00DF4F53">
        <w:rPr>
          <w:rFonts w:ascii="Times New Roman" w:hAnsi="Times New Roman"/>
          <w:sz w:val="28"/>
          <w:szCs w:val="28"/>
          <w:lang w:val="ru-RU"/>
        </w:rPr>
        <w:t>но состояние которых требует динамического наблюдения и продолжения лечения, передаются в по</w:t>
      </w:r>
      <w:r>
        <w:rPr>
          <w:rFonts w:ascii="Times New Roman" w:hAnsi="Times New Roman"/>
          <w:sz w:val="28"/>
          <w:szCs w:val="28"/>
          <w:lang w:val="ru-RU"/>
        </w:rPr>
        <w:t>ликлинику по месту жительства.</w:t>
      </w:r>
    </w:p>
    <w:p w:rsidR="00DF4F53" w:rsidRPr="00DF4F53" w:rsidRDefault="00DF4F53" w:rsidP="00FB371F">
      <w:pPr>
        <w:ind w:firstLine="709"/>
        <w:jc w:val="both"/>
        <w:rPr>
          <w:rFonts w:ascii="Times New Roman" w:hAnsi="Times New Roman"/>
          <w:sz w:val="28"/>
          <w:szCs w:val="28"/>
          <w:lang w:val="ru-RU"/>
        </w:rPr>
      </w:pPr>
      <w:r w:rsidRPr="00DF4F53">
        <w:rPr>
          <w:rFonts w:ascii="Times New Roman" w:hAnsi="Times New Roman"/>
          <w:sz w:val="28"/>
          <w:szCs w:val="28"/>
          <w:lang w:val="ru-RU"/>
        </w:rPr>
        <w:t>1</w:t>
      </w:r>
      <w:r w:rsidR="00E5406D">
        <w:rPr>
          <w:rFonts w:ascii="Times New Roman" w:hAnsi="Times New Roman"/>
          <w:sz w:val="28"/>
          <w:szCs w:val="28"/>
          <w:lang w:val="ru-RU"/>
        </w:rPr>
        <w:t>3</w:t>
      </w:r>
      <w:r w:rsidRPr="00DF4F53">
        <w:rPr>
          <w:rFonts w:ascii="Times New Roman" w:hAnsi="Times New Roman"/>
          <w:sz w:val="28"/>
          <w:szCs w:val="28"/>
          <w:lang w:val="ru-RU"/>
        </w:rPr>
        <w:t xml:space="preserve">. При оказании медицинской помощи взрослым больным </w:t>
      </w:r>
      <w:r>
        <w:rPr>
          <w:rFonts w:ascii="Times New Roman" w:hAnsi="Times New Roman"/>
          <w:sz w:val="28"/>
          <w:szCs w:val="28"/>
          <w:lang w:val="ru-RU"/>
        </w:rPr>
        <w:br/>
      </w:r>
      <w:r w:rsidRPr="00DF4F53">
        <w:rPr>
          <w:rFonts w:ascii="Times New Roman" w:hAnsi="Times New Roman"/>
          <w:sz w:val="28"/>
          <w:szCs w:val="28"/>
          <w:lang w:val="ru-RU"/>
        </w:rPr>
        <w:t>с инфекционными заболеваниями неукоснительно соблюдаются требования санитарных правил и норм, утвержденных постановлениями Главного государственного санитарного врача РФ</w:t>
      </w:r>
      <w:r w:rsidR="00426D16">
        <w:rPr>
          <w:rFonts w:ascii="Times New Roman" w:hAnsi="Times New Roman"/>
          <w:sz w:val="28"/>
          <w:szCs w:val="28"/>
          <w:lang w:val="ru-RU"/>
        </w:rPr>
        <w:t xml:space="preserve"> и Главного государственного врача Волгоградской области.</w:t>
      </w:r>
    </w:p>
    <w:p w:rsidR="00DF4F53" w:rsidRPr="00DF4F53" w:rsidRDefault="00DF4F53" w:rsidP="00FB371F">
      <w:pPr>
        <w:jc w:val="both"/>
        <w:rPr>
          <w:rFonts w:ascii="Times New Roman" w:hAnsi="Times New Roman"/>
          <w:sz w:val="28"/>
          <w:szCs w:val="28"/>
          <w:lang w:val="ru-RU"/>
        </w:rPr>
      </w:pPr>
      <w:r w:rsidRPr="00DF4F53">
        <w:rPr>
          <w:rFonts w:ascii="Times New Roman" w:hAnsi="Times New Roman"/>
          <w:sz w:val="28"/>
          <w:szCs w:val="28"/>
          <w:lang w:val="ru-RU"/>
        </w:rPr>
        <w:br w:type="page"/>
      </w:r>
    </w:p>
    <w:p w:rsidR="00DF4F53" w:rsidRPr="00DF4F53" w:rsidRDefault="00DF4F53" w:rsidP="00DF4F53">
      <w:pPr>
        <w:jc w:val="right"/>
        <w:rPr>
          <w:rFonts w:ascii="Times New Roman" w:hAnsi="Times New Roman"/>
          <w:sz w:val="28"/>
          <w:szCs w:val="28"/>
          <w:lang w:val="ru-RU"/>
        </w:rPr>
      </w:pPr>
      <w:r w:rsidRPr="00DF4F53">
        <w:rPr>
          <w:rFonts w:ascii="Times New Roman" w:hAnsi="Times New Roman"/>
          <w:sz w:val="28"/>
          <w:szCs w:val="28"/>
          <w:lang w:val="ru-RU"/>
        </w:rPr>
        <w:lastRenderedPageBreak/>
        <w:t>ПРИЛОЖЕНИЕ 2</w:t>
      </w:r>
      <w:r w:rsidRPr="00DF4F53">
        <w:rPr>
          <w:rFonts w:ascii="Times New Roman" w:hAnsi="Times New Roman"/>
          <w:sz w:val="28"/>
          <w:szCs w:val="28"/>
          <w:lang w:val="ru-RU"/>
        </w:rPr>
        <w:br/>
        <w:t>к приказу</w:t>
      </w:r>
      <w:r w:rsidRPr="00DF4F53">
        <w:rPr>
          <w:rFonts w:ascii="Times New Roman" w:hAnsi="Times New Roman"/>
          <w:sz w:val="28"/>
          <w:szCs w:val="28"/>
          <w:lang w:val="ru-RU"/>
        </w:rPr>
        <w:br/>
        <w:t>комитета здравоохранения</w:t>
      </w:r>
      <w:r w:rsidRPr="00DF4F53">
        <w:rPr>
          <w:rFonts w:ascii="Times New Roman" w:hAnsi="Times New Roman"/>
          <w:sz w:val="28"/>
          <w:szCs w:val="28"/>
          <w:lang w:val="ru-RU"/>
        </w:rPr>
        <w:br/>
        <w:t>Волгоградской области</w:t>
      </w:r>
      <w:r w:rsidRPr="00DF4F53">
        <w:rPr>
          <w:rFonts w:ascii="Times New Roman" w:hAnsi="Times New Roman"/>
          <w:sz w:val="28"/>
          <w:szCs w:val="28"/>
          <w:lang w:val="ru-RU"/>
        </w:rPr>
        <w:br/>
        <w:t xml:space="preserve">от </w:t>
      </w:r>
      <w:r>
        <w:rPr>
          <w:rFonts w:ascii="Times New Roman" w:hAnsi="Times New Roman"/>
          <w:sz w:val="28"/>
          <w:szCs w:val="28"/>
          <w:lang w:val="ru-RU"/>
        </w:rPr>
        <w:t>___________№_____</w:t>
      </w:r>
    </w:p>
    <w:p w:rsidR="00DF4F53" w:rsidRPr="00DF4F53" w:rsidRDefault="00DF4F53" w:rsidP="00DF4F53">
      <w:pPr>
        <w:jc w:val="center"/>
        <w:rPr>
          <w:rFonts w:ascii="Times New Roman" w:hAnsi="Times New Roman"/>
          <w:sz w:val="28"/>
          <w:szCs w:val="28"/>
          <w:lang w:val="ru-RU"/>
        </w:rPr>
      </w:pPr>
    </w:p>
    <w:p w:rsidR="0073384B" w:rsidRDefault="00DF4F53" w:rsidP="00DF4F53">
      <w:pPr>
        <w:jc w:val="center"/>
        <w:rPr>
          <w:rFonts w:ascii="Times New Roman" w:hAnsi="Times New Roman"/>
          <w:sz w:val="28"/>
          <w:szCs w:val="28"/>
        </w:rPr>
      </w:pPr>
      <w:r>
        <w:rPr>
          <w:rFonts w:ascii="Times New Roman" w:hAnsi="Times New Roman"/>
          <w:sz w:val="28"/>
          <w:szCs w:val="28"/>
          <w:lang w:val="ru-RU"/>
        </w:rPr>
        <w:t>Р</w:t>
      </w:r>
      <w:r w:rsidRPr="00DF4F53">
        <w:rPr>
          <w:rFonts w:ascii="Times New Roman" w:hAnsi="Times New Roman"/>
          <w:sz w:val="28"/>
          <w:szCs w:val="28"/>
          <w:lang w:val="ru-RU"/>
        </w:rPr>
        <w:t xml:space="preserve">аспределение медицинских организаций, подведомственных комитету здравоохранения </w:t>
      </w:r>
      <w:r w:rsidR="00086C09">
        <w:rPr>
          <w:rFonts w:ascii="Times New Roman" w:hAnsi="Times New Roman"/>
          <w:sz w:val="28"/>
          <w:szCs w:val="28"/>
          <w:lang w:val="ru-RU"/>
        </w:rPr>
        <w:t>В</w:t>
      </w:r>
      <w:r w:rsidRPr="00DF4F53">
        <w:rPr>
          <w:rFonts w:ascii="Times New Roman" w:hAnsi="Times New Roman"/>
          <w:sz w:val="28"/>
          <w:szCs w:val="28"/>
          <w:lang w:val="ru-RU"/>
        </w:rPr>
        <w:t xml:space="preserve">олгоградской области, по видам и условиям при оказании медицинской помощи взрослому населению по профилю </w:t>
      </w:r>
      <w:r w:rsidRPr="00DF4F53">
        <w:rPr>
          <w:rFonts w:ascii="Times New Roman" w:hAnsi="Times New Roman"/>
          <w:sz w:val="28"/>
          <w:szCs w:val="28"/>
        </w:rPr>
        <w:t>"инфек</w:t>
      </w:r>
      <w:r w:rsidR="0073384B">
        <w:rPr>
          <w:rFonts w:ascii="Times New Roman" w:hAnsi="Times New Roman"/>
          <w:sz w:val="28"/>
          <w:szCs w:val="28"/>
        </w:rPr>
        <w:t xml:space="preserve">ционные болезни" на территории </w:t>
      </w:r>
    </w:p>
    <w:p w:rsidR="00DF4F53" w:rsidRDefault="0073384B" w:rsidP="00DF4F53">
      <w:pPr>
        <w:jc w:val="center"/>
        <w:rPr>
          <w:rFonts w:ascii="Times New Roman" w:hAnsi="Times New Roman"/>
          <w:sz w:val="28"/>
          <w:szCs w:val="28"/>
        </w:rPr>
      </w:pPr>
      <w:r>
        <w:rPr>
          <w:rFonts w:ascii="Times New Roman" w:hAnsi="Times New Roman"/>
          <w:sz w:val="28"/>
          <w:szCs w:val="28"/>
        </w:rPr>
        <w:t>В</w:t>
      </w:r>
      <w:r w:rsidR="00DF4F53" w:rsidRPr="00DF4F53">
        <w:rPr>
          <w:rFonts w:ascii="Times New Roman" w:hAnsi="Times New Roman"/>
          <w:sz w:val="28"/>
          <w:szCs w:val="28"/>
        </w:rPr>
        <w:t>олгоградской области</w:t>
      </w:r>
    </w:p>
    <w:p w:rsidR="0073384B" w:rsidRDefault="0073384B" w:rsidP="00DF4F53">
      <w:pPr>
        <w:jc w:val="center"/>
        <w:rPr>
          <w:rFonts w:ascii="Times New Roman" w:hAnsi="Times New Roman"/>
          <w:sz w:val="28"/>
          <w:szCs w:val="28"/>
        </w:rPr>
      </w:pPr>
    </w:p>
    <w:tbl>
      <w:tblPr>
        <w:tblStyle w:val="a9"/>
        <w:tblW w:w="10515" w:type="dxa"/>
        <w:tblInd w:w="-869" w:type="dxa"/>
        <w:tblLook w:val="04A0"/>
      </w:tblPr>
      <w:tblGrid>
        <w:gridCol w:w="2182"/>
        <w:gridCol w:w="1554"/>
        <w:gridCol w:w="1099"/>
        <w:gridCol w:w="1579"/>
        <w:gridCol w:w="2157"/>
        <w:gridCol w:w="1944"/>
      </w:tblGrid>
      <w:tr w:rsidR="0073384B" w:rsidRPr="009A2019" w:rsidTr="0073384B">
        <w:tc>
          <w:tcPr>
            <w:tcW w:w="2182" w:type="dxa"/>
          </w:tcPr>
          <w:p w:rsidR="0073384B" w:rsidRPr="009A2019" w:rsidRDefault="0073384B" w:rsidP="0073384B">
            <w:pPr>
              <w:jc w:val="center"/>
              <w:rPr>
                <w:rFonts w:ascii="Times New Roman" w:hAnsi="Times New Roman"/>
                <w:sz w:val="26"/>
                <w:szCs w:val="26"/>
              </w:rPr>
            </w:pPr>
            <w:r w:rsidRPr="009A2019">
              <w:rPr>
                <w:rFonts w:ascii="Times New Roman" w:hAnsi="Times New Roman"/>
                <w:sz w:val="26"/>
                <w:szCs w:val="26"/>
              </w:rPr>
              <w:t>Условия оказания медицинской помощи</w:t>
            </w:r>
          </w:p>
        </w:tc>
        <w:tc>
          <w:tcPr>
            <w:tcW w:w="2653" w:type="dxa"/>
            <w:gridSpan w:val="2"/>
          </w:tcPr>
          <w:p w:rsidR="0073384B" w:rsidRPr="009A2019" w:rsidRDefault="0073384B" w:rsidP="0073384B">
            <w:pPr>
              <w:jc w:val="center"/>
              <w:rPr>
                <w:rFonts w:ascii="Times New Roman" w:hAnsi="Times New Roman"/>
                <w:sz w:val="26"/>
                <w:szCs w:val="26"/>
              </w:rPr>
            </w:pPr>
            <w:r w:rsidRPr="009A2019">
              <w:rPr>
                <w:rFonts w:ascii="Times New Roman" w:hAnsi="Times New Roman"/>
                <w:sz w:val="26"/>
                <w:szCs w:val="26"/>
              </w:rPr>
              <w:t>Вид оказания медицинской помощи</w:t>
            </w:r>
          </w:p>
        </w:tc>
        <w:tc>
          <w:tcPr>
            <w:tcW w:w="3736" w:type="dxa"/>
            <w:gridSpan w:val="2"/>
          </w:tcPr>
          <w:p w:rsidR="0073384B" w:rsidRPr="009A2019" w:rsidRDefault="0073384B" w:rsidP="0073384B">
            <w:pPr>
              <w:jc w:val="center"/>
              <w:rPr>
                <w:rFonts w:ascii="Times New Roman" w:hAnsi="Times New Roman"/>
                <w:sz w:val="26"/>
                <w:szCs w:val="26"/>
              </w:rPr>
            </w:pPr>
            <w:r w:rsidRPr="009A2019">
              <w:rPr>
                <w:rFonts w:ascii="Times New Roman" w:hAnsi="Times New Roman"/>
                <w:sz w:val="26"/>
                <w:szCs w:val="26"/>
              </w:rPr>
              <w:t>Структурное подразделение медицинской организации</w:t>
            </w:r>
          </w:p>
        </w:tc>
        <w:tc>
          <w:tcPr>
            <w:tcW w:w="1944" w:type="dxa"/>
          </w:tcPr>
          <w:p w:rsidR="0073384B" w:rsidRPr="009A2019" w:rsidRDefault="0073384B" w:rsidP="0073384B">
            <w:pPr>
              <w:jc w:val="center"/>
              <w:rPr>
                <w:rFonts w:ascii="Times New Roman" w:hAnsi="Times New Roman"/>
                <w:sz w:val="26"/>
                <w:szCs w:val="26"/>
              </w:rPr>
            </w:pPr>
            <w:r w:rsidRPr="009A2019">
              <w:rPr>
                <w:rFonts w:ascii="Times New Roman" w:hAnsi="Times New Roman"/>
                <w:sz w:val="26"/>
                <w:szCs w:val="26"/>
              </w:rPr>
              <w:t>Специалист, оказывающий помощь</w:t>
            </w:r>
          </w:p>
        </w:tc>
      </w:tr>
      <w:tr w:rsidR="0073384B" w:rsidRPr="009A2019" w:rsidTr="0073384B">
        <w:tc>
          <w:tcPr>
            <w:tcW w:w="2182"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 xml:space="preserve">вне медицинской организации </w:t>
            </w:r>
          </w:p>
        </w:tc>
        <w:tc>
          <w:tcPr>
            <w:tcW w:w="6389" w:type="dxa"/>
            <w:gridSpan w:val="4"/>
          </w:tcPr>
          <w:p w:rsidR="0073384B" w:rsidRPr="00243BEA" w:rsidRDefault="0073384B" w:rsidP="0073384B">
            <w:pPr>
              <w:jc w:val="center"/>
              <w:rPr>
                <w:rFonts w:ascii="Times New Roman" w:hAnsi="Times New Roman"/>
                <w:sz w:val="26"/>
                <w:szCs w:val="26"/>
                <w:lang w:val="ru-RU"/>
              </w:rPr>
            </w:pPr>
            <w:r w:rsidRPr="009A2019">
              <w:rPr>
                <w:rFonts w:ascii="Times New Roman" w:hAnsi="Times New Roman"/>
                <w:sz w:val="26"/>
                <w:szCs w:val="26"/>
                <w:lang w:val="ru-RU"/>
              </w:rPr>
              <w:t>скорая, в том числе скорая специализированная, медицинская помощь</w:t>
            </w:r>
          </w:p>
        </w:tc>
        <w:tc>
          <w:tcPr>
            <w:tcW w:w="1944"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фельдшер, врач-СМП</w:t>
            </w:r>
          </w:p>
        </w:tc>
      </w:tr>
      <w:tr w:rsidR="009A2019" w:rsidRPr="009A2019" w:rsidTr="0073384B">
        <w:tc>
          <w:tcPr>
            <w:tcW w:w="2182" w:type="dxa"/>
            <w:vMerge w:val="restart"/>
          </w:tcPr>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амбулаторно </w:t>
            </w:r>
          </w:p>
        </w:tc>
        <w:tc>
          <w:tcPr>
            <w:tcW w:w="1554" w:type="dxa"/>
            <w:vMerge w:val="restart"/>
          </w:tcPr>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Default="009A2019" w:rsidP="0073384B">
            <w:pPr>
              <w:rPr>
                <w:rFonts w:ascii="Times New Roman" w:hAnsi="Times New Roman"/>
                <w:sz w:val="26"/>
                <w:szCs w:val="26"/>
              </w:rPr>
            </w:pPr>
          </w:p>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первичная медико-санитарная </w:t>
            </w:r>
          </w:p>
        </w:tc>
        <w:tc>
          <w:tcPr>
            <w:tcW w:w="2678" w:type="dxa"/>
            <w:gridSpan w:val="2"/>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доврачебная </w:t>
            </w:r>
          </w:p>
        </w:tc>
        <w:tc>
          <w:tcPr>
            <w:tcW w:w="2157" w:type="dxa"/>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фельдшерско-акушерские пункты, здравпункты </w:t>
            </w:r>
          </w:p>
        </w:tc>
        <w:tc>
          <w:tcPr>
            <w:tcW w:w="1944" w:type="dxa"/>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фельдшер, медицинская сестра</w:t>
            </w:r>
          </w:p>
        </w:tc>
      </w:tr>
      <w:tr w:rsidR="009A2019" w:rsidRPr="00B45F15" w:rsidTr="0073384B">
        <w:tc>
          <w:tcPr>
            <w:tcW w:w="2182" w:type="dxa"/>
            <w:vMerge/>
          </w:tcPr>
          <w:p w:rsidR="009A2019" w:rsidRPr="009A2019" w:rsidRDefault="009A2019" w:rsidP="0073384B">
            <w:pPr>
              <w:rPr>
                <w:rFonts w:ascii="Times New Roman" w:hAnsi="Times New Roman"/>
                <w:sz w:val="26"/>
                <w:szCs w:val="26"/>
              </w:rPr>
            </w:pPr>
          </w:p>
        </w:tc>
        <w:tc>
          <w:tcPr>
            <w:tcW w:w="1554" w:type="dxa"/>
            <w:vMerge/>
          </w:tcPr>
          <w:p w:rsidR="009A2019" w:rsidRPr="009A2019" w:rsidRDefault="009A2019" w:rsidP="0073384B">
            <w:pPr>
              <w:rPr>
                <w:rFonts w:ascii="Times New Roman" w:hAnsi="Times New Roman"/>
                <w:sz w:val="26"/>
                <w:szCs w:val="26"/>
              </w:rPr>
            </w:pPr>
          </w:p>
        </w:tc>
        <w:tc>
          <w:tcPr>
            <w:tcW w:w="2678" w:type="dxa"/>
            <w:gridSpan w:val="2"/>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врачебная </w:t>
            </w:r>
          </w:p>
        </w:tc>
        <w:tc>
          <w:tcPr>
            <w:tcW w:w="2157" w:type="dxa"/>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врачебные амбулатории, поликлиники </w:t>
            </w:r>
          </w:p>
        </w:tc>
        <w:tc>
          <w:tcPr>
            <w:tcW w:w="1944" w:type="dxa"/>
          </w:tcPr>
          <w:p w:rsidR="009A2019" w:rsidRPr="009A2019" w:rsidRDefault="009A2019" w:rsidP="0073384B">
            <w:pPr>
              <w:rPr>
                <w:rFonts w:ascii="Times New Roman" w:hAnsi="Times New Roman"/>
                <w:sz w:val="26"/>
                <w:szCs w:val="26"/>
                <w:lang w:val="ru-RU"/>
              </w:rPr>
            </w:pPr>
            <w:r w:rsidRPr="009A2019">
              <w:rPr>
                <w:rFonts w:ascii="Times New Roman" w:hAnsi="Times New Roman"/>
                <w:sz w:val="26"/>
                <w:szCs w:val="26"/>
                <w:lang w:val="ru-RU"/>
              </w:rPr>
              <w:t xml:space="preserve">врач-терапевт, врач-терапевт участковый, врач общей практики, врач-специалист любого профиля </w:t>
            </w:r>
          </w:p>
        </w:tc>
      </w:tr>
      <w:tr w:rsidR="009A2019" w:rsidRPr="009A2019" w:rsidTr="0073384B">
        <w:tc>
          <w:tcPr>
            <w:tcW w:w="2182" w:type="dxa"/>
            <w:vMerge/>
          </w:tcPr>
          <w:p w:rsidR="009A2019" w:rsidRPr="00243BEA" w:rsidRDefault="009A2019" w:rsidP="0073384B">
            <w:pPr>
              <w:rPr>
                <w:rFonts w:ascii="Times New Roman" w:hAnsi="Times New Roman"/>
                <w:sz w:val="26"/>
                <w:szCs w:val="26"/>
                <w:lang w:val="ru-RU"/>
              </w:rPr>
            </w:pPr>
          </w:p>
        </w:tc>
        <w:tc>
          <w:tcPr>
            <w:tcW w:w="1554" w:type="dxa"/>
            <w:vMerge/>
          </w:tcPr>
          <w:p w:rsidR="009A2019" w:rsidRPr="00243BEA" w:rsidRDefault="009A2019" w:rsidP="0073384B">
            <w:pPr>
              <w:rPr>
                <w:rFonts w:ascii="Times New Roman" w:hAnsi="Times New Roman"/>
                <w:sz w:val="26"/>
                <w:szCs w:val="26"/>
                <w:lang w:val="ru-RU"/>
              </w:rPr>
            </w:pPr>
          </w:p>
        </w:tc>
        <w:tc>
          <w:tcPr>
            <w:tcW w:w="2678" w:type="dxa"/>
            <w:gridSpan w:val="2"/>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специализированная </w:t>
            </w:r>
          </w:p>
        </w:tc>
        <w:tc>
          <w:tcPr>
            <w:tcW w:w="2157" w:type="dxa"/>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КИЗ поликлиники </w:t>
            </w:r>
          </w:p>
        </w:tc>
        <w:tc>
          <w:tcPr>
            <w:tcW w:w="1944" w:type="dxa"/>
          </w:tcPr>
          <w:p w:rsidR="009A2019" w:rsidRPr="009A2019" w:rsidRDefault="009A2019" w:rsidP="0073384B">
            <w:pPr>
              <w:rPr>
                <w:rFonts w:ascii="Times New Roman" w:hAnsi="Times New Roman"/>
                <w:sz w:val="26"/>
                <w:szCs w:val="26"/>
              </w:rPr>
            </w:pPr>
            <w:r w:rsidRPr="009A2019">
              <w:rPr>
                <w:rFonts w:ascii="Times New Roman" w:hAnsi="Times New Roman"/>
                <w:sz w:val="26"/>
                <w:szCs w:val="26"/>
              </w:rPr>
              <w:t xml:space="preserve">врач-инфекционист </w:t>
            </w:r>
          </w:p>
        </w:tc>
      </w:tr>
      <w:tr w:rsidR="0073384B" w:rsidRPr="009A2019" w:rsidTr="0073384B">
        <w:tc>
          <w:tcPr>
            <w:tcW w:w="2182"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круглосуточный стационар</w:t>
            </w:r>
          </w:p>
        </w:tc>
        <w:tc>
          <w:tcPr>
            <w:tcW w:w="4232" w:type="dxa"/>
            <w:gridSpan w:val="3"/>
          </w:tcPr>
          <w:p w:rsidR="0073384B" w:rsidRPr="009A2019" w:rsidRDefault="0073384B" w:rsidP="0073384B">
            <w:pPr>
              <w:jc w:val="center"/>
              <w:rPr>
                <w:rFonts w:ascii="Times New Roman" w:hAnsi="Times New Roman"/>
                <w:sz w:val="26"/>
                <w:szCs w:val="26"/>
              </w:rPr>
            </w:pPr>
            <w:r w:rsidRPr="009A2019">
              <w:rPr>
                <w:rFonts w:ascii="Times New Roman" w:hAnsi="Times New Roman"/>
                <w:sz w:val="26"/>
                <w:szCs w:val="26"/>
              </w:rPr>
              <w:t>специализированная</w:t>
            </w:r>
          </w:p>
        </w:tc>
        <w:tc>
          <w:tcPr>
            <w:tcW w:w="2157"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 xml:space="preserve">инфекционные круглосуточные стационары </w:t>
            </w:r>
          </w:p>
        </w:tc>
        <w:tc>
          <w:tcPr>
            <w:tcW w:w="1944"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 xml:space="preserve">врач-инфекционист </w:t>
            </w:r>
          </w:p>
        </w:tc>
      </w:tr>
      <w:tr w:rsidR="00184FC5" w:rsidRPr="009A2019" w:rsidTr="0073384B">
        <w:tc>
          <w:tcPr>
            <w:tcW w:w="2182" w:type="dxa"/>
          </w:tcPr>
          <w:p w:rsidR="00184FC5" w:rsidRPr="00870759" w:rsidRDefault="00870759" w:rsidP="0073384B">
            <w:pPr>
              <w:rPr>
                <w:rFonts w:ascii="Times New Roman" w:hAnsi="Times New Roman"/>
                <w:sz w:val="26"/>
                <w:szCs w:val="26"/>
                <w:lang w:val="ru-RU"/>
              </w:rPr>
            </w:pPr>
            <w:r>
              <w:rPr>
                <w:rFonts w:ascii="Times New Roman" w:hAnsi="Times New Roman"/>
                <w:sz w:val="26"/>
                <w:szCs w:val="26"/>
                <w:lang w:val="ru-RU"/>
              </w:rPr>
              <w:t>дневной стационар</w:t>
            </w:r>
          </w:p>
        </w:tc>
        <w:tc>
          <w:tcPr>
            <w:tcW w:w="4232" w:type="dxa"/>
            <w:gridSpan w:val="3"/>
          </w:tcPr>
          <w:p w:rsidR="00184FC5" w:rsidRPr="009A2019" w:rsidRDefault="00870759" w:rsidP="0073384B">
            <w:pPr>
              <w:jc w:val="center"/>
              <w:rPr>
                <w:rFonts w:ascii="Times New Roman" w:hAnsi="Times New Roman"/>
                <w:sz w:val="26"/>
                <w:szCs w:val="26"/>
              </w:rPr>
            </w:pPr>
            <w:r w:rsidRPr="009A2019">
              <w:rPr>
                <w:rFonts w:ascii="Times New Roman" w:hAnsi="Times New Roman"/>
                <w:sz w:val="26"/>
                <w:szCs w:val="26"/>
              </w:rPr>
              <w:t>специализированная</w:t>
            </w:r>
          </w:p>
        </w:tc>
        <w:tc>
          <w:tcPr>
            <w:tcW w:w="2157" w:type="dxa"/>
          </w:tcPr>
          <w:p w:rsidR="00870759" w:rsidRDefault="00870759" w:rsidP="00870759">
            <w:pPr>
              <w:rPr>
                <w:rFonts w:ascii="Times New Roman" w:hAnsi="Times New Roman"/>
                <w:sz w:val="26"/>
                <w:szCs w:val="26"/>
                <w:lang w:val="ru-RU"/>
              </w:rPr>
            </w:pPr>
            <w:r>
              <w:rPr>
                <w:rFonts w:ascii="Times New Roman" w:hAnsi="Times New Roman"/>
                <w:sz w:val="26"/>
                <w:szCs w:val="26"/>
                <w:lang w:val="ru-RU"/>
              </w:rPr>
              <w:t>инфекционные дневные</w:t>
            </w:r>
          </w:p>
          <w:p w:rsidR="00184FC5" w:rsidRPr="009A2019" w:rsidRDefault="00870759" w:rsidP="00870759">
            <w:pPr>
              <w:rPr>
                <w:rFonts w:ascii="Times New Roman" w:hAnsi="Times New Roman"/>
                <w:sz w:val="26"/>
                <w:szCs w:val="26"/>
              </w:rPr>
            </w:pPr>
            <w:r w:rsidRPr="009A2019">
              <w:rPr>
                <w:rFonts w:ascii="Times New Roman" w:hAnsi="Times New Roman"/>
                <w:sz w:val="26"/>
                <w:szCs w:val="26"/>
              </w:rPr>
              <w:t>стационары</w:t>
            </w:r>
          </w:p>
        </w:tc>
        <w:tc>
          <w:tcPr>
            <w:tcW w:w="1944" w:type="dxa"/>
          </w:tcPr>
          <w:p w:rsidR="00184FC5" w:rsidRPr="009A2019" w:rsidRDefault="00F928DC" w:rsidP="0073384B">
            <w:pPr>
              <w:rPr>
                <w:rFonts w:ascii="Times New Roman" w:hAnsi="Times New Roman"/>
                <w:sz w:val="26"/>
                <w:szCs w:val="26"/>
              </w:rPr>
            </w:pPr>
            <w:r w:rsidRPr="009A2019">
              <w:rPr>
                <w:rFonts w:ascii="Times New Roman" w:hAnsi="Times New Roman"/>
                <w:sz w:val="26"/>
                <w:szCs w:val="26"/>
              </w:rPr>
              <w:t>врач-инфекционист</w:t>
            </w:r>
          </w:p>
        </w:tc>
      </w:tr>
    </w:tbl>
    <w:p w:rsidR="00DF4F53" w:rsidRPr="0073384B" w:rsidRDefault="00DF4F53" w:rsidP="00DF4F53">
      <w:pPr>
        <w:jc w:val="center"/>
        <w:rPr>
          <w:rFonts w:ascii="Times New Roman" w:hAnsi="Times New Roman"/>
          <w:sz w:val="28"/>
          <w:szCs w:val="28"/>
          <w:lang w:val="ru-RU"/>
        </w:rPr>
      </w:pPr>
    </w:p>
    <w:p w:rsidR="0073384B" w:rsidRDefault="0073384B" w:rsidP="00DF4F53">
      <w:pPr>
        <w:rPr>
          <w:rFonts w:ascii="Times New Roman" w:hAnsi="Times New Roman"/>
          <w:sz w:val="28"/>
          <w:szCs w:val="28"/>
        </w:rPr>
      </w:pPr>
    </w:p>
    <w:p w:rsidR="0073384B" w:rsidRDefault="0073384B">
      <w:pPr>
        <w:ind w:firstLine="709"/>
        <w:jc w:val="both"/>
        <w:rPr>
          <w:rFonts w:ascii="Times New Roman" w:hAnsi="Times New Roman"/>
          <w:sz w:val="28"/>
          <w:szCs w:val="28"/>
        </w:rPr>
      </w:pPr>
      <w:r>
        <w:rPr>
          <w:rFonts w:ascii="Times New Roman" w:hAnsi="Times New Roman"/>
          <w:sz w:val="28"/>
          <w:szCs w:val="28"/>
        </w:rPr>
        <w:br w:type="page"/>
      </w:r>
    </w:p>
    <w:p w:rsidR="0073384B" w:rsidRDefault="0073384B" w:rsidP="0073384B">
      <w:pPr>
        <w:jc w:val="right"/>
        <w:rPr>
          <w:rFonts w:ascii="Times New Roman" w:hAnsi="Times New Roman"/>
          <w:sz w:val="28"/>
          <w:szCs w:val="28"/>
          <w:lang w:val="ru-RU"/>
        </w:rPr>
      </w:pPr>
      <w:r>
        <w:rPr>
          <w:rFonts w:ascii="Times New Roman" w:hAnsi="Times New Roman"/>
          <w:sz w:val="28"/>
          <w:szCs w:val="28"/>
          <w:lang w:val="ru-RU"/>
        </w:rPr>
        <w:lastRenderedPageBreak/>
        <w:t>ПРИЛОЖЕНИЕ 3</w:t>
      </w:r>
      <w:r w:rsidRPr="00DF4F53">
        <w:rPr>
          <w:rFonts w:ascii="Times New Roman" w:hAnsi="Times New Roman"/>
          <w:sz w:val="28"/>
          <w:szCs w:val="28"/>
          <w:lang w:val="ru-RU"/>
        </w:rPr>
        <w:br/>
        <w:t>к приказу</w:t>
      </w:r>
      <w:r w:rsidRPr="00DF4F53">
        <w:rPr>
          <w:rFonts w:ascii="Times New Roman" w:hAnsi="Times New Roman"/>
          <w:sz w:val="28"/>
          <w:szCs w:val="28"/>
          <w:lang w:val="ru-RU"/>
        </w:rPr>
        <w:br/>
        <w:t>комитета здравоохранения</w:t>
      </w:r>
      <w:r w:rsidRPr="00DF4F53">
        <w:rPr>
          <w:rFonts w:ascii="Times New Roman" w:hAnsi="Times New Roman"/>
          <w:sz w:val="28"/>
          <w:szCs w:val="28"/>
          <w:lang w:val="ru-RU"/>
        </w:rPr>
        <w:br/>
        <w:t>Волгоградской области</w:t>
      </w:r>
      <w:r w:rsidRPr="00DF4F53">
        <w:rPr>
          <w:rFonts w:ascii="Times New Roman" w:hAnsi="Times New Roman"/>
          <w:sz w:val="28"/>
          <w:szCs w:val="28"/>
          <w:lang w:val="ru-RU"/>
        </w:rPr>
        <w:br/>
        <w:t xml:space="preserve">от </w:t>
      </w:r>
      <w:r>
        <w:rPr>
          <w:rFonts w:ascii="Times New Roman" w:hAnsi="Times New Roman"/>
          <w:sz w:val="28"/>
          <w:szCs w:val="28"/>
          <w:lang w:val="ru-RU"/>
        </w:rPr>
        <w:t>___________№_____</w:t>
      </w:r>
      <w:r w:rsidR="00D4553B">
        <w:rPr>
          <w:rFonts w:ascii="Times New Roman" w:hAnsi="Times New Roman"/>
          <w:sz w:val="28"/>
          <w:szCs w:val="28"/>
          <w:lang w:val="ru-RU"/>
        </w:rPr>
        <w:t>,</w:t>
      </w:r>
    </w:p>
    <w:p w:rsidR="00D4553B" w:rsidRPr="00DF4F53" w:rsidRDefault="00D4553B" w:rsidP="0073384B">
      <w:pPr>
        <w:jc w:val="right"/>
        <w:rPr>
          <w:rFonts w:ascii="Times New Roman" w:hAnsi="Times New Roman"/>
          <w:sz w:val="28"/>
          <w:szCs w:val="28"/>
          <w:lang w:val="ru-RU"/>
        </w:rPr>
      </w:pPr>
    </w:p>
    <w:p w:rsidR="00DF4F53" w:rsidRDefault="0073384B" w:rsidP="0073384B">
      <w:pPr>
        <w:jc w:val="center"/>
        <w:rPr>
          <w:rFonts w:ascii="Times New Roman" w:hAnsi="Times New Roman"/>
          <w:sz w:val="28"/>
          <w:szCs w:val="28"/>
          <w:lang w:val="ru-RU"/>
        </w:rPr>
      </w:pPr>
      <w:r>
        <w:rPr>
          <w:rFonts w:ascii="Times New Roman" w:hAnsi="Times New Roman"/>
          <w:sz w:val="28"/>
          <w:szCs w:val="28"/>
          <w:lang w:val="ru-RU"/>
        </w:rPr>
        <w:t>П</w:t>
      </w:r>
      <w:r w:rsidRPr="0073384B">
        <w:rPr>
          <w:rFonts w:ascii="Times New Roman" w:hAnsi="Times New Roman"/>
          <w:sz w:val="28"/>
          <w:szCs w:val="28"/>
          <w:lang w:val="ru-RU"/>
        </w:rPr>
        <w:t>еречень медицинских организаций, подведомств</w:t>
      </w:r>
      <w:r>
        <w:rPr>
          <w:rFonts w:ascii="Times New Roman" w:hAnsi="Times New Roman"/>
          <w:sz w:val="28"/>
          <w:szCs w:val="28"/>
          <w:lang w:val="ru-RU"/>
        </w:rPr>
        <w:t>енных комитету здравоохранения В</w:t>
      </w:r>
      <w:r w:rsidRPr="0073384B">
        <w:rPr>
          <w:rFonts w:ascii="Times New Roman" w:hAnsi="Times New Roman"/>
          <w:sz w:val="28"/>
          <w:szCs w:val="28"/>
          <w:lang w:val="ru-RU"/>
        </w:rPr>
        <w:t xml:space="preserve">олгоградской области, оказывающих первичную специализированную медико-санитарную помощь на территории </w:t>
      </w:r>
      <w:r>
        <w:rPr>
          <w:rFonts w:ascii="Times New Roman" w:hAnsi="Times New Roman"/>
          <w:sz w:val="28"/>
          <w:szCs w:val="28"/>
          <w:lang w:val="ru-RU"/>
        </w:rPr>
        <w:t>В</w:t>
      </w:r>
      <w:r w:rsidRPr="0073384B">
        <w:rPr>
          <w:rFonts w:ascii="Times New Roman" w:hAnsi="Times New Roman"/>
          <w:sz w:val="28"/>
          <w:szCs w:val="28"/>
          <w:lang w:val="ru-RU"/>
        </w:rPr>
        <w:t>олгоградской области по профилю "инфекционные болезни"</w:t>
      </w:r>
    </w:p>
    <w:p w:rsidR="00D4553B" w:rsidRPr="0073384B" w:rsidRDefault="00D4553B" w:rsidP="0073384B">
      <w:pPr>
        <w:jc w:val="center"/>
        <w:rPr>
          <w:rFonts w:ascii="Times New Roman" w:hAnsi="Times New Roman"/>
          <w:sz w:val="28"/>
          <w:szCs w:val="28"/>
          <w:lang w:val="ru-RU"/>
        </w:rPr>
      </w:pPr>
    </w:p>
    <w:tbl>
      <w:tblPr>
        <w:tblStyle w:val="a9"/>
        <w:tblW w:w="0" w:type="auto"/>
        <w:tblLook w:val="04A0"/>
      </w:tblPr>
      <w:tblGrid>
        <w:gridCol w:w="704"/>
        <w:gridCol w:w="8356"/>
      </w:tblGrid>
      <w:tr w:rsidR="0073384B" w:rsidRPr="009A2019" w:rsidTr="0073384B">
        <w:tc>
          <w:tcPr>
            <w:tcW w:w="704" w:type="dxa"/>
          </w:tcPr>
          <w:p w:rsidR="0073384B" w:rsidRPr="009A2019" w:rsidRDefault="00DF4F53" w:rsidP="0073384B">
            <w:pPr>
              <w:rPr>
                <w:rFonts w:ascii="Times New Roman" w:hAnsi="Times New Roman"/>
                <w:sz w:val="26"/>
                <w:szCs w:val="26"/>
              </w:rPr>
            </w:pPr>
            <w:r w:rsidRPr="009A2019">
              <w:rPr>
                <w:rFonts w:ascii="Times New Roman" w:hAnsi="Times New Roman"/>
                <w:sz w:val="26"/>
                <w:szCs w:val="26"/>
                <w:lang w:val="ru-RU"/>
              </w:rPr>
              <w:br/>
            </w:r>
            <w:r w:rsidR="0073384B" w:rsidRPr="009A2019">
              <w:rPr>
                <w:rFonts w:ascii="Times New Roman" w:hAnsi="Times New Roman"/>
                <w:sz w:val="26"/>
                <w:szCs w:val="26"/>
              </w:rPr>
              <w:t xml:space="preserve">N п/п </w:t>
            </w: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 xml:space="preserve">Наименование медицинской организации </w:t>
            </w:r>
          </w:p>
        </w:tc>
      </w:tr>
      <w:tr w:rsidR="0073384B" w:rsidRPr="00B45F15" w:rsidTr="0073384B">
        <w:tc>
          <w:tcPr>
            <w:tcW w:w="704" w:type="dxa"/>
          </w:tcPr>
          <w:p w:rsidR="0073384B" w:rsidRPr="009A2019" w:rsidRDefault="0073384B" w:rsidP="0073384B">
            <w:pPr>
              <w:pStyle w:val="a6"/>
              <w:widowControl w:val="0"/>
              <w:numPr>
                <w:ilvl w:val="0"/>
                <w:numId w:val="1"/>
              </w:numPr>
              <w:ind w:left="0" w:firstLine="0"/>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lang w:val="ru-RU"/>
              </w:rPr>
            </w:pPr>
            <w:r w:rsidRPr="009A2019">
              <w:rPr>
                <w:rFonts w:ascii="Times New Roman" w:hAnsi="Times New Roman"/>
                <w:sz w:val="26"/>
                <w:szCs w:val="26"/>
                <w:lang w:val="ru-RU"/>
              </w:rPr>
              <w:t>ГБУЗ "ЦРБ Алексеевского муниципального района"</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"Быковская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"Городищенская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"Даниловская ЦРБ"</w:t>
            </w:r>
          </w:p>
        </w:tc>
      </w:tr>
      <w:tr w:rsidR="0073384B" w:rsidRPr="00B45F15"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lang w:val="ru-RU"/>
              </w:rPr>
            </w:pPr>
            <w:r w:rsidRPr="009A2019">
              <w:rPr>
                <w:rFonts w:ascii="Times New Roman" w:hAnsi="Times New Roman"/>
                <w:sz w:val="26"/>
                <w:szCs w:val="26"/>
                <w:lang w:val="ru-RU"/>
              </w:rPr>
              <w:t>ГБУЗ "ЦРБ Дубовского муниципального района"</w:t>
            </w:r>
          </w:p>
        </w:tc>
      </w:tr>
      <w:tr w:rsidR="0073384B" w:rsidRPr="00B45F15"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lang w:val="ru-RU"/>
              </w:rPr>
            </w:pPr>
            <w:r w:rsidRPr="009A2019">
              <w:rPr>
                <w:rFonts w:ascii="Times New Roman" w:hAnsi="Times New Roman"/>
                <w:sz w:val="26"/>
                <w:szCs w:val="26"/>
                <w:lang w:val="ru-RU"/>
              </w:rPr>
              <w:t>ГБУЗ "Еланская ЦРБ Волгоградской области"</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ГУЗ "Жирновская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"Иловлинская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"Калачевская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"Киквидзенская ЦРБ"</w:t>
            </w:r>
          </w:p>
        </w:tc>
      </w:tr>
      <w:tr w:rsidR="0073384B" w:rsidRPr="00B45F15"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lang w:val="ru-RU"/>
              </w:rPr>
            </w:pPr>
            <w:r w:rsidRPr="009A2019">
              <w:rPr>
                <w:rFonts w:ascii="Times New Roman" w:hAnsi="Times New Roman"/>
                <w:sz w:val="26"/>
                <w:szCs w:val="26"/>
                <w:lang w:val="ru-RU"/>
              </w:rPr>
              <w:t>ГБУЗ "ЦРБ Клетского муниципального района"</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"Котельниковская ЦРБ"</w:t>
            </w:r>
          </w:p>
        </w:tc>
      </w:tr>
      <w:tr w:rsidR="0073384B" w:rsidRPr="00B45F15"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lang w:val="ru-RU"/>
              </w:rPr>
            </w:pPr>
            <w:r w:rsidRPr="009A2019">
              <w:rPr>
                <w:rFonts w:ascii="Times New Roman" w:hAnsi="Times New Roman"/>
                <w:sz w:val="26"/>
                <w:szCs w:val="26"/>
                <w:lang w:val="ru-RU"/>
              </w:rPr>
              <w:t>ГБУЗ "ЦРБ Котовского муниципального района"</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"Кумылженская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"Ленинская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"Нехаевская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"Николаевская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"Новоаннинская ЦРБ"</w:t>
            </w:r>
          </w:p>
        </w:tc>
      </w:tr>
      <w:tr w:rsidR="0073384B" w:rsidRPr="009A2019" w:rsidTr="0073384B">
        <w:tc>
          <w:tcPr>
            <w:tcW w:w="704" w:type="dxa"/>
          </w:tcPr>
          <w:p w:rsidR="0073384B" w:rsidRPr="009A2019" w:rsidRDefault="0073384B" w:rsidP="0073384B">
            <w:pPr>
              <w:pStyle w:val="a6"/>
              <w:numPr>
                <w:ilvl w:val="0"/>
                <w:numId w:val="1"/>
              </w:numPr>
              <w:ind w:left="357" w:hanging="357"/>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"Новониколаевская ЦРБ"</w:t>
            </w:r>
          </w:p>
        </w:tc>
      </w:tr>
      <w:tr w:rsidR="0073384B" w:rsidRPr="009A2019" w:rsidTr="0073384B">
        <w:tc>
          <w:tcPr>
            <w:tcW w:w="704" w:type="dxa"/>
          </w:tcPr>
          <w:p w:rsidR="0073384B" w:rsidRPr="009A2019" w:rsidRDefault="0073384B"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73384B" w:rsidRPr="009A2019" w:rsidRDefault="0073384B" w:rsidP="0073384B">
            <w:pPr>
              <w:rPr>
                <w:rFonts w:ascii="Times New Roman" w:hAnsi="Times New Roman"/>
                <w:sz w:val="26"/>
                <w:szCs w:val="26"/>
              </w:rPr>
            </w:pPr>
            <w:r w:rsidRPr="009A2019">
              <w:rPr>
                <w:rFonts w:ascii="Times New Roman" w:hAnsi="Times New Roman"/>
                <w:sz w:val="26"/>
                <w:szCs w:val="26"/>
              </w:rPr>
              <w:t>ГБУЗ "Октябрьская ЦРБ"</w:t>
            </w:r>
          </w:p>
        </w:tc>
      </w:tr>
      <w:tr w:rsidR="006B2AA2" w:rsidRPr="00B45F15" w:rsidTr="0073384B">
        <w:tc>
          <w:tcPr>
            <w:tcW w:w="704" w:type="dxa"/>
          </w:tcPr>
          <w:p w:rsidR="006B2AA2" w:rsidRPr="009A2019" w:rsidRDefault="006B2AA2"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6B2AA2" w:rsidRPr="006B2AA2" w:rsidRDefault="006B2AA2" w:rsidP="006B2AA2">
            <w:pPr>
              <w:rPr>
                <w:rFonts w:ascii="Times New Roman" w:hAnsi="Times New Roman"/>
                <w:sz w:val="26"/>
                <w:szCs w:val="26"/>
                <w:lang w:val="ru-RU"/>
              </w:rPr>
            </w:pPr>
            <w:r w:rsidRPr="009A2019">
              <w:rPr>
                <w:rFonts w:ascii="Times New Roman" w:hAnsi="Times New Roman"/>
                <w:sz w:val="26"/>
                <w:szCs w:val="26"/>
                <w:lang w:val="ru-RU"/>
              </w:rPr>
              <w:t xml:space="preserve">ГБУЗ "ЦРБ </w:t>
            </w:r>
            <w:r>
              <w:rPr>
                <w:rFonts w:ascii="Times New Roman" w:hAnsi="Times New Roman"/>
                <w:sz w:val="26"/>
                <w:szCs w:val="26"/>
                <w:lang w:val="ru-RU"/>
              </w:rPr>
              <w:t>Ольховского</w:t>
            </w:r>
            <w:r w:rsidRPr="009A2019">
              <w:rPr>
                <w:rFonts w:ascii="Times New Roman" w:hAnsi="Times New Roman"/>
                <w:sz w:val="26"/>
                <w:szCs w:val="26"/>
                <w:lang w:val="ru-RU"/>
              </w:rPr>
              <w:t xml:space="preserve"> муниципального района"</w:t>
            </w:r>
          </w:p>
        </w:tc>
      </w:tr>
      <w:tr w:rsidR="00FD3469" w:rsidRPr="00243BEA"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"Палласовская ЦРБ"</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"Светлоярская ЦРБ" '</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"Серафимовичская ЦРБ"</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"Среднеахтубинская ЦРБ"</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"Старополтавская ЦРБ"</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lang w:val="ru-RU"/>
              </w:rPr>
            </w:pPr>
            <w:r w:rsidRPr="009A2019">
              <w:rPr>
                <w:rFonts w:ascii="Times New Roman" w:hAnsi="Times New Roman"/>
                <w:sz w:val="26"/>
                <w:szCs w:val="26"/>
                <w:lang w:val="ru-RU"/>
              </w:rPr>
              <w:t>ГБУЗ "ЦРБ Суровикинского муниципального района"</w:t>
            </w:r>
          </w:p>
        </w:tc>
      </w:tr>
      <w:tr w:rsidR="00FD3469" w:rsidRPr="00243BEA"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"Чернышковская ЦРБ"</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"Фроловская ЦРБ"</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rPr>
            </w:pPr>
            <w:r w:rsidRPr="009A2019">
              <w:rPr>
                <w:rFonts w:ascii="Times New Roman" w:hAnsi="Times New Roman"/>
                <w:sz w:val="26"/>
                <w:szCs w:val="26"/>
              </w:rPr>
              <w:t>ГБУЗ "Михайловская ЦРБ"</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lang w:val="ru-RU"/>
              </w:rPr>
            </w:pPr>
            <w:r w:rsidRPr="009A2019">
              <w:rPr>
                <w:rFonts w:ascii="Times New Roman" w:hAnsi="Times New Roman"/>
                <w:sz w:val="26"/>
                <w:szCs w:val="26"/>
                <w:lang w:val="ru-RU"/>
              </w:rPr>
              <w:t>ГБУЗ "Урюпинская ЦРБ им. В.Ф. Жогова"</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A7338">
            <w:pPr>
              <w:rPr>
                <w:rFonts w:ascii="Times New Roman" w:hAnsi="Times New Roman"/>
                <w:sz w:val="26"/>
                <w:szCs w:val="26"/>
                <w:lang w:val="ru-RU"/>
              </w:rPr>
            </w:pPr>
            <w:r w:rsidRPr="009A2019">
              <w:rPr>
                <w:rFonts w:ascii="Times New Roman" w:hAnsi="Times New Roman"/>
                <w:sz w:val="26"/>
                <w:szCs w:val="26"/>
                <w:lang w:val="ru-RU"/>
              </w:rPr>
              <w:t xml:space="preserve">ГБУЗ "Городская больница </w:t>
            </w:r>
            <w:r w:rsidRPr="009A2019">
              <w:rPr>
                <w:rFonts w:ascii="Times New Roman" w:hAnsi="Times New Roman"/>
                <w:sz w:val="26"/>
                <w:szCs w:val="26"/>
              </w:rPr>
              <w:t>N</w:t>
            </w:r>
            <w:r w:rsidRPr="009A2019">
              <w:rPr>
                <w:rFonts w:ascii="Times New Roman" w:hAnsi="Times New Roman"/>
                <w:sz w:val="26"/>
                <w:szCs w:val="26"/>
                <w:lang w:val="ru-RU"/>
              </w:rPr>
              <w:t xml:space="preserve"> 1", г. Камышин </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lang w:val="ru-RU"/>
              </w:rPr>
            </w:pPr>
            <w:r w:rsidRPr="009A2019">
              <w:rPr>
                <w:rFonts w:ascii="Times New Roman" w:hAnsi="Times New Roman"/>
                <w:sz w:val="26"/>
                <w:szCs w:val="26"/>
                <w:lang w:val="ru-RU"/>
              </w:rPr>
              <w:t xml:space="preserve">ГБУЗ "Центральная городская больница", г. Камышин </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lang w:val="ru-RU"/>
              </w:rPr>
            </w:pPr>
            <w:r w:rsidRPr="009A2019">
              <w:rPr>
                <w:rFonts w:ascii="Times New Roman" w:hAnsi="Times New Roman"/>
                <w:sz w:val="26"/>
                <w:szCs w:val="26"/>
                <w:lang w:val="ru-RU"/>
              </w:rPr>
              <w:t xml:space="preserve">ГУЗ "Клиническая больница скорой медицинской помощи </w:t>
            </w:r>
            <w:r w:rsidRPr="009A2019">
              <w:rPr>
                <w:rFonts w:ascii="Times New Roman" w:hAnsi="Times New Roman"/>
                <w:sz w:val="26"/>
                <w:szCs w:val="26"/>
              </w:rPr>
              <w:t>N</w:t>
            </w:r>
            <w:r w:rsidRPr="009A2019">
              <w:rPr>
                <w:rFonts w:ascii="Times New Roman" w:hAnsi="Times New Roman"/>
                <w:sz w:val="26"/>
                <w:szCs w:val="26"/>
                <w:lang w:val="ru-RU"/>
              </w:rPr>
              <w:t xml:space="preserve"> 15"</w:t>
            </w:r>
          </w:p>
        </w:tc>
      </w:tr>
      <w:tr w:rsidR="00FD3469" w:rsidRPr="00243BEA"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rPr>
            </w:pPr>
            <w:r w:rsidRPr="009A2019">
              <w:rPr>
                <w:rFonts w:ascii="Times New Roman" w:hAnsi="Times New Roman"/>
                <w:sz w:val="26"/>
                <w:szCs w:val="26"/>
              </w:rPr>
              <w:t>ГУЗ "Больница № 16"</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rPr>
            </w:pPr>
            <w:r w:rsidRPr="009A2019">
              <w:rPr>
                <w:rFonts w:ascii="Times New Roman" w:hAnsi="Times New Roman"/>
                <w:sz w:val="26"/>
                <w:szCs w:val="26"/>
              </w:rPr>
              <w:t>ГУЗ "Больница № 22"</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rPr>
            </w:pPr>
            <w:r w:rsidRPr="009A2019">
              <w:rPr>
                <w:rFonts w:ascii="Times New Roman" w:hAnsi="Times New Roman"/>
                <w:sz w:val="26"/>
                <w:szCs w:val="26"/>
              </w:rPr>
              <w:t>ГУЗ "Больница № 24"</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4248A2">
            <w:pPr>
              <w:rPr>
                <w:rFonts w:ascii="Times New Roman" w:hAnsi="Times New Roman"/>
                <w:sz w:val="26"/>
                <w:szCs w:val="26"/>
              </w:rPr>
            </w:pPr>
            <w:r w:rsidRPr="009A2019">
              <w:rPr>
                <w:rFonts w:ascii="Times New Roman" w:hAnsi="Times New Roman"/>
                <w:sz w:val="26"/>
                <w:szCs w:val="26"/>
              </w:rPr>
              <w:t>ГУЗ "Поликлиника № 5"</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E31BB">
            <w:pPr>
              <w:rPr>
                <w:rFonts w:ascii="Times New Roman" w:hAnsi="Times New Roman"/>
                <w:sz w:val="26"/>
                <w:szCs w:val="26"/>
              </w:rPr>
            </w:pPr>
            <w:r w:rsidRPr="009A2019">
              <w:rPr>
                <w:rFonts w:ascii="Times New Roman" w:hAnsi="Times New Roman"/>
                <w:sz w:val="26"/>
                <w:szCs w:val="26"/>
              </w:rPr>
              <w:t>ГУЗ "Клиническая больница № 11"</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E31BB">
            <w:pPr>
              <w:rPr>
                <w:rFonts w:ascii="Times New Roman" w:hAnsi="Times New Roman"/>
                <w:sz w:val="26"/>
                <w:szCs w:val="26"/>
                <w:lang w:val="ru-RU"/>
              </w:rPr>
            </w:pPr>
            <w:r w:rsidRPr="009A2019">
              <w:rPr>
                <w:rFonts w:ascii="Times New Roman" w:hAnsi="Times New Roman"/>
                <w:sz w:val="26"/>
                <w:szCs w:val="26"/>
                <w:lang w:val="ru-RU"/>
              </w:rPr>
              <w:t>ГУЗ "Клиническая больница скорой медицинской помощи № 7"</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E31BB">
            <w:pPr>
              <w:rPr>
                <w:rFonts w:ascii="Times New Roman" w:hAnsi="Times New Roman"/>
                <w:sz w:val="26"/>
                <w:szCs w:val="26"/>
              </w:rPr>
            </w:pPr>
            <w:r w:rsidRPr="009A2019">
              <w:rPr>
                <w:rFonts w:ascii="Times New Roman" w:hAnsi="Times New Roman"/>
                <w:sz w:val="26"/>
                <w:szCs w:val="26"/>
              </w:rPr>
              <w:t>ГУЗ "Поликлиника № 4"</w:t>
            </w:r>
          </w:p>
        </w:tc>
      </w:tr>
      <w:tr w:rsidR="00FD3469" w:rsidRPr="00B45F15"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lang w:val="ru-RU"/>
              </w:rPr>
            </w:pPr>
            <w:r w:rsidRPr="009A2019">
              <w:rPr>
                <w:rFonts w:ascii="Times New Roman" w:hAnsi="Times New Roman"/>
                <w:sz w:val="26"/>
                <w:szCs w:val="26"/>
                <w:lang w:val="ru-RU"/>
              </w:rPr>
              <w:t>ГБУЗ "Волгоградская областная клиническая больница № 3"</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"Клиническая поликлиника № 12"</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"Клиническая поликлиника № 3"</w:t>
            </w:r>
          </w:p>
        </w:tc>
      </w:tr>
      <w:tr w:rsidR="00FD3469" w:rsidRPr="00243BEA"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"Больница № 18"</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"Клиническая поликлиника № 28"</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"Поликлиника № 30"</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"Поликлиника № 2"</w:t>
            </w:r>
          </w:p>
        </w:tc>
      </w:tr>
      <w:tr w:rsidR="00FD3469" w:rsidRPr="009A2019" w:rsidTr="0073384B">
        <w:tc>
          <w:tcPr>
            <w:tcW w:w="704" w:type="dxa"/>
          </w:tcPr>
          <w:p w:rsidR="00FD3469" w:rsidRPr="009A2019" w:rsidRDefault="00FD3469"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FD3469" w:rsidRPr="009A2019" w:rsidRDefault="00FD3469" w:rsidP="008B28C8">
            <w:pPr>
              <w:rPr>
                <w:rFonts w:ascii="Times New Roman" w:hAnsi="Times New Roman"/>
                <w:sz w:val="26"/>
                <w:szCs w:val="26"/>
              </w:rPr>
            </w:pPr>
            <w:r w:rsidRPr="009A2019">
              <w:rPr>
                <w:rFonts w:ascii="Times New Roman" w:hAnsi="Times New Roman"/>
                <w:sz w:val="26"/>
                <w:szCs w:val="26"/>
              </w:rPr>
              <w:t>ГУЗ "Поликлиника № 20"</w:t>
            </w:r>
          </w:p>
        </w:tc>
      </w:tr>
      <w:tr w:rsidR="0055057C" w:rsidRPr="009A2019" w:rsidTr="0073384B">
        <w:tc>
          <w:tcPr>
            <w:tcW w:w="704" w:type="dxa"/>
          </w:tcPr>
          <w:p w:rsidR="0055057C" w:rsidRPr="009A2019" w:rsidRDefault="0055057C"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55057C" w:rsidRPr="009A2019" w:rsidRDefault="0055057C" w:rsidP="001038DD">
            <w:pPr>
              <w:rPr>
                <w:rFonts w:ascii="Times New Roman" w:hAnsi="Times New Roman"/>
                <w:sz w:val="26"/>
                <w:szCs w:val="26"/>
              </w:rPr>
            </w:pPr>
            <w:r w:rsidRPr="009A2019">
              <w:rPr>
                <w:rFonts w:ascii="Times New Roman" w:hAnsi="Times New Roman"/>
                <w:sz w:val="26"/>
                <w:szCs w:val="26"/>
              </w:rPr>
              <w:t>ГУЗ "Клиническая поликлиника № 1"</w:t>
            </w:r>
          </w:p>
        </w:tc>
      </w:tr>
      <w:tr w:rsidR="0055057C" w:rsidRPr="009A2019" w:rsidTr="0073384B">
        <w:tc>
          <w:tcPr>
            <w:tcW w:w="704" w:type="dxa"/>
          </w:tcPr>
          <w:p w:rsidR="0055057C" w:rsidRPr="009A2019" w:rsidRDefault="0055057C"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55057C" w:rsidRPr="009A2019" w:rsidRDefault="0055057C" w:rsidP="001038DD">
            <w:pPr>
              <w:rPr>
                <w:rFonts w:ascii="Times New Roman" w:hAnsi="Times New Roman"/>
                <w:sz w:val="26"/>
                <w:szCs w:val="26"/>
                <w:lang w:val="ru-RU"/>
              </w:rPr>
            </w:pPr>
            <w:r w:rsidRPr="009A2019">
              <w:rPr>
                <w:rFonts w:ascii="Times New Roman" w:hAnsi="Times New Roman"/>
                <w:sz w:val="26"/>
                <w:szCs w:val="26"/>
                <w:lang w:val="ru-RU"/>
              </w:rPr>
              <w:t>ГБУЗ "Городская клиническая больница № 1 им. С.З. Фишера"</w:t>
            </w:r>
          </w:p>
        </w:tc>
      </w:tr>
      <w:tr w:rsidR="00205661" w:rsidRPr="00B45F15" w:rsidTr="0073384B">
        <w:tc>
          <w:tcPr>
            <w:tcW w:w="704" w:type="dxa"/>
          </w:tcPr>
          <w:p w:rsidR="00205661" w:rsidRPr="009A2019" w:rsidRDefault="00205661"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205661" w:rsidRPr="009A2019" w:rsidRDefault="00205661" w:rsidP="001038DD">
            <w:pPr>
              <w:rPr>
                <w:rFonts w:ascii="Times New Roman" w:hAnsi="Times New Roman"/>
                <w:sz w:val="26"/>
                <w:szCs w:val="26"/>
                <w:lang w:val="ru-RU"/>
              </w:rPr>
            </w:pPr>
            <w:r w:rsidRPr="009A2019">
              <w:rPr>
                <w:rFonts w:ascii="Times New Roman" w:hAnsi="Times New Roman"/>
                <w:sz w:val="26"/>
                <w:szCs w:val="26"/>
                <w:lang w:val="ru-RU"/>
              </w:rPr>
              <w:t xml:space="preserve">ГБУЗ "Городская клиническая больница № 3", г. Волжский </w:t>
            </w:r>
          </w:p>
        </w:tc>
      </w:tr>
      <w:tr w:rsidR="00205661" w:rsidRPr="009A2019" w:rsidTr="0073384B">
        <w:tc>
          <w:tcPr>
            <w:tcW w:w="704" w:type="dxa"/>
          </w:tcPr>
          <w:p w:rsidR="00205661" w:rsidRPr="009A2019" w:rsidRDefault="00205661"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205661" w:rsidRPr="009A2019" w:rsidRDefault="00205661" w:rsidP="001038DD">
            <w:pPr>
              <w:rPr>
                <w:rFonts w:ascii="Times New Roman" w:hAnsi="Times New Roman"/>
                <w:sz w:val="26"/>
                <w:szCs w:val="26"/>
              </w:rPr>
            </w:pPr>
            <w:r w:rsidRPr="009A2019">
              <w:rPr>
                <w:rFonts w:ascii="Times New Roman" w:hAnsi="Times New Roman"/>
                <w:sz w:val="26"/>
                <w:szCs w:val="26"/>
              </w:rPr>
              <w:t>ГБУЗ "Городская больница № 2"</w:t>
            </w:r>
          </w:p>
        </w:tc>
      </w:tr>
      <w:tr w:rsidR="00205661" w:rsidRPr="0055057C" w:rsidTr="0073384B">
        <w:tc>
          <w:tcPr>
            <w:tcW w:w="704" w:type="dxa"/>
          </w:tcPr>
          <w:p w:rsidR="00205661" w:rsidRPr="009A2019" w:rsidRDefault="00205661" w:rsidP="0073384B">
            <w:pPr>
              <w:pStyle w:val="a6"/>
              <w:numPr>
                <w:ilvl w:val="0"/>
                <w:numId w:val="1"/>
              </w:numPr>
              <w:ind w:left="0" w:firstLine="0"/>
              <w:contextualSpacing w:val="0"/>
              <w:rPr>
                <w:rFonts w:ascii="Times New Roman" w:hAnsi="Times New Roman"/>
                <w:sz w:val="26"/>
                <w:szCs w:val="26"/>
                <w:lang w:val="ru-RU"/>
              </w:rPr>
            </w:pPr>
          </w:p>
        </w:tc>
        <w:tc>
          <w:tcPr>
            <w:tcW w:w="8356" w:type="dxa"/>
          </w:tcPr>
          <w:p w:rsidR="00205661" w:rsidRPr="009A2019" w:rsidRDefault="00205661" w:rsidP="001E7AF9">
            <w:pPr>
              <w:rPr>
                <w:rFonts w:ascii="Times New Roman" w:hAnsi="Times New Roman"/>
                <w:sz w:val="26"/>
                <w:szCs w:val="26"/>
                <w:lang w:val="ru-RU"/>
              </w:rPr>
            </w:pPr>
            <w:r w:rsidRPr="009A2019">
              <w:rPr>
                <w:rFonts w:ascii="Times New Roman" w:hAnsi="Times New Roman"/>
                <w:sz w:val="26"/>
                <w:szCs w:val="26"/>
              </w:rPr>
              <w:t>ГБУЗ "Городская поликлиника № 5"</w:t>
            </w:r>
          </w:p>
        </w:tc>
      </w:tr>
    </w:tbl>
    <w:p w:rsidR="0073384B" w:rsidRDefault="0073384B">
      <w:pPr>
        <w:ind w:firstLine="709"/>
        <w:jc w:val="both"/>
        <w:rPr>
          <w:rFonts w:ascii="Times New Roman" w:hAnsi="Times New Roman"/>
          <w:sz w:val="28"/>
          <w:szCs w:val="28"/>
        </w:rPr>
      </w:pPr>
      <w:r>
        <w:rPr>
          <w:rFonts w:ascii="Times New Roman" w:hAnsi="Times New Roman"/>
          <w:sz w:val="28"/>
          <w:szCs w:val="28"/>
        </w:rPr>
        <w:br w:type="page"/>
      </w:r>
    </w:p>
    <w:p w:rsidR="00D4553B" w:rsidRDefault="00DF4F53" w:rsidP="00D4553B">
      <w:pPr>
        <w:jc w:val="right"/>
        <w:rPr>
          <w:rFonts w:ascii="Times New Roman" w:hAnsi="Times New Roman"/>
          <w:sz w:val="28"/>
          <w:szCs w:val="28"/>
          <w:lang w:val="ru-RU"/>
        </w:rPr>
      </w:pPr>
      <w:r w:rsidRPr="00D4553B">
        <w:rPr>
          <w:rFonts w:ascii="Times New Roman" w:hAnsi="Times New Roman"/>
          <w:sz w:val="28"/>
          <w:szCs w:val="28"/>
          <w:lang w:val="ru-RU"/>
        </w:rPr>
        <w:lastRenderedPageBreak/>
        <w:br/>
      </w:r>
      <w:r w:rsidR="00D4553B">
        <w:rPr>
          <w:rFonts w:ascii="Times New Roman" w:hAnsi="Times New Roman"/>
          <w:sz w:val="28"/>
          <w:szCs w:val="28"/>
          <w:lang w:val="ru-RU"/>
        </w:rPr>
        <w:t>ПРИЛОЖЕНИЕ 4</w:t>
      </w:r>
      <w:r w:rsidR="00D4553B" w:rsidRPr="00DF4F53">
        <w:rPr>
          <w:rFonts w:ascii="Times New Roman" w:hAnsi="Times New Roman"/>
          <w:sz w:val="28"/>
          <w:szCs w:val="28"/>
          <w:lang w:val="ru-RU"/>
        </w:rPr>
        <w:br/>
        <w:t>к приказу</w:t>
      </w:r>
      <w:r w:rsidR="00D4553B" w:rsidRPr="00DF4F53">
        <w:rPr>
          <w:rFonts w:ascii="Times New Roman" w:hAnsi="Times New Roman"/>
          <w:sz w:val="28"/>
          <w:szCs w:val="28"/>
          <w:lang w:val="ru-RU"/>
        </w:rPr>
        <w:br/>
        <w:t>комитета здравоохранения</w:t>
      </w:r>
      <w:r w:rsidR="00D4553B" w:rsidRPr="00DF4F53">
        <w:rPr>
          <w:rFonts w:ascii="Times New Roman" w:hAnsi="Times New Roman"/>
          <w:sz w:val="28"/>
          <w:szCs w:val="28"/>
          <w:lang w:val="ru-RU"/>
        </w:rPr>
        <w:br/>
        <w:t>Волгоградской области</w:t>
      </w:r>
      <w:r w:rsidR="00D4553B" w:rsidRPr="00DF4F53">
        <w:rPr>
          <w:rFonts w:ascii="Times New Roman" w:hAnsi="Times New Roman"/>
          <w:sz w:val="28"/>
          <w:szCs w:val="28"/>
          <w:lang w:val="ru-RU"/>
        </w:rPr>
        <w:br/>
        <w:t xml:space="preserve">от </w:t>
      </w:r>
      <w:r w:rsidR="00D4553B">
        <w:rPr>
          <w:rFonts w:ascii="Times New Roman" w:hAnsi="Times New Roman"/>
          <w:sz w:val="28"/>
          <w:szCs w:val="28"/>
          <w:lang w:val="ru-RU"/>
        </w:rPr>
        <w:t>___________№_____,</w:t>
      </w:r>
    </w:p>
    <w:p w:rsidR="00DF4F53" w:rsidRPr="00243BEA" w:rsidRDefault="00DF4F53" w:rsidP="00DF4F53">
      <w:pPr>
        <w:rPr>
          <w:rFonts w:ascii="Times New Roman" w:hAnsi="Times New Roman"/>
          <w:sz w:val="28"/>
          <w:szCs w:val="28"/>
          <w:lang w:val="ru-RU"/>
        </w:rPr>
      </w:pPr>
    </w:p>
    <w:p w:rsidR="00DF4F53" w:rsidRDefault="00D4553B" w:rsidP="00086C09">
      <w:pPr>
        <w:jc w:val="center"/>
        <w:rPr>
          <w:rFonts w:ascii="Times New Roman" w:hAnsi="Times New Roman"/>
          <w:sz w:val="28"/>
          <w:szCs w:val="28"/>
          <w:lang w:val="ru-RU"/>
        </w:rPr>
      </w:pPr>
      <w:r w:rsidRPr="00D4553B">
        <w:rPr>
          <w:rFonts w:ascii="Times New Roman" w:hAnsi="Times New Roman"/>
          <w:sz w:val="28"/>
          <w:szCs w:val="28"/>
          <w:lang w:val="ru-RU"/>
        </w:rPr>
        <w:t xml:space="preserve">Перечень медицинских организаций, подведомственных комитету здравоохранения </w:t>
      </w:r>
      <w:r w:rsidR="00086C09">
        <w:rPr>
          <w:rFonts w:ascii="Times New Roman" w:hAnsi="Times New Roman"/>
          <w:sz w:val="28"/>
          <w:szCs w:val="28"/>
          <w:lang w:val="ru-RU"/>
        </w:rPr>
        <w:t>В</w:t>
      </w:r>
      <w:r w:rsidRPr="00D4553B">
        <w:rPr>
          <w:rFonts w:ascii="Times New Roman" w:hAnsi="Times New Roman"/>
          <w:sz w:val="28"/>
          <w:szCs w:val="28"/>
          <w:lang w:val="ru-RU"/>
        </w:rPr>
        <w:t xml:space="preserve">олгоградской области, оказывающих специализированную медицинскую помощь на территории </w:t>
      </w:r>
      <w:r w:rsidR="00086C09">
        <w:rPr>
          <w:rFonts w:ascii="Times New Roman" w:hAnsi="Times New Roman"/>
          <w:sz w:val="28"/>
          <w:szCs w:val="28"/>
          <w:lang w:val="ru-RU"/>
        </w:rPr>
        <w:t>В</w:t>
      </w:r>
      <w:r w:rsidRPr="00D4553B">
        <w:rPr>
          <w:rFonts w:ascii="Times New Roman" w:hAnsi="Times New Roman"/>
          <w:sz w:val="28"/>
          <w:szCs w:val="28"/>
          <w:lang w:val="ru-RU"/>
        </w:rPr>
        <w:t xml:space="preserve">олгоградской области в стационарных условиях по профилю "инфекционные болезни" </w:t>
      </w:r>
      <w:r w:rsidR="00086C09">
        <w:rPr>
          <w:rFonts w:ascii="Times New Roman" w:hAnsi="Times New Roman"/>
          <w:sz w:val="28"/>
          <w:szCs w:val="28"/>
          <w:lang w:val="ru-RU"/>
        </w:rPr>
        <w:t xml:space="preserve">     </w:t>
      </w:r>
      <w:r w:rsidRPr="00D4553B">
        <w:rPr>
          <w:rFonts w:ascii="Times New Roman" w:hAnsi="Times New Roman"/>
          <w:sz w:val="28"/>
          <w:szCs w:val="28"/>
          <w:lang w:val="ru-RU"/>
        </w:rPr>
        <w:t>в круглосуточных стационарах</w:t>
      </w:r>
    </w:p>
    <w:p w:rsidR="009A2019" w:rsidRDefault="009A2019" w:rsidP="00D4553B">
      <w:pPr>
        <w:jc w:val="center"/>
        <w:rPr>
          <w:rFonts w:ascii="Times New Roman" w:hAnsi="Times New Roman"/>
          <w:sz w:val="28"/>
          <w:szCs w:val="28"/>
          <w:lang w:val="ru-RU"/>
        </w:rPr>
      </w:pPr>
    </w:p>
    <w:tbl>
      <w:tblPr>
        <w:tblStyle w:val="a9"/>
        <w:tblW w:w="0" w:type="auto"/>
        <w:tblLook w:val="04A0"/>
      </w:tblPr>
      <w:tblGrid>
        <w:gridCol w:w="704"/>
        <w:gridCol w:w="8356"/>
      </w:tblGrid>
      <w:tr w:rsidR="00D4553B" w:rsidRPr="009A2019" w:rsidTr="00955E5E">
        <w:tc>
          <w:tcPr>
            <w:tcW w:w="704" w:type="dxa"/>
          </w:tcPr>
          <w:p w:rsidR="00D4553B" w:rsidRPr="009A2019" w:rsidRDefault="00D4553B" w:rsidP="00D4553B">
            <w:pPr>
              <w:jc w:val="center"/>
              <w:rPr>
                <w:rFonts w:ascii="Times New Roman" w:hAnsi="Times New Roman"/>
                <w:sz w:val="26"/>
                <w:szCs w:val="26"/>
                <w:lang w:val="ru-RU"/>
              </w:rPr>
            </w:pPr>
            <w:r w:rsidRPr="009A2019">
              <w:rPr>
                <w:rFonts w:ascii="Times New Roman" w:hAnsi="Times New Roman"/>
                <w:sz w:val="26"/>
                <w:szCs w:val="26"/>
                <w:lang w:val="ru-RU"/>
              </w:rPr>
              <w:t>№ п/п</w:t>
            </w: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 xml:space="preserve">Наименование медицинской организации </w:t>
            </w:r>
          </w:p>
        </w:tc>
      </w:tr>
      <w:tr w:rsidR="00D4553B" w:rsidRPr="009A2019" w:rsidTr="00955E5E">
        <w:tc>
          <w:tcPr>
            <w:tcW w:w="704" w:type="dxa"/>
          </w:tcPr>
          <w:p w:rsidR="00D4553B" w:rsidRPr="009A2019" w:rsidRDefault="00D4553B" w:rsidP="00955E5E">
            <w:pPr>
              <w:pStyle w:val="a6"/>
              <w:numPr>
                <w:ilvl w:val="0"/>
                <w:numId w:val="2"/>
              </w:numPr>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"Быковская ЦРБ"</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ГБУЗ "ЦРБ Дубовского муниципального района"</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ГБУЗ "Еланская ЦРБ Волгоградской области"</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ГУЗ "Жирновская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"Иловлинская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"Калачевская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"Котельниковская ЦРБ"</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ГБУЗ "ЦРБ Котовского муниципального района"</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"Николаевская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"Новоаннинская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"Октябрьская ЦРБ"</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 "ЦРБ Руднянского муниципального района"</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"Светлоярская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"Серафимовичская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"Старополтавская ЦРБ"</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ГБУЗ "ЦРБ Суровикинского муниципального района"</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"Чернышковская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086C09">
              <w:rPr>
                <w:rFonts w:ascii="Times New Roman" w:hAnsi="Times New Roman"/>
                <w:sz w:val="26"/>
                <w:szCs w:val="26"/>
              </w:rPr>
              <w:t>ГБУЗ "Фроловская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"Палласовская ЦРБ"</w:t>
            </w:r>
          </w:p>
        </w:tc>
      </w:tr>
      <w:tr w:rsidR="00D4553B" w:rsidRPr="009A2019"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rPr>
            </w:pPr>
            <w:r w:rsidRPr="009A2019">
              <w:rPr>
                <w:rFonts w:ascii="Times New Roman" w:hAnsi="Times New Roman"/>
                <w:sz w:val="26"/>
                <w:szCs w:val="26"/>
              </w:rPr>
              <w:t>ГБУЗ "Михайловская ЦРБ"</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ГБУЗ "Урюпинская ЦРБ им. В.Ф. Жогова"</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 xml:space="preserve">ГБУЗ "Городская больница </w:t>
            </w:r>
            <w:r w:rsidRPr="009A2019">
              <w:rPr>
                <w:rFonts w:ascii="Times New Roman" w:hAnsi="Times New Roman"/>
                <w:sz w:val="26"/>
                <w:szCs w:val="26"/>
              </w:rPr>
              <w:t>N</w:t>
            </w:r>
            <w:r w:rsidRPr="009A2019">
              <w:rPr>
                <w:rFonts w:ascii="Times New Roman" w:hAnsi="Times New Roman"/>
                <w:sz w:val="26"/>
                <w:szCs w:val="26"/>
                <w:lang w:val="ru-RU"/>
              </w:rPr>
              <w:t xml:space="preserve"> 1", г. Камышин </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 xml:space="preserve">ГБУЗ "Волгоградская областная клиническая инфекционная больница № 1", Волгоград </w:t>
            </w:r>
          </w:p>
        </w:tc>
      </w:tr>
      <w:tr w:rsidR="00D4553B" w:rsidRPr="00B45F15" w:rsidTr="00955E5E">
        <w:tc>
          <w:tcPr>
            <w:tcW w:w="704" w:type="dxa"/>
          </w:tcPr>
          <w:p w:rsidR="00D4553B" w:rsidRPr="009A2019" w:rsidRDefault="00D4553B" w:rsidP="00D4553B">
            <w:pPr>
              <w:pStyle w:val="a6"/>
              <w:numPr>
                <w:ilvl w:val="0"/>
                <w:numId w:val="2"/>
              </w:numPr>
              <w:ind w:left="0" w:firstLine="0"/>
              <w:jc w:val="center"/>
              <w:rPr>
                <w:rFonts w:ascii="Times New Roman" w:hAnsi="Times New Roman"/>
                <w:sz w:val="26"/>
                <w:szCs w:val="26"/>
                <w:lang w:val="ru-RU"/>
              </w:rPr>
            </w:pPr>
          </w:p>
        </w:tc>
        <w:tc>
          <w:tcPr>
            <w:tcW w:w="8356" w:type="dxa"/>
          </w:tcPr>
          <w:p w:rsidR="00D4553B" w:rsidRPr="009A2019" w:rsidRDefault="00D4553B" w:rsidP="00D4553B">
            <w:pPr>
              <w:rPr>
                <w:rFonts w:ascii="Times New Roman" w:hAnsi="Times New Roman"/>
                <w:sz w:val="26"/>
                <w:szCs w:val="26"/>
                <w:lang w:val="ru-RU"/>
              </w:rPr>
            </w:pPr>
            <w:r w:rsidRPr="009A2019">
              <w:rPr>
                <w:rFonts w:ascii="Times New Roman" w:hAnsi="Times New Roman"/>
                <w:sz w:val="26"/>
                <w:szCs w:val="26"/>
                <w:lang w:val="ru-RU"/>
              </w:rPr>
              <w:t xml:space="preserve">ГБУЗ "Волгоградская областная инфекционная больница № 2", </w:t>
            </w:r>
            <w:r w:rsidR="005D656E" w:rsidRPr="009A2019">
              <w:rPr>
                <w:rFonts w:ascii="Times New Roman" w:hAnsi="Times New Roman"/>
                <w:sz w:val="26"/>
                <w:szCs w:val="26"/>
                <w:lang w:val="ru-RU"/>
              </w:rPr>
              <w:br/>
            </w:r>
            <w:r w:rsidRPr="009A2019">
              <w:rPr>
                <w:rFonts w:ascii="Times New Roman" w:hAnsi="Times New Roman"/>
                <w:sz w:val="26"/>
                <w:szCs w:val="26"/>
                <w:lang w:val="ru-RU"/>
              </w:rPr>
              <w:t xml:space="preserve">г. Волжский </w:t>
            </w:r>
          </w:p>
        </w:tc>
      </w:tr>
    </w:tbl>
    <w:p w:rsidR="00D4553B" w:rsidRPr="00D4553B" w:rsidRDefault="00D4553B" w:rsidP="00DF4F53">
      <w:pPr>
        <w:rPr>
          <w:rFonts w:ascii="Times New Roman" w:hAnsi="Times New Roman"/>
          <w:sz w:val="28"/>
          <w:szCs w:val="28"/>
          <w:lang w:val="ru-RU"/>
        </w:rPr>
      </w:pPr>
    </w:p>
    <w:p w:rsidR="005F19D3" w:rsidRDefault="005F19D3">
      <w:pPr>
        <w:ind w:firstLine="709"/>
        <w:jc w:val="both"/>
        <w:rPr>
          <w:rFonts w:ascii="Times New Roman" w:hAnsi="Times New Roman"/>
          <w:sz w:val="28"/>
          <w:szCs w:val="28"/>
          <w:lang w:val="ru-RU"/>
        </w:rPr>
      </w:pPr>
      <w:r>
        <w:rPr>
          <w:rFonts w:ascii="Times New Roman" w:hAnsi="Times New Roman"/>
          <w:sz w:val="28"/>
          <w:szCs w:val="28"/>
          <w:lang w:val="ru-RU"/>
        </w:rPr>
        <w:br w:type="page"/>
      </w:r>
    </w:p>
    <w:p w:rsidR="009A2019" w:rsidRDefault="00DF4F53" w:rsidP="009A2019">
      <w:pPr>
        <w:jc w:val="right"/>
        <w:rPr>
          <w:rFonts w:ascii="Times New Roman" w:hAnsi="Times New Roman"/>
          <w:sz w:val="28"/>
          <w:szCs w:val="28"/>
          <w:lang w:val="ru-RU"/>
        </w:rPr>
      </w:pPr>
      <w:r w:rsidRPr="005F19D3">
        <w:rPr>
          <w:rFonts w:ascii="Times New Roman" w:hAnsi="Times New Roman"/>
          <w:sz w:val="28"/>
          <w:szCs w:val="28"/>
          <w:lang w:val="ru-RU"/>
        </w:rPr>
        <w:lastRenderedPageBreak/>
        <w:br/>
      </w:r>
      <w:r w:rsidR="005F19D3">
        <w:rPr>
          <w:rFonts w:ascii="Times New Roman" w:hAnsi="Times New Roman"/>
          <w:sz w:val="28"/>
          <w:szCs w:val="28"/>
          <w:lang w:val="ru-RU"/>
        </w:rPr>
        <w:t>ПРИЛОЖЕНИЕ 5</w:t>
      </w:r>
      <w:r w:rsidR="005F19D3" w:rsidRPr="00DF4F53">
        <w:rPr>
          <w:rFonts w:ascii="Times New Roman" w:hAnsi="Times New Roman"/>
          <w:sz w:val="28"/>
          <w:szCs w:val="28"/>
          <w:lang w:val="ru-RU"/>
        </w:rPr>
        <w:br/>
        <w:t>к приказу</w:t>
      </w:r>
      <w:r w:rsidR="005F19D3" w:rsidRPr="00DF4F53">
        <w:rPr>
          <w:rFonts w:ascii="Times New Roman" w:hAnsi="Times New Roman"/>
          <w:sz w:val="28"/>
          <w:szCs w:val="28"/>
          <w:lang w:val="ru-RU"/>
        </w:rPr>
        <w:br/>
        <w:t>комитета здравоохранения</w:t>
      </w:r>
      <w:r w:rsidR="005F19D3" w:rsidRPr="00DF4F53">
        <w:rPr>
          <w:rFonts w:ascii="Times New Roman" w:hAnsi="Times New Roman"/>
          <w:sz w:val="28"/>
          <w:szCs w:val="28"/>
          <w:lang w:val="ru-RU"/>
        </w:rPr>
        <w:br/>
        <w:t>Волгоградской области</w:t>
      </w:r>
      <w:r w:rsidR="005F19D3" w:rsidRPr="00DF4F53">
        <w:rPr>
          <w:rFonts w:ascii="Times New Roman" w:hAnsi="Times New Roman"/>
          <w:sz w:val="28"/>
          <w:szCs w:val="28"/>
          <w:lang w:val="ru-RU"/>
        </w:rPr>
        <w:br/>
        <w:t xml:space="preserve">от </w:t>
      </w:r>
      <w:r w:rsidR="005F19D3">
        <w:rPr>
          <w:rFonts w:ascii="Times New Roman" w:hAnsi="Times New Roman"/>
          <w:sz w:val="28"/>
          <w:szCs w:val="28"/>
          <w:lang w:val="ru-RU"/>
        </w:rPr>
        <w:t>___________№_____</w:t>
      </w:r>
    </w:p>
    <w:p w:rsidR="005F19D3" w:rsidRPr="009A2019" w:rsidRDefault="00DF4F53" w:rsidP="009A2019">
      <w:pPr>
        <w:jc w:val="center"/>
        <w:rPr>
          <w:rFonts w:ascii="Times New Roman" w:hAnsi="Times New Roman"/>
          <w:sz w:val="28"/>
          <w:szCs w:val="28"/>
          <w:lang w:val="ru-RU"/>
        </w:rPr>
      </w:pPr>
      <w:r w:rsidRPr="005F19D3">
        <w:rPr>
          <w:rFonts w:ascii="Times New Roman" w:hAnsi="Times New Roman"/>
          <w:sz w:val="28"/>
          <w:szCs w:val="28"/>
          <w:lang w:val="ru-RU"/>
        </w:rPr>
        <w:br/>
      </w:r>
      <w:r w:rsidR="009A2019" w:rsidRPr="009A2019">
        <w:rPr>
          <w:rFonts w:ascii="Times New Roman" w:hAnsi="Times New Roman"/>
          <w:sz w:val="28"/>
          <w:szCs w:val="28"/>
          <w:lang w:val="ru-RU"/>
        </w:rPr>
        <w:t xml:space="preserve">Схема госпитализации (маршрутизации) пациентов с инфекционной патологией в медицинские организации, подведомственные комитету здравоохранения </w:t>
      </w:r>
      <w:r w:rsidR="00086C09">
        <w:rPr>
          <w:rFonts w:ascii="Times New Roman" w:hAnsi="Times New Roman"/>
          <w:sz w:val="28"/>
          <w:szCs w:val="28"/>
          <w:lang w:val="ru-RU"/>
        </w:rPr>
        <w:t>В</w:t>
      </w:r>
      <w:r w:rsidR="009A2019" w:rsidRPr="009A2019">
        <w:rPr>
          <w:rFonts w:ascii="Times New Roman" w:hAnsi="Times New Roman"/>
          <w:sz w:val="28"/>
          <w:szCs w:val="28"/>
          <w:lang w:val="ru-RU"/>
        </w:rPr>
        <w:t>олгоградской области, для оказания медицинской помощи по профилю "инфекционные болезни</w:t>
      </w:r>
    </w:p>
    <w:p w:rsidR="009A2019" w:rsidRPr="009A2019" w:rsidRDefault="009A2019" w:rsidP="009A2019">
      <w:pPr>
        <w:jc w:val="center"/>
        <w:rPr>
          <w:rFonts w:ascii="Times New Roman" w:hAnsi="Times New Roman"/>
          <w:sz w:val="28"/>
          <w:szCs w:val="28"/>
          <w:lang w:val="ru-RU"/>
        </w:rPr>
      </w:pPr>
    </w:p>
    <w:tbl>
      <w:tblPr>
        <w:tblStyle w:val="a9"/>
        <w:tblW w:w="10206" w:type="dxa"/>
        <w:tblInd w:w="-572" w:type="dxa"/>
        <w:tblLook w:val="04A0"/>
      </w:tblPr>
      <w:tblGrid>
        <w:gridCol w:w="709"/>
        <w:gridCol w:w="4253"/>
        <w:gridCol w:w="5244"/>
      </w:tblGrid>
      <w:tr w:rsidR="005F19D3" w:rsidRPr="00FB371F" w:rsidTr="009A2019">
        <w:tc>
          <w:tcPr>
            <w:tcW w:w="709" w:type="dxa"/>
          </w:tcPr>
          <w:p w:rsidR="005F19D3" w:rsidRPr="009A2019" w:rsidRDefault="005F19D3" w:rsidP="005F19D3">
            <w:pPr>
              <w:contextualSpacing/>
              <w:jc w:val="right"/>
              <w:rPr>
                <w:rFonts w:ascii="Times New Roman" w:hAnsi="Times New Roman"/>
                <w:sz w:val="26"/>
                <w:szCs w:val="26"/>
                <w:lang w:val="ru-RU"/>
              </w:rPr>
            </w:pPr>
            <w:r w:rsidRPr="009A2019">
              <w:rPr>
                <w:rFonts w:ascii="Times New Roman" w:hAnsi="Times New Roman"/>
                <w:sz w:val="26"/>
                <w:szCs w:val="26"/>
                <w:lang w:val="ru-RU"/>
              </w:rPr>
              <w:t xml:space="preserve">№ п/п </w:t>
            </w:r>
          </w:p>
        </w:tc>
        <w:tc>
          <w:tcPr>
            <w:tcW w:w="4253" w:type="dxa"/>
          </w:tcPr>
          <w:p w:rsidR="005F19D3" w:rsidRPr="009A2019" w:rsidRDefault="005F19D3" w:rsidP="00E236E4">
            <w:pPr>
              <w:jc w:val="center"/>
              <w:rPr>
                <w:rFonts w:ascii="Times New Roman" w:hAnsi="Times New Roman"/>
                <w:sz w:val="26"/>
                <w:szCs w:val="26"/>
              </w:rPr>
            </w:pPr>
            <w:r w:rsidRPr="009A2019">
              <w:rPr>
                <w:rFonts w:ascii="Times New Roman" w:hAnsi="Times New Roman"/>
                <w:sz w:val="26"/>
                <w:szCs w:val="26"/>
              </w:rPr>
              <w:t>Муниципальные образования Волгоградской области</w:t>
            </w:r>
          </w:p>
        </w:tc>
        <w:tc>
          <w:tcPr>
            <w:tcW w:w="5244" w:type="dxa"/>
          </w:tcPr>
          <w:p w:rsidR="00086C09" w:rsidRDefault="00B45F15" w:rsidP="00E236E4">
            <w:pPr>
              <w:jc w:val="center"/>
              <w:rPr>
                <w:rFonts w:ascii="Times New Roman" w:hAnsi="Times New Roman"/>
                <w:sz w:val="26"/>
                <w:szCs w:val="26"/>
                <w:lang w:val="ru-RU"/>
              </w:rPr>
            </w:pPr>
            <w:r>
              <w:rPr>
                <w:rFonts w:ascii="Times New Roman" w:hAnsi="Times New Roman"/>
                <w:sz w:val="26"/>
                <w:szCs w:val="26"/>
                <w:lang w:val="ru-RU"/>
              </w:rPr>
              <w:t>Медицинские организации</w:t>
            </w:r>
            <w:r w:rsidR="005F19D3" w:rsidRPr="009A2019">
              <w:rPr>
                <w:rFonts w:ascii="Times New Roman" w:hAnsi="Times New Roman"/>
                <w:sz w:val="26"/>
                <w:szCs w:val="26"/>
                <w:lang w:val="ru-RU"/>
              </w:rPr>
              <w:t>, оказывающие преимущественно стационарную помощь,</w:t>
            </w:r>
          </w:p>
          <w:p w:rsidR="00086C09" w:rsidRDefault="005F19D3" w:rsidP="00E236E4">
            <w:pPr>
              <w:jc w:val="center"/>
              <w:rPr>
                <w:rFonts w:ascii="Times New Roman" w:hAnsi="Times New Roman"/>
                <w:sz w:val="26"/>
                <w:szCs w:val="26"/>
                <w:lang w:val="ru-RU"/>
              </w:rPr>
            </w:pPr>
            <w:r w:rsidRPr="009A2019">
              <w:rPr>
                <w:rFonts w:ascii="Times New Roman" w:hAnsi="Times New Roman"/>
                <w:sz w:val="26"/>
                <w:szCs w:val="26"/>
                <w:lang w:val="ru-RU"/>
              </w:rPr>
              <w:t xml:space="preserve"> а также консультативно-диагностическую помощь профильным специалистам</w:t>
            </w:r>
          </w:p>
          <w:p w:rsidR="005F19D3" w:rsidRPr="009A2019" w:rsidRDefault="005F19D3" w:rsidP="00E236E4">
            <w:pPr>
              <w:jc w:val="center"/>
              <w:rPr>
                <w:rFonts w:ascii="Times New Roman" w:hAnsi="Times New Roman"/>
                <w:sz w:val="26"/>
                <w:szCs w:val="26"/>
                <w:lang w:val="ru-RU"/>
              </w:rPr>
            </w:pPr>
            <w:r w:rsidRPr="009A2019">
              <w:rPr>
                <w:rFonts w:ascii="Times New Roman" w:hAnsi="Times New Roman"/>
                <w:sz w:val="26"/>
                <w:szCs w:val="26"/>
                <w:lang w:val="ru-RU"/>
              </w:rPr>
              <w:t xml:space="preserve"> в амбулаторных условиях</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Алексеевский муниципальный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lang w:val="ru-RU"/>
              </w:rPr>
              <w:t xml:space="preserve">инфекционное отделение ГБУЗ "Урюпинская ЦРБ им. </w:t>
            </w:r>
            <w:r w:rsidRPr="009A2019">
              <w:rPr>
                <w:rFonts w:ascii="Times New Roman" w:hAnsi="Times New Roman"/>
                <w:sz w:val="26"/>
                <w:szCs w:val="26"/>
              </w:rPr>
              <w:t>В.Ф. Жогова"</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Быковский муниципальный район </w:t>
            </w:r>
          </w:p>
        </w:tc>
        <w:tc>
          <w:tcPr>
            <w:tcW w:w="5244" w:type="dxa"/>
          </w:tcPr>
          <w:p w:rsidR="00086C0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"Быковская ЦРБ",</w:t>
            </w:r>
            <w:r w:rsidRPr="009A2019">
              <w:rPr>
                <w:rFonts w:ascii="Times New Roman" w:hAnsi="Times New Roman"/>
                <w:sz w:val="26"/>
                <w:szCs w:val="26"/>
                <w:lang w:val="ru-RU"/>
              </w:rPr>
              <w:br/>
              <w:t xml:space="preserve">ГБУЗ "Волгоградская областная инфекционная больница </w:t>
            </w:r>
            <w:r w:rsidR="00E236E4" w:rsidRPr="009A2019">
              <w:rPr>
                <w:rFonts w:ascii="Times New Roman" w:hAnsi="Times New Roman"/>
                <w:sz w:val="26"/>
                <w:szCs w:val="26"/>
                <w:lang w:val="ru-RU"/>
              </w:rPr>
              <w:t>№</w:t>
            </w:r>
            <w:r w:rsidRPr="009A2019">
              <w:rPr>
                <w:rFonts w:ascii="Times New Roman" w:hAnsi="Times New Roman"/>
                <w:sz w:val="26"/>
                <w:szCs w:val="26"/>
                <w:lang w:val="ru-RU"/>
              </w:rPr>
              <w:t xml:space="preserve"> 2", Волжский</w:t>
            </w:r>
          </w:p>
          <w:p w:rsidR="005F19D3" w:rsidRPr="009A2019" w:rsidRDefault="005F19D3" w:rsidP="00086C09">
            <w:pPr>
              <w:rPr>
                <w:rFonts w:ascii="Times New Roman" w:hAnsi="Times New Roman"/>
                <w:sz w:val="26"/>
                <w:szCs w:val="26"/>
                <w:lang w:val="ru-RU"/>
              </w:rPr>
            </w:pPr>
            <w:r w:rsidRPr="009A2019">
              <w:rPr>
                <w:rFonts w:ascii="Times New Roman" w:hAnsi="Times New Roman"/>
                <w:sz w:val="26"/>
                <w:szCs w:val="26"/>
                <w:lang w:val="ru-RU"/>
              </w:rPr>
              <w:t xml:space="preserve"> (</w:t>
            </w:r>
            <w:r w:rsidR="00086C09">
              <w:rPr>
                <w:rFonts w:ascii="Times New Roman" w:hAnsi="Times New Roman"/>
                <w:sz w:val="26"/>
                <w:szCs w:val="26"/>
                <w:lang w:val="ru-RU"/>
              </w:rPr>
              <w:t xml:space="preserve">далее – </w:t>
            </w:r>
            <w:r w:rsidRPr="009A2019">
              <w:rPr>
                <w:rFonts w:ascii="Times New Roman" w:hAnsi="Times New Roman"/>
                <w:sz w:val="26"/>
                <w:szCs w:val="26"/>
                <w:lang w:val="ru-RU"/>
              </w:rPr>
              <w:t xml:space="preserve">ГБУЗ "ВОИБ </w:t>
            </w:r>
            <w:r w:rsidR="00E236E4" w:rsidRPr="009A2019">
              <w:rPr>
                <w:rFonts w:ascii="Times New Roman" w:hAnsi="Times New Roman"/>
                <w:sz w:val="26"/>
                <w:szCs w:val="26"/>
                <w:lang w:val="ru-RU"/>
              </w:rPr>
              <w:t>№ 2"). *</w:t>
            </w:r>
            <w:r w:rsidRPr="009A2019">
              <w:rPr>
                <w:rFonts w:ascii="Times New Roman" w:hAnsi="Times New Roman"/>
                <w:sz w:val="26"/>
                <w:szCs w:val="26"/>
                <w:lang w:val="ru-RU"/>
              </w:rPr>
              <w:br/>
              <w:t xml:space="preserve">ГБУЗ "Волгоградская областная клиническая инфекционная больница </w:t>
            </w:r>
            <w:r w:rsidR="00E236E4" w:rsidRPr="009A2019">
              <w:rPr>
                <w:rFonts w:ascii="Times New Roman" w:hAnsi="Times New Roman"/>
                <w:sz w:val="26"/>
                <w:szCs w:val="26"/>
                <w:lang w:val="ru-RU"/>
              </w:rPr>
              <w:br/>
              <w:t>№</w:t>
            </w:r>
            <w:r w:rsidRPr="009A2019">
              <w:rPr>
                <w:rFonts w:ascii="Times New Roman" w:hAnsi="Times New Roman"/>
                <w:sz w:val="26"/>
                <w:szCs w:val="26"/>
                <w:lang w:val="ru-RU"/>
              </w:rPr>
              <w:t xml:space="preserve"> 1" (</w:t>
            </w:r>
            <w:r w:rsidR="00C03815">
              <w:rPr>
                <w:rFonts w:ascii="Times New Roman" w:hAnsi="Times New Roman"/>
                <w:sz w:val="26"/>
                <w:szCs w:val="26"/>
                <w:lang w:val="ru-RU"/>
              </w:rPr>
              <w:t xml:space="preserve">далее – </w:t>
            </w:r>
            <w:r w:rsidRPr="009A2019">
              <w:rPr>
                <w:rFonts w:ascii="Times New Roman" w:hAnsi="Times New Roman"/>
                <w:sz w:val="26"/>
                <w:szCs w:val="26"/>
                <w:lang w:val="ru-RU"/>
              </w:rPr>
              <w:t xml:space="preserve">ГБУЗ "ВОКИБ </w:t>
            </w:r>
            <w:r w:rsidRPr="009A2019">
              <w:rPr>
                <w:rFonts w:ascii="Times New Roman" w:hAnsi="Times New Roman"/>
                <w:sz w:val="26"/>
                <w:szCs w:val="26"/>
              </w:rPr>
              <w:t>N</w:t>
            </w:r>
            <w:r w:rsidR="00E236E4" w:rsidRPr="009A2019">
              <w:rPr>
                <w:rFonts w:ascii="Times New Roman" w:hAnsi="Times New Roman"/>
                <w:sz w:val="26"/>
                <w:szCs w:val="26"/>
                <w:lang w:val="ru-RU"/>
              </w:rPr>
              <w:t xml:space="preserve"> 1") **</w:t>
            </w:r>
          </w:p>
        </w:tc>
      </w:tr>
      <w:tr w:rsidR="005F19D3" w:rsidRPr="00FB371F"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Городищенский муниципальный район </w:t>
            </w:r>
          </w:p>
        </w:tc>
        <w:tc>
          <w:tcPr>
            <w:tcW w:w="5244" w:type="dxa"/>
          </w:tcPr>
          <w:p w:rsidR="00C03815" w:rsidRDefault="00C03815" w:rsidP="00C03815">
            <w:pPr>
              <w:rPr>
                <w:rFonts w:ascii="Times New Roman" w:hAnsi="Times New Roman"/>
                <w:sz w:val="26"/>
                <w:szCs w:val="26"/>
                <w:lang w:val="ru-RU"/>
              </w:rPr>
            </w:pPr>
          </w:p>
          <w:p w:rsidR="005F19D3" w:rsidRPr="009A2019" w:rsidRDefault="005F19D3" w:rsidP="00C03815">
            <w:pPr>
              <w:rPr>
                <w:rFonts w:ascii="Times New Roman" w:hAnsi="Times New Roman"/>
                <w:sz w:val="26"/>
                <w:szCs w:val="26"/>
                <w:lang w:val="ru-RU"/>
              </w:rPr>
            </w:pPr>
            <w:r w:rsidRPr="009A2019">
              <w:rPr>
                <w:rFonts w:ascii="Times New Roman" w:hAnsi="Times New Roman"/>
                <w:sz w:val="26"/>
                <w:szCs w:val="26"/>
                <w:lang w:val="ru-RU"/>
              </w:rPr>
              <w:t xml:space="preserve"> (ГБУЗ "ВОКИБ </w:t>
            </w:r>
            <w:r w:rsidRPr="009A2019">
              <w:rPr>
                <w:rFonts w:ascii="Times New Roman" w:hAnsi="Times New Roman"/>
                <w:sz w:val="26"/>
                <w:szCs w:val="26"/>
              </w:rPr>
              <w:t>N</w:t>
            </w:r>
            <w:r w:rsidRPr="009A2019">
              <w:rPr>
                <w:rFonts w:ascii="Times New Roman" w:hAnsi="Times New Roman"/>
                <w:sz w:val="26"/>
                <w:szCs w:val="26"/>
                <w:lang w:val="ru-RU"/>
              </w:rPr>
              <w:t xml:space="preserve"> 1")</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 xml:space="preserve">Даниловский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"Михайловская ЦРБ".</w:t>
            </w:r>
            <w:r w:rsidRPr="009A2019">
              <w:rPr>
                <w:rFonts w:ascii="Times New Roman" w:hAnsi="Times New Roman"/>
                <w:sz w:val="26"/>
                <w:szCs w:val="26"/>
                <w:lang w:val="ru-RU"/>
              </w:rPr>
              <w:br/>
              <w:t xml:space="preserve">ГБУЗ "ВОКИБ </w:t>
            </w:r>
            <w:r w:rsidR="00E236E4" w:rsidRPr="009A2019">
              <w:rPr>
                <w:rFonts w:ascii="Times New Roman" w:hAnsi="Times New Roman"/>
                <w:sz w:val="26"/>
                <w:szCs w:val="26"/>
                <w:lang w:val="ru-RU"/>
              </w:rPr>
              <w:t>№</w:t>
            </w:r>
            <w:r w:rsidRPr="009A2019">
              <w:rPr>
                <w:rFonts w:ascii="Times New Roman" w:hAnsi="Times New Roman"/>
                <w:sz w:val="26"/>
                <w:szCs w:val="26"/>
                <w:lang w:val="ru-RU"/>
              </w:rPr>
              <w:t xml:space="preserve"> 1"</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lang w:val="ru-RU"/>
              </w:rPr>
              <w:t>Дубовский муниципальный р</w:t>
            </w:r>
            <w:r w:rsidRPr="009A2019">
              <w:rPr>
                <w:rFonts w:ascii="Times New Roman" w:hAnsi="Times New Roman"/>
                <w:sz w:val="26"/>
                <w:szCs w:val="26"/>
              </w:rPr>
              <w:t xml:space="preserve">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"ЦРБ Дубовского муниципального района",</w:t>
            </w:r>
            <w:r w:rsidRPr="009A2019">
              <w:rPr>
                <w:rFonts w:ascii="Times New Roman" w:hAnsi="Times New Roman"/>
                <w:sz w:val="26"/>
                <w:szCs w:val="26"/>
                <w:lang w:val="ru-RU"/>
              </w:rPr>
              <w:br/>
              <w:t xml:space="preserve">ГБУЗ "ВОИБ </w:t>
            </w:r>
            <w:r w:rsidR="00E236E4" w:rsidRPr="009A2019">
              <w:rPr>
                <w:rFonts w:ascii="Times New Roman" w:hAnsi="Times New Roman"/>
                <w:sz w:val="26"/>
                <w:szCs w:val="26"/>
                <w:lang w:val="ru-RU"/>
              </w:rPr>
              <w:t>№ 2", *</w:t>
            </w:r>
            <w:r w:rsidRPr="009A2019">
              <w:rPr>
                <w:rFonts w:ascii="Times New Roman" w:hAnsi="Times New Roman"/>
                <w:sz w:val="26"/>
                <w:szCs w:val="26"/>
                <w:lang w:val="ru-RU"/>
              </w:rPr>
              <w:br/>
              <w:t xml:space="preserve">ГБУЗ "ВОКИБ </w:t>
            </w:r>
            <w:r w:rsidR="00E236E4" w:rsidRPr="009A2019">
              <w:rPr>
                <w:rFonts w:ascii="Times New Roman" w:hAnsi="Times New Roman"/>
                <w:sz w:val="26"/>
                <w:szCs w:val="26"/>
                <w:lang w:val="ru-RU"/>
              </w:rPr>
              <w:t>№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Еланский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"Еланская ЦРБ Волгоградской области",</w:t>
            </w:r>
            <w:r w:rsidRPr="009A2019">
              <w:rPr>
                <w:rFonts w:ascii="Times New Roman" w:hAnsi="Times New Roman"/>
                <w:sz w:val="26"/>
                <w:szCs w:val="26"/>
                <w:lang w:val="ru-RU"/>
              </w:rPr>
              <w:br/>
              <w:t>инфекционное отд</w:t>
            </w:r>
            <w:r w:rsidR="00E236E4" w:rsidRPr="009A2019">
              <w:rPr>
                <w:rFonts w:ascii="Times New Roman" w:hAnsi="Times New Roman"/>
                <w:sz w:val="26"/>
                <w:szCs w:val="26"/>
                <w:lang w:val="ru-RU"/>
              </w:rPr>
              <w:t>еление ГБУЗ "Михайловская ЦРБ"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Жирновский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ГУЗ "Жирновская ЦРБ",</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E236E4"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Иловлинский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"Иловлинская ЦРБ";</w:t>
            </w:r>
            <w:r w:rsidRPr="009A2019">
              <w:rPr>
                <w:rFonts w:ascii="Times New Roman" w:hAnsi="Times New Roman"/>
                <w:sz w:val="26"/>
                <w:szCs w:val="26"/>
                <w:lang w:val="ru-RU"/>
              </w:rPr>
              <w:br/>
              <w:t>инфекционное отдел</w:t>
            </w:r>
            <w:r w:rsidR="00E236E4" w:rsidRPr="009A2019">
              <w:rPr>
                <w:rFonts w:ascii="Times New Roman" w:hAnsi="Times New Roman"/>
                <w:sz w:val="26"/>
                <w:szCs w:val="26"/>
                <w:lang w:val="ru-RU"/>
              </w:rPr>
              <w:t>ение ГБУЗ "Михайловская ЦРБ"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Калачевский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"ЦРБ Калачевского муниципального района",</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E236E4"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Камышинский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 xml:space="preserve">инфекционное отделение ГБУЗ г. Камышина "Городская больница </w:t>
            </w:r>
            <w:r w:rsidRPr="009A2019">
              <w:rPr>
                <w:rFonts w:ascii="Times New Roman" w:hAnsi="Times New Roman"/>
                <w:sz w:val="26"/>
                <w:szCs w:val="26"/>
              </w:rPr>
              <w:t>N</w:t>
            </w:r>
            <w:r w:rsidRPr="009A2019">
              <w:rPr>
                <w:rFonts w:ascii="Times New Roman" w:hAnsi="Times New Roman"/>
                <w:sz w:val="26"/>
                <w:szCs w:val="26"/>
                <w:lang w:val="ru-RU"/>
              </w:rPr>
              <w:t xml:space="preserve"> 1",</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Киквидзенский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"Михайловская ЦРБ",</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Клетский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"ЦРБ Клетского муниципального района",</w:t>
            </w:r>
            <w:r w:rsidRPr="009A2019">
              <w:rPr>
                <w:rFonts w:ascii="Times New Roman" w:hAnsi="Times New Roman"/>
                <w:sz w:val="26"/>
                <w:szCs w:val="26"/>
                <w:lang w:val="ru-RU"/>
              </w:rPr>
              <w:br/>
              <w:t>инфекционное отделение ГБУЗ "ЦРБ Калачев</w:t>
            </w:r>
            <w:r w:rsidR="009A2019" w:rsidRPr="009A2019">
              <w:rPr>
                <w:rFonts w:ascii="Times New Roman" w:hAnsi="Times New Roman"/>
                <w:sz w:val="26"/>
                <w:szCs w:val="26"/>
                <w:lang w:val="ru-RU"/>
              </w:rPr>
              <w:t>ского муниципального района"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Котельниковская ЦРБ"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"Котельниковская ЦРБ",</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Котовский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"ЦРБ Котовского муниципального района", инфекционное отделение ГБУЗ "Фроловская ЦРБ" &lt;*&gt;</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Кумылженский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"Михайловская ЦРБ",</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Ленинский муниципальный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"ВОИБ </w:t>
            </w:r>
            <w:r w:rsidR="009A2019" w:rsidRPr="009A2019">
              <w:rPr>
                <w:rFonts w:ascii="Times New Roman" w:hAnsi="Times New Roman"/>
                <w:sz w:val="26"/>
                <w:szCs w:val="26"/>
              </w:rPr>
              <w:t>№</w:t>
            </w:r>
            <w:r w:rsidRPr="009A2019">
              <w:rPr>
                <w:rFonts w:ascii="Times New Roman" w:hAnsi="Times New Roman"/>
                <w:sz w:val="26"/>
                <w:szCs w:val="26"/>
              </w:rPr>
              <w:t xml:space="preserve"> 2",</w:t>
            </w:r>
            <w:r w:rsidRPr="009A2019">
              <w:rPr>
                <w:rFonts w:ascii="Times New Roman" w:hAnsi="Times New Roman"/>
                <w:sz w:val="26"/>
                <w:szCs w:val="26"/>
              </w:rPr>
              <w:br/>
              <w:t>ГБУЗ</w:t>
            </w:r>
            <w:r w:rsidR="009A2019" w:rsidRPr="009A2019">
              <w:rPr>
                <w:rFonts w:ascii="Times New Roman" w:hAnsi="Times New Roman"/>
                <w:sz w:val="26"/>
                <w:szCs w:val="26"/>
              </w:rPr>
              <w:t xml:space="preserve"> "ВОКИБ </w:t>
            </w:r>
            <w:r w:rsidR="009A2019" w:rsidRPr="009A2019">
              <w:rPr>
                <w:rFonts w:ascii="Times New Roman" w:hAnsi="Times New Roman"/>
                <w:sz w:val="26"/>
                <w:szCs w:val="26"/>
                <w:lang w:val="ru-RU"/>
              </w:rPr>
              <w:t>№</w:t>
            </w:r>
            <w:r w:rsidR="009A2019" w:rsidRPr="009A2019">
              <w:rPr>
                <w:rFonts w:ascii="Times New Roman" w:hAnsi="Times New Roman"/>
                <w:sz w:val="26"/>
                <w:szCs w:val="26"/>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Михайловский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"Михайловская ЦРБ",</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Нехаевский муниципальный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lang w:val="ru-RU"/>
              </w:rPr>
              <w:t xml:space="preserve">инфекционное отделение ГБУЗ "Урюпинская ЦРБ им. </w:t>
            </w:r>
            <w:r w:rsidRPr="009A2019">
              <w:rPr>
                <w:rFonts w:ascii="Times New Roman" w:hAnsi="Times New Roman"/>
                <w:sz w:val="26"/>
                <w:szCs w:val="26"/>
              </w:rPr>
              <w:t>В.Ф. Жогова"</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Николаевский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"Николаевская ЦРБ"</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Новоаннинский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'Новоаннинская ЦРБ".</w:t>
            </w:r>
            <w:r w:rsidRPr="009A2019">
              <w:rPr>
                <w:rFonts w:ascii="Times New Roman" w:hAnsi="Times New Roman"/>
                <w:sz w:val="26"/>
                <w:szCs w:val="26"/>
                <w:lang w:val="ru-RU"/>
              </w:rPr>
              <w:br/>
              <w:t>инфекционное отдел</w:t>
            </w:r>
            <w:r w:rsidR="009A2019" w:rsidRPr="009A2019">
              <w:rPr>
                <w:rFonts w:ascii="Times New Roman" w:hAnsi="Times New Roman"/>
                <w:sz w:val="26"/>
                <w:szCs w:val="26"/>
                <w:lang w:val="ru-RU"/>
              </w:rPr>
              <w:t>ение ГБУЗ "Михайловская ЦРБ" *</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Новониколаевский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"Урюпинская ЦРБ им. В.Ф. Жогова"</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Октябрьский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"Октябрьская ЦРБ"</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Ольховский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 xml:space="preserve">инфекционное отделение ГБУЗ г. Камышина "Городская больница </w:t>
            </w:r>
            <w:r w:rsidR="009A2019" w:rsidRPr="009A2019">
              <w:rPr>
                <w:rFonts w:ascii="Times New Roman" w:hAnsi="Times New Roman"/>
                <w:sz w:val="26"/>
                <w:szCs w:val="26"/>
                <w:lang w:val="ru-RU"/>
              </w:rPr>
              <w:t>№</w:t>
            </w:r>
            <w:r w:rsidRPr="009A2019">
              <w:rPr>
                <w:rFonts w:ascii="Times New Roman" w:hAnsi="Times New Roman"/>
                <w:sz w:val="26"/>
                <w:szCs w:val="26"/>
                <w:lang w:val="ru-RU"/>
              </w:rPr>
              <w:t xml:space="preserve"> 1",</w:t>
            </w:r>
            <w:r w:rsidRPr="009A2019">
              <w:rPr>
                <w:rFonts w:ascii="Times New Roman" w:hAnsi="Times New Roman"/>
                <w:sz w:val="26"/>
                <w:szCs w:val="26"/>
                <w:lang w:val="ru-RU"/>
              </w:rPr>
              <w:br/>
              <w:t xml:space="preserve">ГБУЗ "ВОКИБ </w:t>
            </w:r>
            <w:r w:rsidR="009A2019" w:rsidRPr="009A2019">
              <w:rPr>
                <w:rFonts w:ascii="Times New Roman" w:hAnsi="Times New Roman"/>
                <w:sz w:val="26"/>
                <w:szCs w:val="26"/>
                <w:lang w:val="ru-RU"/>
              </w:rPr>
              <w:t>№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Палласовский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"Палласовская ЦРБ";</w:t>
            </w:r>
            <w:r w:rsidRPr="009A2019">
              <w:rPr>
                <w:rFonts w:ascii="Times New Roman" w:hAnsi="Times New Roman"/>
                <w:sz w:val="26"/>
                <w:szCs w:val="26"/>
                <w:lang w:val="ru-RU"/>
              </w:rPr>
              <w:br/>
              <w:t xml:space="preserve">ГБУЗ "ВОИБ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2"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Руднянский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 xml:space="preserve">инфекционное отделение ГБУ Руднянского муниципального района Волгоградской </w:t>
            </w:r>
            <w:r w:rsidRPr="009A2019">
              <w:rPr>
                <w:rFonts w:ascii="Times New Roman" w:hAnsi="Times New Roman"/>
                <w:sz w:val="26"/>
                <w:szCs w:val="26"/>
                <w:lang w:val="ru-RU"/>
              </w:rPr>
              <w:lastRenderedPageBreak/>
              <w:t>области "ЦРБ Руднянского муниципального района",</w:t>
            </w:r>
            <w:r w:rsidRPr="009A2019">
              <w:rPr>
                <w:rFonts w:ascii="Times New Roman" w:hAnsi="Times New Roman"/>
                <w:sz w:val="26"/>
                <w:szCs w:val="26"/>
                <w:lang w:val="ru-RU"/>
              </w:rPr>
              <w:br/>
              <w:t xml:space="preserve">инфекционное отделение ГБУЗ "Михайловская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Светлоярский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"Светлоярская ЦРБ" Светлоярского муниципального района;</w:t>
            </w:r>
            <w:r w:rsidRPr="009A2019">
              <w:rPr>
                <w:rFonts w:ascii="Times New Roman" w:hAnsi="Times New Roman"/>
                <w:sz w:val="26"/>
                <w:szCs w:val="26"/>
                <w:lang w:val="ru-RU"/>
              </w:rPr>
              <w:br/>
              <w:t xml:space="preserve">ГБУЗ "ВОКИБ </w:t>
            </w:r>
            <w:r w:rsidRPr="009A2019">
              <w:rPr>
                <w:rFonts w:ascii="Times New Roman" w:hAnsi="Times New Roman"/>
                <w:sz w:val="26"/>
                <w:szCs w:val="26"/>
              </w:rPr>
              <w:t>N</w:t>
            </w:r>
            <w:r w:rsidR="009A2019"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Серафимовичский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"Серафимовичская ЦРБ";</w:t>
            </w:r>
            <w:r w:rsidRPr="009A2019">
              <w:rPr>
                <w:rFonts w:ascii="Times New Roman" w:hAnsi="Times New Roman"/>
                <w:sz w:val="26"/>
                <w:szCs w:val="26"/>
                <w:lang w:val="ru-RU"/>
              </w:rPr>
              <w:br/>
              <w:t>инфекционное отдел</w:t>
            </w:r>
            <w:r w:rsidR="009A2019" w:rsidRPr="009A2019">
              <w:rPr>
                <w:rFonts w:ascii="Times New Roman" w:hAnsi="Times New Roman"/>
                <w:sz w:val="26"/>
                <w:szCs w:val="26"/>
                <w:lang w:val="ru-RU"/>
              </w:rPr>
              <w:t>ение ГБУЗ "Михайловская ЦРБ" *</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Среднеахтубинский муниципальный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ГБУЗ "</w:t>
            </w:r>
            <w:r w:rsidR="009A2019" w:rsidRPr="009A2019">
              <w:rPr>
                <w:rFonts w:ascii="Times New Roman" w:hAnsi="Times New Roman"/>
                <w:sz w:val="26"/>
                <w:szCs w:val="26"/>
              </w:rPr>
              <w:t xml:space="preserve">ВОИБ </w:t>
            </w:r>
            <w:r w:rsidR="009A2019" w:rsidRPr="009A2019">
              <w:rPr>
                <w:rFonts w:ascii="Times New Roman" w:hAnsi="Times New Roman"/>
                <w:sz w:val="26"/>
                <w:szCs w:val="26"/>
                <w:lang w:val="ru-RU"/>
              </w:rPr>
              <w:t>№</w:t>
            </w:r>
            <w:r w:rsidR="009A2019" w:rsidRPr="009A2019">
              <w:rPr>
                <w:rFonts w:ascii="Times New Roman" w:hAnsi="Times New Roman"/>
                <w:sz w:val="26"/>
                <w:szCs w:val="26"/>
              </w:rPr>
              <w:t xml:space="preserve"> 2",</w:t>
            </w:r>
            <w:r w:rsidR="009A2019" w:rsidRPr="009A2019">
              <w:rPr>
                <w:rFonts w:ascii="Times New Roman" w:hAnsi="Times New Roman"/>
                <w:sz w:val="26"/>
                <w:szCs w:val="26"/>
              </w:rPr>
              <w:br/>
              <w:t>ГБУЗ "ВОКИБ №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Старополтавский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"Старополтавская ЦРБ"</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Суровикинский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"ЦРБ Суровикинского муниципального района", Волгоградская область, город Суровикино;</w:t>
            </w:r>
            <w:r w:rsidRPr="009A2019">
              <w:rPr>
                <w:rFonts w:ascii="Times New Roman" w:hAnsi="Times New Roman"/>
                <w:sz w:val="26"/>
                <w:szCs w:val="26"/>
                <w:lang w:val="ru-RU"/>
              </w:rPr>
              <w:br/>
              <w:t>инфекционное отделение ГБУЗ "ЦРБ Калачев</w:t>
            </w:r>
            <w:r w:rsidR="009A2019" w:rsidRPr="009A2019">
              <w:rPr>
                <w:rFonts w:ascii="Times New Roman" w:hAnsi="Times New Roman"/>
                <w:sz w:val="26"/>
                <w:szCs w:val="26"/>
                <w:lang w:val="ru-RU"/>
              </w:rPr>
              <w:t>ского муниципального района"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Урюпинский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"Урюпинская ЦРБ им. В.Ф. Жогова",</w:t>
            </w:r>
            <w:r w:rsidRPr="009A2019">
              <w:rPr>
                <w:rFonts w:ascii="Times New Roman" w:hAnsi="Times New Roman"/>
                <w:sz w:val="26"/>
                <w:szCs w:val="26"/>
                <w:lang w:val="ru-RU"/>
              </w:rPr>
              <w:br/>
              <w:t xml:space="preserve">ГБУЗ "ВОКИБ </w:t>
            </w:r>
            <w:r w:rsidR="009A2019" w:rsidRPr="009A2019">
              <w:rPr>
                <w:rFonts w:ascii="Times New Roman" w:hAnsi="Times New Roman"/>
                <w:sz w:val="26"/>
                <w:szCs w:val="26"/>
                <w:lang w:val="ru-RU"/>
              </w:rPr>
              <w:t>№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Фроловский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"Фроловская ЦРБ",</w:t>
            </w:r>
            <w:r w:rsidRPr="009A2019">
              <w:rPr>
                <w:rFonts w:ascii="Times New Roman" w:hAnsi="Times New Roman"/>
                <w:sz w:val="26"/>
                <w:szCs w:val="26"/>
                <w:lang w:val="ru-RU"/>
              </w:rPr>
              <w:b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lang w:val="ru-RU"/>
              </w:rPr>
              <w:t xml:space="preserve"> 1" *</w:t>
            </w:r>
          </w:p>
        </w:tc>
      </w:tr>
      <w:tr w:rsidR="005F19D3" w:rsidRPr="00B45F15"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Чернышковский муниципальный район </w:t>
            </w:r>
          </w:p>
        </w:tc>
        <w:tc>
          <w:tcPr>
            <w:tcW w:w="5244" w:type="dxa"/>
          </w:tcPr>
          <w:p w:rsidR="005F19D3" w:rsidRPr="009A2019" w:rsidRDefault="005F19D3" w:rsidP="005F19D3">
            <w:pPr>
              <w:rPr>
                <w:rFonts w:ascii="Times New Roman" w:hAnsi="Times New Roman"/>
                <w:sz w:val="26"/>
                <w:szCs w:val="26"/>
                <w:lang w:val="ru-RU"/>
              </w:rPr>
            </w:pPr>
            <w:r w:rsidRPr="009A2019">
              <w:rPr>
                <w:rFonts w:ascii="Times New Roman" w:hAnsi="Times New Roman"/>
                <w:sz w:val="26"/>
                <w:szCs w:val="26"/>
                <w:lang w:val="ru-RU"/>
              </w:rPr>
              <w:t>инфекционное отделение ГБУЗ "Чернышковская ЦРБ",</w:t>
            </w:r>
            <w:r w:rsidRPr="009A2019">
              <w:rPr>
                <w:rFonts w:ascii="Times New Roman" w:hAnsi="Times New Roman"/>
                <w:sz w:val="26"/>
                <w:szCs w:val="26"/>
                <w:lang w:val="ru-RU"/>
              </w:rPr>
              <w:br/>
              <w:t>инфекционное отделение ГБУЗ "ЦРБ Калачевского муниципального</w:t>
            </w:r>
            <w:r w:rsidR="009A2019" w:rsidRPr="009A2019">
              <w:rPr>
                <w:rFonts w:ascii="Times New Roman" w:hAnsi="Times New Roman"/>
                <w:sz w:val="26"/>
                <w:szCs w:val="26"/>
                <w:lang w:val="ru-RU"/>
              </w:rPr>
              <w:t xml:space="preserve"> района" *</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Волгоград </w:t>
            </w:r>
          </w:p>
        </w:tc>
        <w:tc>
          <w:tcPr>
            <w:tcW w:w="5244" w:type="dxa"/>
          </w:tcPr>
          <w:p w:rsidR="005F19D3" w:rsidRPr="009A2019" w:rsidRDefault="005F19D3" w:rsidP="005F19D3">
            <w:pPr>
              <w:rPr>
                <w:rFonts w:ascii="Times New Roman" w:hAnsi="Times New Roman"/>
                <w:sz w:val="26"/>
                <w:szCs w:val="26"/>
              </w:rPr>
            </w:pPr>
          </w:p>
        </w:tc>
      </w:tr>
      <w:tr w:rsidR="005F19D3" w:rsidRPr="009A2019" w:rsidTr="009A2019">
        <w:tc>
          <w:tcPr>
            <w:tcW w:w="709" w:type="dxa"/>
          </w:tcPr>
          <w:p w:rsidR="005F19D3" w:rsidRPr="009A2019" w:rsidRDefault="005F19D3" w:rsidP="009A2019">
            <w:pPr>
              <w:pStyle w:val="a6"/>
              <w:ind w:left="0"/>
              <w:jc w:val="center"/>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Ворошиловский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Дзержинский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Кировский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Красноармейский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Краснооктябрьский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2"</w:t>
            </w:r>
            <w:r w:rsidRPr="009A2019">
              <w:rPr>
                <w:rFonts w:ascii="Times New Roman" w:hAnsi="Times New Roman"/>
                <w:sz w:val="26"/>
                <w:szCs w:val="26"/>
              </w:rPr>
              <w:br/>
              <w:t xml:space="preserve">ГБУЗ "ВОКИБ </w:t>
            </w:r>
            <w:r w:rsidR="009A2019" w:rsidRPr="009A2019">
              <w:rPr>
                <w:rFonts w:ascii="Times New Roman" w:hAnsi="Times New Roman"/>
                <w:sz w:val="26"/>
                <w:szCs w:val="26"/>
              </w:rPr>
              <w:t>№</w:t>
            </w:r>
            <w:r w:rsidRPr="009A2019">
              <w:rPr>
                <w:rFonts w:ascii="Times New Roman" w:hAnsi="Times New Roman"/>
                <w:sz w:val="26"/>
                <w:szCs w:val="26"/>
              </w:rPr>
              <w:t xml:space="preserve"> 1" &lt;**&gt;</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Советский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Тракторозаводской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"ВОИБ </w:t>
            </w:r>
            <w:r w:rsidR="009A2019" w:rsidRPr="009A2019">
              <w:rPr>
                <w:rFonts w:ascii="Times New Roman" w:hAnsi="Times New Roman"/>
                <w:sz w:val="26"/>
                <w:szCs w:val="26"/>
              </w:rPr>
              <w:t>№</w:t>
            </w:r>
            <w:r w:rsidRPr="009A2019">
              <w:rPr>
                <w:rFonts w:ascii="Times New Roman" w:hAnsi="Times New Roman"/>
                <w:sz w:val="26"/>
                <w:szCs w:val="26"/>
              </w:rPr>
              <w:t xml:space="preserve"> 2"</w:t>
            </w:r>
            <w:r w:rsidRPr="009A2019">
              <w:rPr>
                <w:rFonts w:ascii="Times New Roman" w:hAnsi="Times New Roman"/>
                <w:sz w:val="26"/>
                <w:szCs w:val="26"/>
              </w:rPr>
              <w:br/>
              <w:t xml:space="preserve">ГБУЗ "ВОКИБ </w:t>
            </w:r>
            <w:r w:rsidR="009A2019" w:rsidRPr="009A2019">
              <w:rPr>
                <w:rFonts w:ascii="Times New Roman" w:hAnsi="Times New Roman"/>
                <w:sz w:val="26"/>
                <w:szCs w:val="26"/>
                <w:lang w:val="ru-RU"/>
              </w:rPr>
              <w:t>№</w:t>
            </w:r>
            <w:r w:rsidR="009A2019" w:rsidRPr="009A2019">
              <w:rPr>
                <w:rFonts w:ascii="Times New Roman" w:hAnsi="Times New Roman"/>
                <w:sz w:val="26"/>
                <w:szCs w:val="26"/>
              </w:rPr>
              <w:t xml:space="preserve"> 1"</w:t>
            </w:r>
            <w:r w:rsidR="009A2019" w:rsidRPr="009A2019">
              <w:rPr>
                <w:rFonts w:ascii="Times New Roman" w:hAnsi="Times New Roman"/>
                <w:sz w:val="26"/>
                <w:szCs w:val="26"/>
                <w:lang w:val="ru-RU"/>
              </w:rPr>
              <w:t xml:space="preserve"> </w:t>
            </w:r>
            <w:r w:rsidR="009A2019" w:rsidRPr="009A2019">
              <w:rPr>
                <w:rFonts w:ascii="Times New Roman" w:hAnsi="Times New Roman"/>
                <w:sz w:val="26"/>
                <w:szCs w:val="26"/>
              </w:rPr>
              <w:t>**</w:t>
            </w:r>
          </w:p>
        </w:tc>
      </w:tr>
      <w:tr w:rsidR="005F19D3" w:rsidRPr="009A2019" w:rsidTr="009A2019">
        <w:tc>
          <w:tcPr>
            <w:tcW w:w="709" w:type="dxa"/>
          </w:tcPr>
          <w:p w:rsidR="005F19D3" w:rsidRPr="009A2019" w:rsidRDefault="005F19D3" w:rsidP="009A2019">
            <w:pPr>
              <w:ind w:left="360"/>
              <w:jc w:val="right"/>
              <w:rPr>
                <w:rFonts w:ascii="Times New Roman" w:hAnsi="Times New Roman"/>
                <w:sz w:val="26"/>
                <w:szCs w:val="26"/>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Центральный район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w:t>
            </w:r>
          </w:p>
        </w:tc>
      </w:tr>
      <w:tr w:rsidR="005F19D3" w:rsidRPr="009A2019" w:rsidTr="009A2019">
        <w:tc>
          <w:tcPr>
            <w:tcW w:w="709" w:type="dxa"/>
          </w:tcPr>
          <w:p w:rsidR="005F19D3" w:rsidRPr="009A2019" w:rsidRDefault="005F19D3" w:rsidP="005F19D3">
            <w:pPr>
              <w:pStyle w:val="a6"/>
              <w:numPr>
                <w:ilvl w:val="0"/>
                <w:numId w:val="3"/>
              </w:numPr>
              <w:ind w:left="0"/>
              <w:jc w:val="right"/>
              <w:rPr>
                <w:rFonts w:ascii="Times New Roman" w:hAnsi="Times New Roman"/>
                <w:sz w:val="26"/>
                <w:szCs w:val="26"/>
                <w:lang w:val="ru-RU"/>
              </w:rPr>
            </w:pPr>
          </w:p>
        </w:tc>
        <w:tc>
          <w:tcPr>
            <w:tcW w:w="4253"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 xml:space="preserve">г. Волжский </w:t>
            </w:r>
          </w:p>
        </w:tc>
        <w:tc>
          <w:tcPr>
            <w:tcW w:w="5244" w:type="dxa"/>
          </w:tcPr>
          <w:p w:rsidR="005F19D3" w:rsidRPr="009A2019" w:rsidRDefault="005F19D3" w:rsidP="005F19D3">
            <w:pPr>
              <w:rPr>
                <w:rFonts w:ascii="Times New Roman" w:hAnsi="Times New Roman"/>
                <w:sz w:val="26"/>
                <w:szCs w:val="26"/>
              </w:rPr>
            </w:pPr>
            <w:r w:rsidRPr="009A2019">
              <w:rPr>
                <w:rFonts w:ascii="Times New Roman" w:hAnsi="Times New Roman"/>
                <w:sz w:val="26"/>
                <w:szCs w:val="26"/>
              </w:rPr>
              <w:t>ГБУЗ "ВОИБ № 2"</w:t>
            </w:r>
            <w:r w:rsidRPr="009A2019">
              <w:rPr>
                <w:rFonts w:ascii="Times New Roman" w:hAnsi="Times New Roman"/>
                <w:sz w:val="26"/>
                <w:szCs w:val="26"/>
              </w:rPr>
              <w:br/>
              <w:t xml:space="preserve">ГБУЗ "ВОКИБ </w:t>
            </w:r>
            <w:r w:rsidR="009A2019" w:rsidRPr="009A2019">
              <w:rPr>
                <w:rFonts w:ascii="Times New Roman" w:hAnsi="Times New Roman"/>
                <w:sz w:val="26"/>
                <w:szCs w:val="26"/>
                <w:lang w:val="ru-RU"/>
              </w:rPr>
              <w:t>№</w:t>
            </w:r>
            <w:r w:rsidRPr="009A2019">
              <w:rPr>
                <w:rFonts w:ascii="Times New Roman" w:hAnsi="Times New Roman"/>
                <w:sz w:val="26"/>
                <w:szCs w:val="26"/>
              </w:rPr>
              <w:t xml:space="preserve"> 1" **</w:t>
            </w:r>
          </w:p>
        </w:tc>
      </w:tr>
    </w:tbl>
    <w:p w:rsidR="005F19D3" w:rsidRDefault="005F19D3" w:rsidP="00DF4F53">
      <w:pPr>
        <w:rPr>
          <w:rFonts w:ascii="Times New Roman" w:hAnsi="Times New Roman"/>
          <w:sz w:val="28"/>
          <w:szCs w:val="28"/>
        </w:rPr>
      </w:pPr>
    </w:p>
    <w:p w:rsidR="00DF4F53" w:rsidRPr="005F19D3" w:rsidRDefault="005F19D3" w:rsidP="009A2019">
      <w:pPr>
        <w:ind w:firstLine="709"/>
        <w:jc w:val="both"/>
        <w:rPr>
          <w:rFonts w:ascii="Times New Roman" w:hAnsi="Times New Roman"/>
          <w:sz w:val="28"/>
          <w:szCs w:val="28"/>
          <w:lang w:val="ru-RU"/>
        </w:rPr>
      </w:pPr>
      <w:r>
        <w:rPr>
          <w:rFonts w:ascii="Times New Roman" w:hAnsi="Times New Roman"/>
          <w:sz w:val="28"/>
          <w:szCs w:val="28"/>
          <w:lang w:val="ru-RU"/>
        </w:rPr>
        <w:t>*</w:t>
      </w:r>
      <w:r w:rsidR="00DF4F53" w:rsidRPr="005F19D3">
        <w:rPr>
          <w:rFonts w:ascii="Times New Roman" w:hAnsi="Times New Roman"/>
          <w:sz w:val="28"/>
          <w:szCs w:val="28"/>
          <w:lang w:val="ru-RU"/>
        </w:rPr>
        <w:t xml:space="preserve"> Перевод, перегоспитализация при отсутствии возможности проведения дополнительных лабораторных и инструментальных методов </w:t>
      </w:r>
      <w:r w:rsidR="00DF4F53" w:rsidRPr="005F19D3">
        <w:rPr>
          <w:rFonts w:ascii="Times New Roman" w:hAnsi="Times New Roman"/>
          <w:sz w:val="28"/>
          <w:szCs w:val="28"/>
          <w:lang w:val="ru-RU"/>
        </w:rPr>
        <w:lastRenderedPageBreak/>
        <w:t>исследования, для проведения дифференциальной диагностики, отсутствии клинического эффекта от проводимой терапии, а также по эпидемиологическим показаниям в соответствии с действующим санитарным законодательством.</w:t>
      </w:r>
      <w:r w:rsidR="00DF4F53" w:rsidRPr="005F19D3">
        <w:rPr>
          <w:rFonts w:ascii="Times New Roman" w:hAnsi="Times New Roman"/>
          <w:sz w:val="28"/>
          <w:szCs w:val="28"/>
          <w:lang w:val="ru-RU"/>
        </w:rPr>
        <w:br/>
      </w:r>
      <w:r w:rsidR="00DF4F53" w:rsidRPr="005F19D3">
        <w:rPr>
          <w:rFonts w:ascii="Times New Roman" w:hAnsi="Times New Roman"/>
          <w:sz w:val="28"/>
          <w:szCs w:val="28"/>
          <w:lang w:val="ru-RU"/>
        </w:rPr>
        <w:br/>
        <w:t>** При выявлении инфекционного заболевания, требующего госпитализацию в боксы боксированного отделения, необходимости госпитализации в боксы.</w:t>
      </w:r>
    </w:p>
    <w:p w:rsidR="00DF4F53" w:rsidRPr="005F19D3" w:rsidRDefault="00DF4F53" w:rsidP="00DF4F53">
      <w:pPr>
        <w:rPr>
          <w:rFonts w:ascii="Times New Roman" w:hAnsi="Times New Roman"/>
          <w:sz w:val="28"/>
          <w:szCs w:val="28"/>
          <w:lang w:val="ru-RU"/>
        </w:rPr>
      </w:pPr>
    </w:p>
    <w:p w:rsidR="00AA2126" w:rsidRPr="005F19D3" w:rsidRDefault="00AA2126" w:rsidP="00DF4F53">
      <w:pPr>
        <w:rPr>
          <w:rFonts w:ascii="Times New Roman" w:hAnsi="Times New Roman"/>
          <w:sz w:val="28"/>
          <w:szCs w:val="28"/>
          <w:lang w:val="ru-RU"/>
        </w:rPr>
      </w:pPr>
    </w:p>
    <w:sectPr w:rsidR="00AA2126" w:rsidRPr="005F19D3" w:rsidSect="00DF4F53">
      <w:headerReference w:type="default" r:id="rId13"/>
      <w:headerReference w:type="first" r:id="rId14"/>
      <w:pgSz w:w="11906" w:h="16838" w:code="9"/>
      <w:pgMar w:top="1134" w:right="1276" w:bottom="1134" w:left="1560"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25B" w:rsidRDefault="00CE425B">
      <w:r>
        <w:separator/>
      </w:r>
    </w:p>
  </w:endnote>
  <w:endnote w:type="continuationSeparator" w:id="1">
    <w:p w:rsidR="00CE425B" w:rsidRDefault="00CE4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25B" w:rsidRDefault="00CE425B">
      <w:r>
        <w:separator/>
      </w:r>
    </w:p>
  </w:footnote>
  <w:footnote w:type="continuationSeparator" w:id="1">
    <w:p w:rsidR="00CE425B" w:rsidRDefault="00CE4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53" w:rsidRDefault="00DF4F53">
    <w:pPr>
      <w:pStyle w:val="a3"/>
      <w:jc w:val="center"/>
      <w:rPr>
        <w:lang w:val="ru-RU"/>
      </w:rPr>
    </w:pPr>
  </w:p>
  <w:p w:rsidR="00DF4F53" w:rsidRDefault="003D23B8">
    <w:pPr>
      <w:pStyle w:val="a3"/>
      <w:jc w:val="center"/>
    </w:pPr>
    <w:r>
      <w:fldChar w:fldCharType="begin"/>
    </w:r>
    <w:r w:rsidR="00DF4F53">
      <w:instrText>PAGE   \* MERGEFORMAT</w:instrText>
    </w:r>
    <w:r>
      <w:fldChar w:fldCharType="separate"/>
    </w:r>
    <w:r w:rsidR="00565347" w:rsidRPr="00565347">
      <w:rPr>
        <w:noProof/>
        <w:lang w:val="ru-RU"/>
      </w:rPr>
      <w:t>11</w:t>
    </w:r>
    <w:r>
      <w:fldChar w:fldCharType="end"/>
    </w:r>
  </w:p>
  <w:p w:rsidR="00DF4F53" w:rsidRPr="00824906" w:rsidRDefault="00DF4F53">
    <w:pPr>
      <w:pStyle w:val="a3"/>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F53" w:rsidRDefault="00DF4F53" w:rsidP="00DF4F53">
    <w:pPr>
      <w:spacing w:before="120" w:line="360" w:lineRule="auto"/>
      <w:jc w:val="center"/>
      <w:rPr>
        <w:rFonts w:ascii="Times New Roman" w:hAnsi="Times New Roman"/>
        <w:lang w:val="ru-RU"/>
      </w:rPr>
    </w:pPr>
  </w:p>
  <w:p w:rsidR="00DF4F53" w:rsidRPr="009E208D" w:rsidRDefault="00DF4F53" w:rsidP="00DF4F53">
    <w:pPr>
      <w:spacing w:before="120" w:line="360" w:lineRule="auto"/>
      <w:jc w:val="center"/>
      <w:rPr>
        <w:rFonts w:ascii="Times New Roman" w:hAnsi="Times New Roman"/>
        <w:lang w:val="ru-RU"/>
      </w:rPr>
    </w:pPr>
  </w:p>
  <w:p w:rsidR="00DF4F53" w:rsidRDefault="00DF4F53" w:rsidP="00DF4F53">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C033A"/>
    <w:multiLevelType w:val="hybridMultilevel"/>
    <w:tmpl w:val="E38E4E50"/>
    <w:lvl w:ilvl="0" w:tplc="41363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BE3984"/>
    <w:multiLevelType w:val="hybridMultilevel"/>
    <w:tmpl w:val="999A5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7D1D02"/>
    <w:multiLevelType w:val="hybridMultilevel"/>
    <w:tmpl w:val="03702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257BBE"/>
    <w:rsid w:val="0000034D"/>
    <w:rsid w:val="00005B9F"/>
    <w:rsid w:val="00011E97"/>
    <w:rsid w:val="0003564F"/>
    <w:rsid w:val="00043268"/>
    <w:rsid w:val="000662F5"/>
    <w:rsid w:val="00084D0E"/>
    <w:rsid w:val="00085A0F"/>
    <w:rsid w:val="00086C09"/>
    <w:rsid w:val="000905F9"/>
    <w:rsid w:val="000A4A2A"/>
    <w:rsid w:val="000B0D09"/>
    <w:rsid w:val="000E0397"/>
    <w:rsid w:val="00107F90"/>
    <w:rsid w:val="00113A47"/>
    <w:rsid w:val="001626F8"/>
    <w:rsid w:val="001723CE"/>
    <w:rsid w:val="00184FC5"/>
    <w:rsid w:val="00186292"/>
    <w:rsid w:val="00191ADF"/>
    <w:rsid w:val="0019759F"/>
    <w:rsid w:val="001A31D2"/>
    <w:rsid w:val="001A6DB0"/>
    <w:rsid w:val="001C4BFD"/>
    <w:rsid w:val="001E027E"/>
    <w:rsid w:val="001E2A26"/>
    <w:rsid w:val="001F3AC2"/>
    <w:rsid w:val="001F79BF"/>
    <w:rsid w:val="00205661"/>
    <w:rsid w:val="00207AD0"/>
    <w:rsid w:val="00225D24"/>
    <w:rsid w:val="00240122"/>
    <w:rsid w:val="00243BEA"/>
    <w:rsid w:val="00256C80"/>
    <w:rsid w:val="00257BBE"/>
    <w:rsid w:val="002B113B"/>
    <w:rsid w:val="002B6E2C"/>
    <w:rsid w:val="002C3877"/>
    <w:rsid w:val="002F7D23"/>
    <w:rsid w:val="00330D46"/>
    <w:rsid w:val="0033490F"/>
    <w:rsid w:val="003636EF"/>
    <w:rsid w:val="003676A0"/>
    <w:rsid w:val="003A1F69"/>
    <w:rsid w:val="003C021A"/>
    <w:rsid w:val="003D23B8"/>
    <w:rsid w:val="003F13DE"/>
    <w:rsid w:val="00426D16"/>
    <w:rsid w:val="00427653"/>
    <w:rsid w:val="00454B31"/>
    <w:rsid w:val="00472ECD"/>
    <w:rsid w:val="004814BA"/>
    <w:rsid w:val="004855EA"/>
    <w:rsid w:val="00491471"/>
    <w:rsid w:val="004962C3"/>
    <w:rsid w:val="00496421"/>
    <w:rsid w:val="004A78B1"/>
    <w:rsid w:val="004C2459"/>
    <w:rsid w:val="004D0B9D"/>
    <w:rsid w:val="004D465B"/>
    <w:rsid w:val="004E65F6"/>
    <w:rsid w:val="004F3019"/>
    <w:rsid w:val="005001DD"/>
    <w:rsid w:val="00512A17"/>
    <w:rsid w:val="00523958"/>
    <w:rsid w:val="00525674"/>
    <w:rsid w:val="00535B1F"/>
    <w:rsid w:val="00540968"/>
    <w:rsid w:val="0054198E"/>
    <w:rsid w:val="0055057C"/>
    <w:rsid w:val="00565347"/>
    <w:rsid w:val="00580E31"/>
    <w:rsid w:val="0058433A"/>
    <w:rsid w:val="00584D70"/>
    <w:rsid w:val="00586016"/>
    <w:rsid w:val="00587EAB"/>
    <w:rsid w:val="00591876"/>
    <w:rsid w:val="005A094D"/>
    <w:rsid w:val="005A5958"/>
    <w:rsid w:val="005C16DD"/>
    <w:rsid w:val="005D040C"/>
    <w:rsid w:val="005D1CFA"/>
    <w:rsid w:val="005D4496"/>
    <w:rsid w:val="005D656E"/>
    <w:rsid w:val="005E304F"/>
    <w:rsid w:val="005E4217"/>
    <w:rsid w:val="005F19D3"/>
    <w:rsid w:val="00605FC8"/>
    <w:rsid w:val="00625266"/>
    <w:rsid w:val="00666617"/>
    <w:rsid w:val="00675040"/>
    <w:rsid w:val="0068695D"/>
    <w:rsid w:val="006902BB"/>
    <w:rsid w:val="00694D0E"/>
    <w:rsid w:val="00696CBA"/>
    <w:rsid w:val="006A48F9"/>
    <w:rsid w:val="006A7E18"/>
    <w:rsid w:val="006B2AA2"/>
    <w:rsid w:val="006D2DEB"/>
    <w:rsid w:val="006D45A7"/>
    <w:rsid w:val="006D55B7"/>
    <w:rsid w:val="006F0623"/>
    <w:rsid w:val="006F439B"/>
    <w:rsid w:val="006F7B5B"/>
    <w:rsid w:val="007120B9"/>
    <w:rsid w:val="0073384B"/>
    <w:rsid w:val="007528E2"/>
    <w:rsid w:val="00794097"/>
    <w:rsid w:val="007A0975"/>
    <w:rsid w:val="007A10AA"/>
    <w:rsid w:val="007D4E34"/>
    <w:rsid w:val="007E3E4A"/>
    <w:rsid w:val="007E4452"/>
    <w:rsid w:val="007F238A"/>
    <w:rsid w:val="00813E62"/>
    <w:rsid w:val="00826CEF"/>
    <w:rsid w:val="00832429"/>
    <w:rsid w:val="00834C9B"/>
    <w:rsid w:val="00853D45"/>
    <w:rsid w:val="00870759"/>
    <w:rsid w:val="0088744C"/>
    <w:rsid w:val="008A6537"/>
    <w:rsid w:val="008C31BD"/>
    <w:rsid w:val="008F2517"/>
    <w:rsid w:val="0091420E"/>
    <w:rsid w:val="00955E5E"/>
    <w:rsid w:val="009717D9"/>
    <w:rsid w:val="00980B32"/>
    <w:rsid w:val="0098784C"/>
    <w:rsid w:val="00990E57"/>
    <w:rsid w:val="009945BF"/>
    <w:rsid w:val="009A0A6F"/>
    <w:rsid w:val="009A2019"/>
    <w:rsid w:val="009A44B1"/>
    <w:rsid w:val="009A7785"/>
    <w:rsid w:val="009E3DB3"/>
    <w:rsid w:val="009F4D1A"/>
    <w:rsid w:val="00A0239B"/>
    <w:rsid w:val="00A04BDF"/>
    <w:rsid w:val="00A20C6F"/>
    <w:rsid w:val="00A25632"/>
    <w:rsid w:val="00A446D3"/>
    <w:rsid w:val="00A4594B"/>
    <w:rsid w:val="00A54962"/>
    <w:rsid w:val="00A579B7"/>
    <w:rsid w:val="00A63F5D"/>
    <w:rsid w:val="00A806EF"/>
    <w:rsid w:val="00A81095"/>
    <w:rsid w:val="00A87C90"/>
    <w:rsid w:val="00AA15FA"/>
    <w:rsid w:val="00AA1CE7"/>
    <w:rsid w:val="00AA2126"/>
    <w:rsid w:val="00AA555B"/>
    <w:rsid w:val="00AB078B"/>
    <w:rsid w:val="00AD4B30"/>
    <w:rsid w:val="00AF2CCE"/>
    <w:rsid w:val="00B10EBC"/>
    <w:rsid w:val="00B14B57"/>
    <w:rsid w:val="00B160A4"/>
    <w:rsid w:val="00B30D47"/>
    <w:rsid w:val="00B35E45"/>
    <w:rsid w:val="00B43FCD"/>
    <w:rsid w:val="00B45F15"/>
    <w:rsid w:val="00B508C9"/>
    <w:rsid w:val="00B66377"/>
    <w:rsid w:val="00B76F54"/>
    <w:rsid w:val="00B937ED"/>
    <w:rsid w:val="00B96329"/>
    <w:rsid w:val="00BA19CD"/>
    <w:rsid w:val="00BB06A7"/>
    <w:rsid w:val="00BB17A8"/>
    <w:rsid w:val="00BB64AC"/>
    <w:rsid w:val="00BC5C82"/>
    <w:rsid w:val="00BE11B1"/>
    <w:rsid w:val="00C02BCD"/>
    <w:rsid w:val="00C03815"/>
    <w:rsid w:val="00C05952"/>
    <w:rsid w:val="00C37B4C"/>
    <w:rsid w:val="00C64615"/>
    <w:rsid w:val="00C87360"/>
    <w:rsid w:val="00C87F56"/>
    <w:rsid w:val="00CC2D25"/>
    <w:rsid w:val="00CE425B"/>
    <w:rsid w:val="00CF08E4"/>
    <w:rsid w:val="00CF32D0"/>
    <w:rsid w:val="00CF7916"/>
    <w:rsid w:val="00D01843"/>
    <w:rsid w:val="00D172AC"/>
    <w:rsid w:val="00D2105E"/>
    <w:rsid w:val="00D23EFE"/>
    <w:rsid w:val="00D25FE0"/>
    <w:rsid w:val="00D411A3"/>
    <w:rsid w:val="00D4553B"/>
    <w:rsid w:val="00D4592C"/>
    <w:rsid w:val="00D62195"/>
    <w:rsid w:val="00D65F95"/>
    <w:rsid w:val="00D91814"/>
    <w:rsid w:val="00DA2F94"/>
    <w:rsid w:val="00DD0748"/>
    <w:rsid w:val="00DD0C4D"/>
    <w:rsid w:val="00DE7F2E"/>
    <w:rsid w:val="00DF4F53"/>
    <w:rsid w:val="00E04B61"/>
    <w:rsid w:val="00E05498"/>
    <w:rsid w:val="00E1321D"/>
    <w:rsid w:val="00E235B9"/>
    <w:rsid w:val="00E236E4"/>
    <w:rsid w:val="00E347D4"/>
    <w:rsid w:val="00E361BD"/>
    <w:rsid w:val="00E52BA8"/>
    <w:rsid w:val="00E5406D"/>
    <w:rsid w:val="00E663E9"/>
    <w:rsid w:val="00E74551"/>
    <w:rsid w:val="00E921D7"/>
    <w:rsid w:val="00E96C72"/>
    <w:rsid w:val="00EA7850"/>
    <w:rsid w:val="00ED33AD"/>
    <w:rsid w:val="00EF0999"/>
    <w:rsid w:val="00EF56D3"/>
    <w:rsid w:val="00EF7D9F"/>
    <w:rsid w:val="00F243AE"/>
    <w:rsid w:val="00F27AC8"/>
    <w:rsid w:val="00F36C84"/>
    <w:rsid w:val="00F4455E"/>
    <w:rsid w:val="00F44E6E"/>
    <w:rsid w:val="00F46F56"/>
    <w:rsid w:val="00F55205"/>
    <w:rsid w:val="00F56FED"/>
    <w:rsid w:val="00F7059E"/>
    <w:rsid w:val="00F9080E"/>
    <w:rsid w:val="00F928DC"/>
    <w:rsid w:val="00FA32ED"/>
    <w:rsid w:val="00FB189E"/>
    <w:rsid w:val="00FB371F"/>
    <w:rsid w:val="00FB5EE4"/>
    <w:rsid w:val="00FC436B"/>
    <w:rsid w:val="00FD3469"/>
    <w:rsid w:val="00FE4C9E"/>
    <w:rsid w:val="00FF029A"/>
    <w:rsid w:val="00FF1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BE"/>
    <w:pPr>
      <w:ind w:firstLine="0"/>
      <w:jc w:val="left"/>
    </w:pPr>
    <w:rPr>
      <w:rFonts w:ascii="Calibri" w:hAnsi="Calibri"/>
      <w:sz w:val="24"/>
      <w:szCs w:val="24"/>
      <w:lang w:val="en-US" w:bidi="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BBE"/>
    <w:pPr>
      <w:tabs>
        <w:tab w:val="center" w:pos="4677"/>
        <w:tab w:val="right" w:pos="9355"/>
      </w:tabs>
    </w:pPr>
  </w:style>
  <w:style w:type="character" w:customStyle="1" w:styleId="a4">
    <w:name w:val="Верхний колонтитул Знак"/>
    <w:basedOn w:val="a0"/>
    <w:link w:val="a3"/>
    <w:uiPriority w:val="99"/>
    <w:rsid w:val="00257BBE"/>
    <w:rPr>
      <w:rFonts w:ascii="Calibri" w:hAnsi="Calibri"/>
      <w:sz w:val="24"/>
      <w:szCs w:val="24"/>
      <w:lang w:val="en-US" w:bidi="en-US"/>
    </w:rPr>
  </w:style>
  <w:style w:type="character" w:styleId="a5">
    <w:name w:val="Hyperlink"/>
    <w:basedOn w:val="a0"/>
    <w:uiPriority w:val="99"/>
    <w:unhideWhenUsed/>
    <w:rsid w:val="00D4592C"/>
    <w:rPr>
      <w:color w:val="0000FF"/>
      <w:u w:val="single"/>
    </w:rPr>
  </w:style>
  <w:style w:type="paragraph" w:styleId="a6">
    <w:name w:val="List Paragraph"/>
    <w:basedOn w:val="a"/>
    <w:uiPriority w:val="34"/>
    <w:qFormat/>
    <w:rsid w:val="00F55205"/>
    <w:pPr>
      <w:ind w:left="720"/>
      <w:contextualSpacing/>
    </w:pPr>
  </w:style>
  <w:style w:type="paragraph" w:styleId="a7">
    <w:name w:val="footer"/>
    <w:basedOn w:val="a"/>
    <w:link w:val="a8"/>
    <w:uiPriority w:val="99"/>
    <w:unhideWhenUsed/>
    <w:rsid w:val="00DF4F53"/>
    <w:pPr>
      <w:tabs>
        <w:tab w:val="center" w:pos="4677"/>
        <w:tab w:val="right" w:pos="9355"/>
      </w:tabs>
    </w:pPr>
  </w:style>
  <w:style w:type="character" w:customStyle="1" w:styleId="a8">
    <w:name w:val="Нижний колонтитул Знак"/>
    <w:basedOn w:val="a0"/>
    <w:link w:val="a7"/>
    <w:uiPriority w:val="99"/>
    <w:rsid w:val="00DF4F53"/>
    <w:rPr>
      <w:rFonts w:ascii="Calibri" w:hAnsi="Calibri"/>
      <w:sz w:val="24"/>
      <w:szCs w:val="24"/>
      <w:lang w:val="en-US" w:bidi="en-US"/>
    </w:rPr>
  </w:style>
  <w:style w:type="table" w:styleId="a9">
    <w:name w:val="Table Grid"/>
    <w:basedOn w:val="a1"/>
    <w:uiPriority w:val="59"/>
    <w:rsid w:val="00733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3869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415183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386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338698" TargetMode="External"/><Relationship Id="rId4" Type="http://schemas.openxmlformats.org/officeDocument/2006/relationships/settings" Target="settings.xml"/><Relationship Id="rId9" Type="http://schemas.openxmlformats.org/officeDocument/2006/relationships/hyperlink" Target="http://docs.cntd.ru/document/90233869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F6A8-FEFA-4165-B2D9-4108E293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 Анатольевна Заболотняя</dc:creator>
  <cp:lastModifiedBy>Kaplanova</cp:lastModifiedBy>
  <cp:revision>2</cp:revision>
  <cp:lastPrinted>2018-09-19T10:26:00Z</cp:lastPrinted>
  <dcterms:created xsi:type="dcterms:W3CDTF">2018-09-19T10:46:00Z</dcterms:created>
  <dcterms:modified xsi:type="dcterms:W3CDTF">2018-09-19T10:46:00Z</dcterms:modified>
</cp:coreProperties>
</file>