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2A2C0" w14:textId="77777777" w:rsidR="004513C5" w:rsidRDefault="004513C5">
      <w:pPr>
        <w:pStyle w:val="ConsPlusTitlePage"/>
      </w:pPr>
      <w:r>
        <w:t xml:space="preserve">Документ предоставлен </w:t>
      </w:r>
      <w:hyperlink r:id="rId4" w:history="1">
        <w:r>
          <w:rPr>
            <w:color w:val="0000FF"/>
          </w:rPr>
          <w:t>КонсультантПлюс</w:t>
        </w:r>
      </w:hyperlink>
      <w:r>
        <w:br/>
      </w:r>
    </w:p>
    <w:p w14:paraId="1DAA849B" w14:textId="77777777" w:rsidR="004513C5" w:rsidRDefault="004513C5">
      <w:pPr>
        <w:pStyle w:val="ConsPlusNormal"/>
        <w:jc w:val="both"/>
        <w:outlineLvl w:val="0"/>
      </w:pPr>
    </w:p>
    <w:p w14:paraId="31ADF485" w14:textId="77777777" w:rsidR="004513C5" w:rsidRDefault="004513C5">
      <w:pPr>
        <w:pStyle w:val="ConsPlusTitle"/>
        <w:jc w:val="center"/>
        <w:outlineLvl w:val="0"/>
      </w:pPr>
      <w:r>
        <w:t>ГУБЕРНАТОР ВОЛГОГРАДСКОЙ ОБЛАСТИ</w:t>
      </w:r>
    </w:p>
    <w:p w14:paraId="798A4D5B" w14:textId="77777777" w:rsidR="004513C5" w:rsidRDefault="004513C5">
      <w:pPr>
        <w:pStyle w:val="ConsPlusTitle"/>
        <w:jc w:val="both"/>
      </w:pPr>
    </w:p>
    <w:p w14:paraId="49C6A15B" w14:textId="77777777" w:rsidR="004513C5" w:rsidRDefault="004513C5">
      <w:pPr>
        <w:pStyle w:val="ConsPlusTitle"/>
        <w:jc w:val="center"/>
      </w:pPr>
      <w:r>
        <w:t>ПОСТАНОВЛЕНИЕ</w:t>
      </w:r>
    </w:p>
    <w:p w14:paraId="6428FF4A" w14:textId="77777777" w:rsidR="004513C5" w:rsidRDefault="004513C5">
      <w:pPr>
        <w:pStyle w:val="ConsPlusTitle"/>
        <w:jc w:val="center"/>
      </w:pPr>
      <w:r>
        <w:t>от 16 марта 2022 г. N 169</w:t>
      </w:r>
    </w:p>
    <w:p w14:paraId="13D6B4EB" w14:textId="77777777" w:rsidR="004513C5" w:rsidRDefault="004513C5">
      <w:pPr>
        <w:pStyle w:val="ConsPlusTitle"/>
        <w:jc w:val="both"/>
      </w:pPr>
    </w:p>
    <w:p w14:paraId="2EE75897" w14:textId="77777777" w:rsidR="004513C5" w:rsidRDefault="004513C5">
      <w:pPr>
        <w:pStyle w:val="ConsPlusTitle"/>
        <w:jc w:val="center"/>
      </w:pPr>
      <w:r>
        <w:t>ОБ УТВЕРЖДЕНИИ АДМИНИСТРАТИВНОГО РЕГЛАМЕНТА ПРЕДОСТАВЛЕНИЯ</w:t>
      </w:r>
    </w:p>
    <w:p w14:paraId="7C3E5BB0" w14:textId="77777777" w:rsidR="004513C5" w:rsidRDefault="004513C5">
      <w:pPr>
        <w:pStyle w:val="ConsPlusTitle"/>
        <w:jc w:val="center"/>
      </w:pPr>
      <w:r>
        <w:t>КОМИТЕТОМ ЗДРАВООХРАНЕНИЯ ВОЛГОГРАДСКОЙ ОБЛАСТИ</w:t>
      </w:r>
    </w:p>
    <w:p w14:paraId="7F507009" w14:textId="77777777" w:rsidR="004513C5" w:rsidRDefault="004513C5">
      <w:pPr>
        <w:pStyle w:val="ConsPlusTitle"/>
        <w:jc w:val="center"/>
      </w:pPr>
      <w:r>
        <w:t>ГОСУДАРСТВЕННОЙ УСЛУГИ ПО ЛИЦЕНЗИРОВАНИЮ НА ТЕРРИТОРИИ</w:t>
      </w:r>
    </w:p>
    <w:p w14:paraId="4BE70846" w14:textId="77777777" w:rsidR="004513C5" w:rsidRDefault="004513C5">
      <w:pPr>
        <w:pStyle w:val="ConsPlusTitle"/>
        <w:jc w:val="center"/>
      </w:pPr>
      <w:r>
        <w:t>ВОЛГОГРАДСКОЙ ОБЛАСТИ МЕДИЦИНСКОЙ ДЕЯТЕЛЬНОСТИ МЕДИЦИНСКИХ</w:t>
      </w:r>
    </w:p>
    <w:p w14:paraId="79353AC5" w14:textId="77777777" w:rsidR="004513C5" w:rsidRDefault="004513C5">
      <w:pPr>
        <w:pStyle w:val="ConsPlusTitle"/>
        <w:jc w:val="center"/>
      </w:pPr>
      <w:r>
        <w:t>ОРГАНИЗАЦИЙ (ЗА ИСКЛЮЧЕНИЕМ МЕДИЦИНСКИХ ОРГАНИЗАЦИЙ,</w:t>
      </w:r>
    </w:p>
    <w:p w14:paraId="0A1C9380" w14:textId="77777777" w:rsidR="004513C5" w:rsidRDefault="004513C5">
      <w:pPr>
        <w:pStyle w:val="ConsPlusTitle"/>
        <w:jc w:val="center"/>
      </w:pPr>
      <w:r>
        <w:t>ПОДВЕДОМСТВЕННЫХ ФЕДЕРАЛЬНЫМ ОРГАНАМ ИСПОЛНИТЕЛЬНОЙ ВЛАСТИ)</w:t>
      </w:r>
    </w:p>
    <w:p w14:paraId="055359C3" w14:textId="77777777" w:rsidR="004513C5" w:rsidRDefault="004513C5">
      <w:pPr>
        <w:pStyle w:val="ConsPlusNormal"/>
        <w:jc w:val="both"/>
      </w:pPr>
    </w:p>
    <w:p w14:paraId="69A75385" w14:textId="77777777" w:rsidR="004513C5" w:rsidRDefault="004513C5">
      <w:pPr>
        <w:pStyle w:val="ConsPlusNormal"/>
        <w:ind w:firstLine="540"/>
        <w:jc w:val="both"/>
      </w:pPr>
      <w:r>
        <w:t xml:space="preserve">Во исполнение федеральных законов от 27 июля 2010 г. </w:t>
      </w:r>
      <w:hyperlink r:id="rId5" w:history="1">
        <w:r>
          <w:rPr>
            <w:color w:val="0000FF"/>
          </w:rPr>
          <w:t>N 210-ФЗ</w:t>
        </w:r>
      </w:hyperlink>
      <w:r>
        <w:t xml:space="preserve"> "Об организации предоставления государственных и муниципальных услуг", от 04 мая 2011 г. </w:t>
      </w:r>
      <w:hyperlink r:id="rId6" w:history="1">
        <w:r>
          <w:rPr>
            <w:color w:val="0000FF"/>
          </w:rPr>
          <w:t>N 99-ФЗ</w:t>
        </w:r>
      </w:hyperlink>
      <w:r>
        <w:t xml:space="preserve"> "О лицензировании отдельных видов деятельности", от 21 ноября 2011 г. </w:t>
      </w:r>
      <w:hyperlink r:id="rId7" w:history="1">
        <w:r>
          <w:rPr>
            <w:color w:val="0000FF"/>
          </w:rPr>
          <w:t>N 323-ФЗ</w:t>
        </w:r>
      </w:hyperlink>
      <w:r>
        <w:t xml:space="preserve"> "Об основах охраны здоровья граждан в Российской Федерации", </w:t>
      </w:r>
      <w:hyperlink r:id="rId8" w:history="1">
        <w:r>
          <w:rPr>
            <w:color w:val="0000FF"/>
          </w:rPr>
          <w:t>постановления</w:t>
        </w:r>
      </w:hyperlink>
      <w: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постановляю:</w:t>
      </w:r>
    </w:p>
    <w:p w14:paraId="533C12AC" w14:textId="77777777" w:rsidR="004513C5" w:rsidRDefault="004513C5">
      <w:pPr>
        <w:pStyle w:val="ConsPlusNormal"/>
        <w:spacing w:before="220"/>
        <w:ind w:firstLine="540"/>
        <w:jc w:val="both"/>
      </w:pPr>
      <w:r>
        <w:t xml:space="preserve">1. Утвердить прилагаемый административный </w:t>
      </w:r>
      <w:hyperlink w:anchor="P36" w:history="1">
        <w:r>
          <w:rPr>
            <w:color w:val="0000FF"/>
          </w:rPr>
          <w:t>регламент</w:t>
        </w:r>
      </w:hyperlink>
      <w:r>
        <w:t xml:space="preserve">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42A525E7" w14:textId="77777777" w:rsidR="004513C5" w:rsidRDefault="004513C5">
      <w:pPr>
        <w:pStyle w:val="ConsPlusNormal"/>
        <w:spacing w:before="220"/>
        <w:ind w:firstLine="540"/>
        <w:jc w:val="both"/>
      </w:pPr>
      <w:r>
        <w:t>2. Признать утратившими силу постановления Губернатора Волгоградской области:</w:t>
      </w:r>
    </w:p>
    <w:p w14:paraId="54ABEB74" w14:textId="77777777" w:rsidR="004513C5" w:rsidRDefault="004513C5">
      <w:pPr>
        <w:pStyle w:val="ConsPlusNormal"/>
        <w:spacing w:before="220"/>
        <w:ind w:firstLine="540"/>
        <w:jc w:val="both"/>
      </w:pPr>
      <w:r>
        <w:t xml:space="preserve">от 28 февраля 2019 г. </w:t>
      </w:r>
      <w:hyperlink r:id="rId9" w:history="1">
        <w:r>
          <w:rPr>
            <w:color w:val="0000FF"/>
          </w:rPr>
          <w:t>N 95</w:t>
        </w:r>
      </w:hyperlink>
      <w:r>
        <w:t xml:space="preserve">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6274A77E" w14:textId="77777777" w:rsidR="004513C5" w:rsidRDefault="004513C5">
      <w:pPr>
        <w:pStyle w:val="ConsPlusNormal"/>
        <w:spacing w:before="220"/>
        <w:ind w:firstLine="540"/>
        <w:jc w:val="both"/>
      </w:pPr>
      <w:r>
        <w:t xml:space="preserve">от 30 марта 2021 г. </w:t>
      </w:r>
      <w:hyperlink r:id="rId10" w:history="1">
        <w:r>
          <w:rPr>
            <w:color w:val="0000FF"/>
          </w:rPr>
          <w:t>N 235</w:t>
        </w:r>
      </w:hyperlink>
      <w:r>
        <w:t xml:space="preserve"> "О внесении изменений в постановление Губернатора Волгоградской области от 28 февраля 2019 г. N 95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304A6B42" w14:textId="77777777" w:rsidR="004513C5" w:rsidRDefault="004513C5">
      <w:pPr>
        <w:pStyle w:val="ConsPlusNormal"/>
        <w:spacing w:before="220"/>
        <w:ind w:firstLine="540"/>
        <w:jc w:val="both"/>
      </w:pPr>
      <w:r>
        <w:t xml:space="preserve">от 03 августа 2021 г. </w:t>
      </w:r>
      <w:hyperlink r:id="rId11" w:history="1">
        <w:r>
          <w:rPr>
            <w:color w:val="0000FF"/>
          </w:rPr>
          <w:t>N 547</w:t>
        </w:r>
      </w:hyperlink>
      <w:r>
        <w:t xml:space="preserve"> "О внесении изменений в постановление Губернатора Волгоградской области от 28 февраля 2019 г. N 95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32019EB1" w14:textId="77777777" w:rsidR="004513C5" w:rsidRDefault="004513C5">
      <w:pPr>
        <w:pStyle w:val="ConsPlusNormal"/>
        <w:spacing w:before="220"/>
        <w:ind w:firstLine="540"/>
        <w:jc w:val="both"/>
      </w:pPr>
      <w:r>
        <w:t xml:space="preserve">от 13 января 2022 г. </w:t>
      </w:r>
      <w:hyperlink r:id="rId12" w:history="1">
        <w:r>
          <w:rPr>
            <w:color w:val="0000FF"/>
          </w:rPr>
          <w:t>N 18</w:t>
        </w:r>
      </w:hyperlink>
      <w:r>
        <w:t xml:space="preserve"> "О внесении изменений в постановление Губернатора Волгоградской области от 28 февраля 2019 г. N 95 "Об утверждении административного регламента предоставления комитетом здравоохранения Волгоградской области государственной услуги по лицензированию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0331AC5E" w14:textId="77777777" w:rsidR="004513C5" w:rsidRDefault="004513C5">
      <w:pPr>
        <w:pStyle w:val="ConsPlusNormal"/>
        <w:spacing w:before="220"/>
        <w:ind w:firstLine="540"/>
        <w:jc w:val="both"/>
      </w:pPr>
      <w:r>
        <w:t>3. Настоящее постановление вступает в силу со дня его официального опубликования и распространяет свое действие на отношения, возникшие с 01 марта 2022 г.</w:t>
      </w:r>
    </w:p>
    <w:p w14:paraId="23AE513D" w14:textId="77777777" w:rsidR="004513C5" w:rsidRDefault="004513C5">
      <w:pPr>
        <w:pStyle w:val="ConsPlusNormal"/>
        <w:jc w:val="both"/>
      </w:pPr>
    </w:p>
    <w:p w14:paraId="716F68C0" w14:textId="77777777" w:rsidR="004513C5" w:rsidRDefault="004513C5">
      <w:pPr>
        <w:pStyle w:val="ConsPlusNormal"/>
        <w:jc w:val="right"/>
      </w:pPr>
      <w:r>
        <w:t>Губернатор</w:t>
      </w:r>
    </w:p>
    <w:p w14:paraId="5A128B8E" w14:textId="77777777" w:rsidR="004513C5" w:rsidRDefault="004513C5">
      <w:pPr>
        <w:pStyle w:val="ConsPlusNormal"/>
        <w:jc w:val="right"/>
      </w:pPr>
      <w:r>
        <w:t>Волгоградской области</w:t>
      </w:r>
    </w:p>
    <w:p w14:paraId="14809F87" w14:textId="77777777" w:rsidR="004513C5" w:rsidRDefault="004513C5">
      <w:pPr>
        <w:pStyle w:val="ConsPlusNormal"/>
        <w:jc w:val="right"/>
      </w:pPr>
      <w:r>
        <w:t>А.И.БОЧАРОВ</w:t>
      </w:r>
    </w:p>
    <w:p w14:paraId="2574C8D3" w14:textId="77777777" w:rsidR="004513C5" w:rsidRDefault="004513C5">
      <w:pPr>
        <w:pStyle w:val="ConsPlusNormal"/>
        <w:jc w:val="both"/>
      </w:pPr>
    </w:p>
    <w:p w14:paraId="0C4904C5" w14:textId="77777777" w:rsidR="004513C5" w:rsidRDefault="004513C5">
      <w:pPr>
        <w:pStyle w:val="ConsPlusNormal"/>
        <w:jc w:val="both"/>
      </w:pPr>
    </w:p>
    <w:p w14:paraId="6848C34B" w14:textId="77777777" w:rsidR="004513C5" w:rsidRDefault="004513C5">
      <w:pPr>
        <w:pStyle w:val="ConsPlusNormal"/>
        <w:jc w:val="both"/>
      </w:pPr>
    </w:p>
    <w:p w14:paraId="4A790A42" w14:textId="77777777" w:rsidR="004513C5" w:rsidRDefault="004513C5">
      <w:pPr>
        <w:pStyle w:val="ConsPlusNormal"/>
        <w:jc w:val="both"/>
      </w:pPr>
    </w:p>
    <w:p w14:paraId="208B630A" w14:textId="77777777" w:rsidR="004513C5" w:rsidRDefault="004513C5">
      <w:pPr>
        <w:pStyle w:val="ConsPlusNormal"/>
        <w:jc w:val="both"/>
      </w:pPr>
    </w:p>
    <w:p w14:paraId="1E63410A" w14:textId="77777777" w:rsidR="004513C5" w:rsidRDefault="004513C5">
      <w:pPr>
        <w:pStyle w:val="ConsPlusNormal"/>
        <w:jc w:val="right"/>
        <w:outlineLvl w:val="0"/>
      </w:pPr>
      <w:r>
        <w:t>Утвержден</w:t>
      </w:r>
    </w:p>
    <w:p w14:paraId="60C2DE45" w14:textId="77777777" w:rsidR="004513C5" w:rsidRDefault="004513C5">
      <w:pPr>
        <w:pStyle w:val="ConsPlusNormal"/>
        <w:jc w:val="right"/>
      </w:pPr>
      <w:r>
        <w:t>постановлением</w:t>
      </w:r>
    </w:p>
    <w:p w14:paraId="2ED5DB67" w14:textId="77777777" w:rsidR="004513C5" w:rsidRDefault="004513C5">
      <w:pPr>
        <w:pStyle w:val="ConsPlusNormal"/>
        <w:jc w:val="right"/>
      </w:pPr>
      <w:r>
        <w:t>Губернатора</w:t>
      </w:r>
    </w:p>
    <w:p w14:paraId="5D4ECC31" w14:textId="77777777" w:rsidR="004513C5" w:rsidRDefault="004513C5">
      <w:pPr>
        <w:pStyle w:val="ConsPlusNormal"/>
        <w:jc w:val="right"/>
      </w:pPr>
      <w:r>
        <w:t>Волгоградской области</w:t>
      </w:r>
    </w:p>
    <w:p w14:paraId="32FC6279" w14:textId="77777777" w:rsidR="004513C5" w:rsidRDefault="004513C5">
      <w:pPr>
        <w:pStyle w:val="ConsPlusNormal"/>
        <w:jc w:val="right"/>
      </w:pPr>
      <w:r>
        <w:t>от 16 марта 2022 г. N 169</w:t>
      </w:r>
    </w:p>
    <w:p w14:paraId="175A7A4D" w14:textId="77777777" w:rsidR="004513C5" w:rsidRDefault="004513C5">
      <w:pPr>
        <w:pStyle w:val="ConsPlusNormal"/>
        <w:jc w:val="both"/>
      </w:pPr>
    </w:p>
    <w:p w14:paraId="0512943F" w14:textId="77777777" w:rsidR="004513C5" w:rsidRDefault="004513C5">
      <w:pPr>
        <w:pStyle w:val="ConsPlusTitle"/>
        <w:jc w:val="center"/>
      </w:pPr>
      <w:bookmarkStart w:id="0" w:name="P36"/>
      <w:bookmarkEnd w:id="0"/>
      <w:r>
        <w:t>АДМИНИСТРАТИВНЫЙ РЕГЛАМЕНТ</w:t>
      </w:r>
    </w:p>
    <w:p w14:paraId="34CDF82C" w14:textId="77777777" w:rsidR="004513C5" w:rsidRDefault="004513C5">
      <w:pPr>
        <w:pStyle w:val="ConsPlusTitle"/>
        <w:jc w:val="center"/>
      </w:pPr>
      <w:r>
        <w:t>ПРЕДОСТАВЛЕНИЯ КОМИТЕТОМ ЗДРАВООХРАНЕНИЯ ВОЛГОГРАДСКОЙ</w:t>
      </w:r>
    </w:p>
    <w:p w14:paraId="5CB68E2B" w14:textId="77777777" w:rsidR="004513C5" w:rsidRDefault="004513C5">
      <w:pPr>
        <w:pStyle w:val="ConsPlusTitle"/>
        <w:jc w:val="center"/>
      </w:pPr>
      <w:r>
        <w:t>ОБЛАСТИ ГОСУДАРСТВЕННОЙ УСЛУГИ ПО ЛИЦЕНЗИРОВАНИЮ</w:t>
      </w:r>
    </w:p>
    <w:p w14:paraId="6278EDD2" w14:textId="77777777" w:rsidR="004513C5" w:rsidRDefault="004513C5">
      <w:pPr>
        <w:pStyle w:val="ConsPlusTitle"/>
        <w:jc w:val="center"/>
      </w:pPr>
      <w:r>
        <w:t>НА ТЕРРИТОРИИ ВОЛГОГРАДСКОЙ ОБЛАСТИ МЕДИЦИНСКОЙ ДЕЯТЕЛЬНОСТИ</w:t>
      </w:r>
    </w:p>
    <w:p w14:paraId="54488833" w14:textId="77777777" w:rsidR="004513C5" w:rsidRDefault="004513C5">
      <w:pPr>
        <w:pStyle w:val="ConsPlusTitle"/>
        <w:jc w:val="center"/>
      </w:pPr>
      <w:r>
        <w:t>МЕДИЦИНСКИХ ОРГАНИЗАЦИЙ (ЗА ИСКЛЮЧЕНИЕМ МЕДИЦИНСКИХ</w:t>
      </w:r>
    </w:p>
    <w:p w14:paraId="7D9DF07A" w14:textId="77777777" w:rsidR="004513C5" w:rsidRDefault="004513C5">
      <w:pPr>
        <w:pStyle w:val="ConsPlusTitle"/>
        <w:jc w:val="center"/>
      </w:pPr>
      <w:r>
        <w:t>ОРГАНИЗАЦИЙ, ПОДВЕДОМСТВЕННЫХ ФЕДЕРАЛЬНЫМ ОРГАНАМ</w:t>
      </w:r>
    </w:p>
    <w:p w14:paraId="2F1F845D" w14:textId="77777777" w:rsidR="004513C5" w:rsidRDefault="004513C5">
      <w:pPr>
        <w:pStyle w:val="ConsPlusTitle"/>
        <w:jc w:val="center"/>
      </w:pPr>
      <w:r>
        <w:t>ИСПОЛНИТЕЛЬНОЙ ВЛАСТИ)</w:t>
      </w:r>
    </w:p>
    <w:p w14:paraId="6725A9FE" w14:textId="77777777" w:rsidR="004513C5" w:rsidRDefault="004513C5">
      <w:pPr>
        <w:pStyle w:val="ConsPlusNormal"/>
        <w:jc w:val="both"/>
      </w:pPr>
    </w:p>
    <w:p w14:paraId="2AF756AF" w14:textId="77777777" w:rsidR="004513C5" w:rsidRDefault="004513C5">
      <w:pPr>
        <w:pStyle w:val="ConsPlusTitle"/>
        <w:jc w:val="center"/>
        <w:outlineLvl w:val="1"/>
      </w:pPr>
      <w:r>
        <w:t>1. Общие положения</w:t>
      </w:r>
    </w:p>
    <w:p w14:paraId="6DC53025" w14:textId="77777777" w:rsidR="004513C5" w:rsidRDefault="004513C5">
      <w:pPr>
        <w:pStyle w:val="ConsPlusNormal"/>
        <w:jc w:val="both"/>
      </w:pPr>
    </w:p>
    <w:p w14:paraId="40D4DA9A" w14:textId="77777777" w:rsidR="004513C5" w:rsidRDefault="004513C5">
      <w:pPr>
        <w:pStyle w:val="ConsPlusNormal"/>
        <w:ind w:firstLine="540"/>
        <w:jc w:val="both"/>
      </w:pPr>
      <w:r>
        <w:t>1.1. Предмет регулирования административного регламента предоставления комитетом здравоохранения Волгоградской области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Административный регламент).</w:t>
      </w:r>
    </w:p>
    <w:p w14:paraId="40D313CC" w14:textId="77777777" w:rsidR="004513C5" w:rsidRDefault="004513C5">
      <w:pPr>
        <w:pStyle w:val="ConsPlusNormal"/>
        <w:spacing w:before="220"/>
        <w:ind w:firstLine="540"/>
        <w:jc w:val="both"/>
      </w:pPr>
      <w:r>
        <w:t>1.1.1. Административный регламент устанавливает стандарт предоставления государственной услуги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 (далее именуется - государственная услуга), состав, последовательность и сроки выполнения административных процедур по предоставлению государственной услуги, требования к их выполнению, формы контроля за исполнением Административного регламента, досудебный (внесудебный) порядок обжалования решений и действий (бездействия) комитета здравоохранения Волгоградской области (далее именуется - Комитет), уполномоченных должностных лиц Комитета, государственных гражданских служащих Комитета, предоставляющих государственную услугу, а также иных лиц и организаций, предоставляющих государственную услугу.</w:t>
      </w:r>
    </w:p>
    <w:p w14:paraId="7CAB4861" w14:textId="77777777" w:rsidR="004513C5" w:rsidRDefault="004513C5">
      <w:pPr>
        <w:pStyle w:val="ConsPlusNormal"/>
        <w:spacing w:before="220"/>
        <w:ind w:firstLine="540"/>
        <w:jc w:val="both"/>
      </w:pPr>
      <w:r>
        <w:t>Административный регламент разработан в целях повышения качества и доступности предоставления государственной услуги при осуществлении полномочий Комитета.</w:t>
      </w:r>
    </w:p>
    <w:p w14:paraId="5204B82F" w14:textId="77777777" w:rsidR="004513C5" w:rsidRDefault="004513C5">
      <w:pPr>
        <w:pStyle w:val="ConsPlusNormal"/>
        <w:spacing w:before="220"/>
        <w:ind w:firstLine="540"/>
        <w:jc w:val="both"/>
      </w:pPr>
      <w:r>
        <w:t xml:space="preserve">1.1.2. Лицензированию в рамках предоставления государственной услуги подлежит медицинская деятельность, в составе которой выполняются (оказываются) работы (услуги) в соответствии с </w:t>
      </w:r>
      <w:hyperlink r:id="rId13" w:history="1">
        <w:r>
          <w:rPr>
            <w:color w:val="0000FF"/>
          </w:rPr>
          <w:t>постановлением</w:t>
        </w:r>
      </w:hyperlink>
      <w:r>
        <w:t xml:space="preserve"> Правительства Российской Федерации от 01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за исключением медицинской деятельности, осуществляемой медицинскими и иными организациями, </w:t>
      </w:r>
      <w:r>
        <w:lastRenderedPageBreak/>
        <w:t>подведомственными федеральным органам исполнительной власти, а также организациями федеральных органов исполнительной власти, в которых Федеральным законом предусмотрена военная и приравненная к ней служба, а также медицинской деятельности по оказанию высокотехнологичной медицинской помощи.</w:t>
      </w:r>
    </w:p>
    <w:p w14:paraId="1A1AC229" w14:textId="77777777" w:rsidR="004513C5" w:rsidRDefault="004513C5">
      <w:pPr>
        <w:pStyle w:val="ConsPlusNormal"/>
        <w:spacing w:before="220"/>
        <w:ind w:firstLine="540"/>
        <w:jc w:val="both"/>
      </w:pPr>
      <w:r>
        <w:t>1.2. Сведения о заявителях на предоставление государственной услуги (далее именуются - заявители).</w:t>
      </w:r>
    </w:p>
    <w:p w14:paraId="0F9765A1" w14:textId="77777777" w:rsidR="004513C5" w:rsidRDefault="004513C5">
      <w:pPr>
        <w:pStyle w:val="ConsPlusNormal"/>
        <w:spacing w:before="220"/>
        <w:ind w:firstLine="540"/>
        <w:jc w:val="both"/>
      </w:pPr>
      <w:r>
        <w:t>Заявителями являются:</w:t>
      </w:r>
    </w:p>
    <w:p w14:paraId="3E2296F2" w14:textId="77777777" w:rsidR="004513C5" w:rsidRDefault="004513C5">
      <w:pPr>
        <w:pStyle w:val="ConsPlusNormal"/>
        <w:spacing w:before="220"/>
        <w:ind w:firstLine="540"/>
        <w:jc w:val="both"/>
      </w:pPr>
      <w:r>
        <w:t>юридические лица и индивидуальные предприниматели, имеющие намерение осуществлять или осуществляющие медицинскую деятельность (далее именуются соответственно - соискатели лицензии, лицензиаты);</w:t>
      </w:r>
    </w:p>
    <w:p w14:paraId="5005AA5D" w14:textId="77777777" w:rsidR="004513C5" w:rsidRDefault="004513C5">
      <w:pPr>
        <w:pStyle w:val="ConsPlusNormal"/>
        <w:spacing w:before="220"/>
        <w:ind w:firstLine="540"/>
        <w:jc w:val="both"/>
      </w:pPr>
      <w:r>
        <w:t>физические и юридические лица, обратившиеся за предоставлением сведений о конкретной лицензии на осуществление медицинской деятельности и иной информации по предоставлению государственной услуги;</w:t>
      </w:r>
    </w:p>
    <w:p w14:paraId="04659392" w14:textId="77777777" w:rsidR="004513C5" w:rsidRDefault="004513C5">
      <w:pPr>
        <w:pStyle w:val="ConsPlusNormal"/>
        <w:spacing w:before="220"/>
        <w:ind w:firstLine="540"/>
        <w:jc w:val="both"/>
      </w:pPr>
      <w:r>
        <w:t>иностранные юридические лица - участники проекта международного медицинского кластера.</w:t>
      </w:r>
    </w:p>
    <w:p w14:paraId="47DAFD17" w14:textId="77777777" w:rsidR="004513C5" w:rsidRDefault="004513C5">
      <w:pPr>
        <w:pStyle w:val="ConsPlusNormal"/>
        <w:spacing w:before="220"/>
        <w:ind w:firstLine="540"/>
        <w:jc w:val="both"/>
      </w:pPr>
      <w:r>
        <w:t>1.3. Требования к порядку информирования о предоставлении государственной услуги.</w:t>
      </w:r>
    </w:p>
    <w:p w14:paraId="372C25E9" w14:textId="77777777" w:rsidR="004513C5" w:rsidRDefault="004513C5">
      <w:pPr>
        <w:pStyle w:val="ConsPlusNormal"/>
        <w:spacing w:before="220"/>
        <w:ind w:firstLine="540"/>
        <w:jc w:val="both"/>
      </w:pPr>
      <w:r>
        <w:t>1.3.1. Информирование о порядке предоставления государственной услуги осуществляется:</w:t>
      </w:r>
    </w:p>
    <w:p w14:paraId="33B72B38" w14:textId="77777777" w:rsidR="004513C5" w:rsidRDefault="004513C5">
      <w:pPr>
        <w:pStyle w:val="ConsPlusNormal"/>
        <w:spacing w:before="220"/>
        <w:ind w:firstLine="540"/>
        <w:jc w:val="both"/>
      </w:pPr>
      <w:r>
        <w:t>1) посредством размещения информации:</w:t>
      </w:r>
    </w:p>
    <w:p w14:paraId="1501D970" w14:textId="77777777" w:rsidR="004513C5" w:rsidRDefault="004513C5">
      <w:pPr>
        <w:pStyle w:val="ConsPlusNormal"/>
        <w:spacing w:before="220"/>
        <w:ind w:firstLine="540"/>
        <w:jc w:val="both"/>
      </w:pPr>
      <w:r>
        <w:t>на официальном сайте Комитета в составе портала Губернатора и Администрации Волгоградской области в информационно-телекоммуникационной сети Интернет по адресу: www.oblzdrav.volgograd.ru (далее именуется - официальный сайт Комитета) в разделе "Лицензирование медицинской и фармацевтической деятельности";</w:t>
      </w:r>
    </w:p>
    <w:p w14:paraId="02FF6C37" w14:textId="77777777" w:rsidR="004513C5" w:rsidRDefault="004513C5">
      <w:pPr>
        <w:pStyle w:val="ConsPlusNormal"/>
        <w:spacing w:before="220"/>
        <w:ind w:firstLine="540"/>
        <w:jc w:val="both"/>
      </w:pPr>
      <w:r>
        <w:t>в информационно-телекоммуникационной сети Интернет на информационном ресурсе Комитета по адресу: www.volgazdrav.ru;</w:t>
      </w:r>
    </w:p>
    <w:p w14:paraId="1BE73B3F" w14:textId="77777777" w:rsidR="004513C5" w:rsidRDefault="004513C5">
      <w:pPr>
        <w:pStyle w:val="ConsPlusNormal"/>
        <w:spacing w:before="220"/>
        <w:ind w:firstLine="540"/>
        <w:jc w:val="both"/>
      </w:pPr>
      <w:r>
        <w:t>в информационно-телекоммуникационной сети Интернет - с использованием федеральной государственной информационной системы "Единый портал государственных и муниципальных услуг (функций)" по адресу: www.gosuslugi.ru (далее именуется - Единый портал);</w:t>
      </w:r>
    </w:p>
    <w:p w14:paraId="10D89B63" w14:textId="77777777" w:rsidR="004513C5" w:rsidRDefault="004513C5">
      <w:pPr>
        <w:pStyle w:val="ConsPlusNormal"/>
        <w:spacing w:before="220"/>
        <w:ind w:firstLine="540"/>
        <w:jc w:val="both"/>
      </w:pPr>
      <w:r>
        <w:t>на информационных стендах, размещенных в помещениях, предназначенных для приема заявлений о предоставлении государственной услуги и прилагаемых к ним документов, по адресу нахождения Комитета и многофункциональных центров предоставления государственных и муниципальных услуг (далее именуются - МФЦ);</w:t>
      </w:r>
    </w:p>
    <w:p w14:paraId="60CDD19F" w14:textId="77777777" w:rsidR="004513C5" w:rsidRDefault="004513C5">
      <w:pPr>
        <w:pStyle w:val="ConsPlusNormal"/>
        <w:spacing w:before="220"/>
        <w:ind w:firstLine="540"/>
        <w:jc w:val="both"/>
      </w:pPr>
      <w:r>
        <w:t>2) по номерам контактных телефонов и электронной почте по обращению заявителя.</w:t>
      </w:r>
    </w:p>
    <w:p w14:paraId="52EFA47E" w14:textId="77777777" w:rsidR="004513C5" w:rsidRDefault="004513C5">
      <w:pPr>
        <w:pStyle w:val="ConsPlusNormal"/>
        <w:spacing w:before="220"/>
        <w:ind w:firstLine="540"/>
        <w:jc w:val="both"/>
      </w:pPr>
      <w:bookmarkStart w:id="1" w:name="P63"/>
      <w:bookmarkEnd w:id="1"/>
      <w:r>
        <w:t>1.3.2. Информирование о порядке предоставления государственной услуги осуществляется государственными гражданскими служащими отдела по лицензированию медицинской и фармацевтической деятельности Комитета (далее именуется - отдел по лицензированию) и работниками МФЦ.</w:t>
      </w:r>
    </w:p>
    <w:p w14:paraId="4E86468C" w14:textId="77777777" w:rsidR="004513C5" w:rsidRDefault="004513C5">
      <w:pPr>
        <w:pStyle w:val="ConsPlusNormal"/>
        <w:spacing w:before="220"/>
        <w:ind w:firstLine="540"/>
        <w:jc w:val="both"/>
      </w:pPr>
      <w:r>
        <w:t>Место нахождения Комитета: 400119, Волгоград, ул. Туркменская, д. 6.</w:t>
      </w:r>
    </w:p>
    <w:p w14:paraId="104D3B5C" w14:textId="77777777" w:rsidR="004513C5" w:rsidRDefault="004513C5">
      <w:pPr>
        <w:pStyle w:val="ConsPlusNormal"/>
        <w:spacing w:before="220"/>
        <w:ind w:firstLine="540"/>
        <w:jc w:val="both"/>
      </w:pPr>
      <w:r>
        <w:t>Контактные телефоны: (8442) 30-82-83, (8442) 30-82-85.</w:t>
      </w:r>
    </w:p>
    <w:p w14:paraId="7DEAEB5F" w14:textId="77777777" w:rsidR="004513C5" w:rsidRDefault="004513C5">
      <w:pPr>
        <w:pStyle w:val="ConsPlusNormal"/>
        <w:spacing w:before="220"/>
        <w:ind w:firstLine="540"/>
        <w:jc w:val="both"/>
      </w:pPr>
      <w:r>
        <w:t>Факс: (8442) 30-82-85.</w:t>
      </w:r>
    </w:p>
    <w:p w14:paraId="38548922" w14:textId="77777777" w:rsidR="004513C5" w:rsidRDefault="004513C5">
      <w:pPr>
        <w:pStyle w:val="ConsPlusNormal"/>
        <w:spacing w:before="220"/>
        <w:ind w:firstLine="540"/>
        <w:jc w:val="both"/>
      </w:pPr>
      <w:r>
        <w:lastRenderedPageBreak/>
        <w:t>Официальный сайт Комитета: www.oblzdrav.volgograd.ru.</w:t>
      </w:r>
    </w:p>
    <w:p w14:paraId="1E1DAD4D" w14:textId="77777777" w:rsidR="004513C5" w:rsidRDefault="004513C5">
      <w:pPr>
        <w:pStyle w:val="ConsPlusNormal"/>
        <w:spacing w:before="220"/>
        <w:ind w:firstLine="540"/>
        <w:jc w:val="both"/>
      </w:pPr>
      <w:r>
        <w:t>Информационный ресурс Комитета: www.volgazdrav.ru.</w:t>
      </w:r>
    </w:p>
    <w:p w14:paraId="738E358A" w14:textId="77777777" w:rsidR="004513C5" w:rsidRDefault="004513C5">
      <w:pPr>
        <w:pStyle w:val="ConsPlusNormal"/>
        <w:spacing w:before="220"/>
        <w:ind w:firstLine="540"/>
        <w:jc w:val="both"/>
      </w:pPr>
      <w:r>
        <w:t>Адрес электронной почты Комитета: oblzdrav@volganet.ru.</w:t>
      </w:r>
    </w:p>
    <w:p w14:paraId="31A8F5C8" w14:textId="77777777" w:rsidR="004513C5" w:rsidRDefault="004513C5">
      <w:pPr>
        <w:pStyle w:val="ConsPlusNormal"/>
        <w:spacing w:before="220"/>
        <w:ind w:firstLine="540"/>
        <w:jc w:val="both"/>
      </w:pPr>
      <w:r>
        <w:t>График работы отдела по лицензированию:</w:t>
      </w:r>
    </w:p>
    <w:p w14:paraId="39E9BCDE" w14:textId="77777777" w:rsidR="004513C5" w:rsidRDefault="004513C5">
      <w:pPr>
        <w:pStyle w:val="ConsPlusNormal"/>
        <w:spacing w:before="220"/>
        <w:ind w:firstLine="540"/>
        <w:jc w:val="both"/>
      </w:pPr>
      <w:r>
        <w:t>понедельник, вторник, среда, четверг - с 08 ч 00 мин. до 17 ч 00 мин.;</w:t>
      </w:r>
    </w:p>
    <w:p w14:paraId="56FF67DD" w14:textId="77777777" w:rsidR="004513C5" w:rsidRDefault="004513C5">
      <w:pPr>
        <w:pStyle w:val="ConsPlusNormal"/>
        <w:spacing w:before="220"/>
        <w:ind w:firstLine="540"/>
        <w:jc w:val="both"/>
      </w:pPr>
      <w:r>
        <w:t>пятница - с 08 ч 00 мин. до 16 ч 00 мин.;</w:t>
      </w:r>
    </w:p>
    <w:p w14:paraId="1F40739C" w14:textId="77777777" w:rsidR="004513C5" w:rsidRDefault="004513C5">
      <w:pPr>
        <w:pStyle w:val="ConsPlusNormal"/>
        <w:spacing w:before="220"/>
        <w:ind w:firstLine="540"/>
        <w:jc w:val="both"/>
      </w:pPr>
      <w:r>
        <w:t>обеденный перерыв - с 12 ч 00 мин. до 12 ч 48 мин.</w:t>
      </w:r>
    </w:p>
    <w:p w14:paraId="069FF7D9" w14:textId="77777777" w:rsidR="004513C5" w:rsidRDefault="004513C5">
      <w:pPr>
        <w:pStyle w:val="ConsPlusNormal"/>
        <w:spacing w:before="220"/>
        <w:ind w:firstLine="540"/>
        <w:jc w:val="both"/>
      </w:pPr>
      <w:r>
        <w:t>Часы приема: понедельник - с 09 ч 00 мин. до 12 ч 00 мин.; четверг - с 09 ч 00 мин. до 15 ч 00 мин. (перерыв - с 12 ч 00 мин. до 12 ч 48 мин.).</w:t>
      </w:r>
    </w:p>
    <w:p w14:paraId="41F400F2" w14:textId="77777777" w:rsidR="004513C5" w:rsidRDefault="004513C5">
      <w:pPr>
        <w:pStyle w:val="ConsPlusNormal"/>
        <w:spacing w:before="220"/>
        <w:ind w:firstLine="540"/>
        <w:jc w:val="both"/>
      </w:pPr>
      <w:r>
        <w:t>Место нахождения МФЦ, часы их работы, телефоны указаны в информационно-телекоммуникационной сети Интернет на официальном сайте Единый портал сети центров и офисов "Мои документы" (МФЦ) Волгоградской области по адресу: mfc.volganet.ru (далее именуется - официальный сайт МФЦ).</w:t>
      </w:r>
    </w:p>
    <w:p w14:paraId="48D517D5" w14:textId="77777777" w:rsidR="004513C5" w:rsidRDefault="004513C5">
      <w:pPr>
        <w:pStyle w:val="ConsPlusNormal"/>
        <w:spacing w:before="220"/>
        <w:ind w:firstLine="540"/>
        <w:jc w:val="both"/>
      </w:pPr>
      <w:r>
        <w:t>1.3.3. Государственные гражданские служащие отдела по лицензированию при информировании по телефону предоставляют информацию в соответствии с поступившим запросом по следующим вопросам:</w:t>
      </w:r>
    </w:p>
    <w:p w14:paraId="32003101" w14:textId="77777777" w:rsidR="004513C5" w:rsidRDefault="004513C5">
      <w:pPr>
        <w:pStyle w:val="ConsPlusNormal"/>
        <w:spacing w:before="220"/>
        <w:ind w:firstLine="540"/>
        <w:jc w:val="both"/>
      </w:pPr>
      <w:r>
        <w:t>о часах работы, телефонах, об адресах электронной почты, а также адресе предоставления государственной услуги;</w:t>
      </w:r>
    </w:p>
    <w:p w14:paraId="4C64B90C" w14:textId="77777777" w:rsidR="004513C5" w:rsidRDefault="004513C5">
      <w:pPr>
        <w:pStyle w:val="ConsPlusNormal"/>
        <w:spacing w:before="220"/>
        <w:ind w:firstLine="540"/>
        <w:jc w:val="both"/>
      </w:pPr>
      <w:r>
        <w:t>о месте размещения информации по порядку предоставления государственной услуги;</w:t>
      </w:r>
    </w:p>
    <w:p w14:paraId="4F1BD85A" w14:textId="77777777" w:rsidR="004513C5" w:rsidRDefault="004513C5">
      <w:pPr>
        <w:pStyle w:val="ConsPlusNormal"/>
        <w:spacing w:before="220"/>
        <w:ind w:firstLine="540"/>
        <w:jc w:val="both"/>
      </w:pPr>
      <w:r>
        <w:t>о перечне необходимых документов, предусмотренных для предоставления государственной услуги, и требованиях к их оформлению;</w:t>
      </w:r>
    </w:p>
    <w:p w14:paraId="7A47CA1C" w14:textId="77777777" w:rsidR="004513C5" w:rsidRDefault="004513C5">
      <w:pPr>
        <w:pStyle w:val="ConsPlusNormal"/>
        <w:spacing w:before="220"/>
        <w:ind w:firstLine="540"/>
        <w:jc w:val="both"/>
      </w:pPr>
      <w:r>
        <w:t>о месте размещения на официальном сайте Комитета справочных материалов и материалов о порядке предоставления государственной услуги;</w:t>
      </w:r>
    </w:p>
    <w:p w14:paraId="2F219713" w14:textId="77777777" w:rsidR="004513C5" w:rsidRDefault="004513C5">
      <w:pPr>
        <w:pStyle w:val="ConsPlusNormal"/>
        <w:spacing w:before="220"/>
        <w:ind w:firstLine="540"/>
        <w:jc w:val="both"/>
      </w:pPr>
      <w:r>
        <w:t>о ходе предоставления государственной услуги;</w:t>
      </w:r>
    </w:p>
    <w:p w14:paraId="36AD73F8" w14:textId="77777777" w:rsidR="004513C5" w:rsidRDefault="004513C5">
      <w:pPr>
        <w:pStyle w:val="ConsPlusNormal"/>
        <w:spacing w:before="220"/>
        <w:ind w:firstLine="540"/>
        <w:jc w:val="both"/>
      </w:pPr>
      <w:r>
        <w:t>о принятом решении по конкретному заявлению, связанному с предоставлением государственной услуги.</w:t>
      </w:r>
    </w:p>
    <w:p w14:paraId="3746B02F" w14:textId="77777777" w:rsidR="004513C5" w:rsidRDefault="004513C5">
      <w:pPr>
        <w:pStyle w:val="ConsPlusNormal"/>
        <w:spacing w:before="220"/>
        <w:ind w:firstLine="540"/>
        <w:jc w:val="both"/>
      </w:pPr>
      <w:r>
        <w:t>Работники МФЦ при информировании по телефону представляют информацию в соответствии с поступившим запросом по следующим вопросам:</w:t>
      </w:r>
    </w:p>
    <w:p w14:paraId="2DE1D2AB" w14:textId="77777777" w:rsidR="004513C5" w:rsidRDefault="004513C5">
      <w:pPr>
        <w:pStyle w:val="ConsPlusNormal"/>
        <w:spacing w:before="220"/>
        <w:ind w:firstLine="540"/>
        <w:jc w:val="both"/>
      </w:pPr>
      <w:r>
        <w:t>о часах работы, телефонах, об адресах электронной почты, а также адресе предоставления государственной услуги;</w:t>
      </w:r>
    </w:p>
    <w:p w14:paraId="4B5BAA8F" w14:textId="77777777" w:rsidR="004513C5" w:rsidRDefault="004513C5">
      <w:pPr>
        <w:pStyle w:val="ConsPlusNormal"/>
        <w:spacing w:before="220"/>
        <w:ind w:firstLine="540"/>
        <w:jc w:val="both"/>
      </w:pPr>
      <w:r>
        <w:t>о месте размещения информации о порядке предоставления государственной услуги.</w:t>
      </w:r>
    </w:p>
    <w:p w14:paraId="16AB11E2" w14:textId="77777777" w:rsidR="004513C5" w:rsidRDefault="004513C5">
      <w:pPr>
        <w:pStyle w:val="ConsPlusNormal"/>
        <w:spacing w:before="220"/>
        <w:ind w:firstLine="540"/>
        <w:jc w:val="both"/>
      </w:pPr>
      <w:r>
        <w:t>Иные вопросы рассматриваются Комитетом только на основании соответствующего обращения.</w:t>
      </w:r>
    </w:p>
    <w:p w14:paraId="3BD9CE17" w14:textId="77777777" w:rsidR="004513C5" w:rsidRDefault="004513C5">
      <w:pPr>
        <w:pStyle w:val="ConsPlusNormal"/>
        <w:spacing w:before="220"/>
        <w:ind w:firstLine="540"/>
        <w:jc w:val="both"/>
      </w:pPr>
      <w:r>
        <w:t>При общении с заявителями государственные гражданские служащие отдела по лицензированию и работники МФЦ обязаны корректно и внимательно относиться к заявителям, не унижая их чести и достоинства. Информирование о порядке предоставления государственной услуги необходимо осуществлять с использованием официально-делового стиля речи.</w:t>
      </w:r>
    </w:p>
    <w:p w14:paraId="2DC40AAB" w14:textId="77777777" w:rsidR="004513C5" w:rsidRDefault="004513C5">
      <w:pPr>
        <w:pStyle w:val="ConsPlusNormal"/>
        <w:spacing w:before="220"/>
        <w:ind w:firstLine="540"/>
        <w:jc w:val="both"/>
      </w:pPr>
      <w:r>
        <w:lastRenderedPageBreak/>
        <w:t>1.3.4. На информационных стендах и на официальном сайте Комитета размещаются следующие информационные материалы и документы:</w:t>
      </w:r>
    </w:p>
    <w:p w14:paraId="54DA1271" w14:textId="77777777" w:rsidR="004513C5" w:rsidRDefault="004513C5">
      <w:pPr>
        <w:pStyle w:val="ConsPlusNormal"/>
        <w:spacing w:before="220"/>
        <w:ind w:firstLine="540"/>
        <w:jc w:val="both"/>
      </w:pPr>
      <w:r>
        <w:t>информация о порядке предоставления государственной услуги;</w:t>
      </w:r>
    </w:p>
    <w:p w14:paraId="4D026E77" w14:textId="77777777" w:rsidR="004513C5" w:rsidRDefault="004513C5">
      <w:pPr>
        <w:pStyle w:val="ConsPlusNormal"/>
        <w:spacing w:before="220"/>
        <w:ind w:firstLine="540"/>
        <w:jc w:val="both"/>
      </w:pPr>
      <w:r>
        <w:t>сведения о ходе предоставления государственной услуги;</w:t>
      </w:r>
    </w:p>
    <w:p w14:paraId="715496E8" w14:textId="77777777" w:rsidR="004513C5" w:rsidRDefault="004513C5">
      <w:pPr>
        <w:pStyle w:val="ConsPlusNormal"/>
        <w:spacing w:before="220"/>
        <w:ind w:firstLine="540"/>
        <w:jc w:val="both"/>
      </w:pPr>
      <w:r>
        <w:t>перечень нормативных правовых актов Российской Федерации и нормативных правовых актов Волгоградской области, регламентирующих предоставление государственной услуги;</w:t>
      </w:r>
    </w:p>
    <w:p w14:paraId="552E2DA7" w14:textId="77777777" w:rsidR="004513C5" w:rsidRDefault="004513C5">
      <w:pPr>
        <w:pStyle w:val="ConsPlusNormal"/>
        <w:spacing w:before="220"/>
        <w:ind w:firstLine="540"/>
        <w:jc w:val="both"/>
      </w:pPr>
      <w:r>
        <w:t>формы документов и заявлений, используемых Комитетом в процессе предоставления государственной услуги.</w:t>
      </w:r>
    </w:p>
    <w:p w14:paraId="679A44BF" w14:textId="77777777" w:rsidR="004513C5" w:rsidRDefault="004513C5">
      <w:pPr>
        <w:pStyle w:val="ConsPlusNormal"/>
        <w:spacing w:before="220"/>
        <w:ind w:firstLine="540"/>
        <w:jc w:val="both"/>
      </w:pPr>
      <w:bookmarkStart w:id="2" w:name="P93"/>
      <w:bookmarkEnd w:id="2"/>
      <w:r>
        <w:t>1.4. В предоставлении государственной услуги принимают участие следующие территориальные органы федеральных органов исполнительной власти, расположенные на территории Волгоградской области:</w:t>
      </w:r>
    </w:p>
    <w:p w14:paraId="244C2E80" w14:textId="77777777" w:rsidR="004513C5" w:rsidRDefault="004513C5">
      <w:pPr>
        <w:pStyle w:val="ConsPlusNormal"/>
        <w:spacing w:before="220"/>
        <w:ind w:firstLine="540"/>
        <w:jc w:val="both"/>
      </w:pPr>
      <w:r>
        <w:t>1) Управление Федеральной налоговой службы по Волгоградской области и его территориальные органы.</w:t>
      </w:r>
    </w:p>
    <w:p w14:paraId="19A0B98C" w14:textId="77777777" w:rsidR="004513C5" w:rsidRDefault="004513C5">
      <w:pPr>
        <w:pStyle w:val="ConsPlusNormal"/>
        <w:spacing w:before="220"/>
        <w:ind w:firstLine="540"/>
        <w:jc w:val="both"/>
      </w:pPr>
      <w:r>
        <w:t>Информация о графике работы указанных органов размещена на официальном сайте Управления Федеральной налоговой службы по Волгоградской области в информационно-телекоммуникационной сети Интернет по адресу: www.nalog.ru/rn34/;</w:t>
      </w:r>
    </w:p>
    <w:p w14:paraId="45FAE98E" w14:textId="77777777" w:rsidR="004513C5" w:rsidRDefault="004513C5">
      <w:pPr>
        <w:pStyle w:val="ConsPlusNormal"/>
        <w:spacing w:before="220"/>
        <w:ind w:firstLine="540"/>
        <w:jc w:val="both"/>
      </w:pPr>
      <w:r>
        <w:t>2) Управление Федеральной службы государственной регистрации, кадастра и картографии по Волгоградской области и его территориальные отделы.</w:t>
      </w:r>
    </w:p>
    <w:p w14:paraId="45DEC12E" w14:textId="77777777" w:rsidR="004513C5" w:rsidRDefault="004513C5">
      <w:pPr>
        <w:pStyle w:val="ConsPlusNormal"/>
        <w:spacing w:before="220"/>
        <w:ind w:firstLine="540"/>
        <w:jc w:val="both"/>
      </w:pPr>
      <w:r>
        <w:t>Информация о графике работы указанных органов размещена на официальном сайте Управления Федеральной службы государственной регистрации, кадастра и картографии по Волгоградской области в информационно-телекоммуникационной сети Интернет по адресу: www.rosreestr.ru;</w:t>
      </w:r>
    </w:p>
    <w:p w14:paraId="0DA5DE53" w14:textId="77777777" w:rsidR="004513C5" w:rsidRDefault="004513C5">
      <w:pPr>
        <w:pStyle w:val="ConsPlusNormal"/>
        <w:spacing w:before="220"/>
        <w:ind w:firstLine="540"/>
        <w:jc w:val="both"/>
      </w:pPr>
      <w:r>
        <w:t>3) Управление Федеральной службы по надзору в сфере защиты прав потребителей и благополучия человека по Волгоградской области.</w:t>
      </w:r>
    </w:p>
    <w:p w14:paraId="2F4EDD1C" w14:textId="77777777" w:rsidR="004513C5" w:rsidRDefault="004513C5">
      <w:pPr>
        <w:pStyle w:val="ConsPlusNormal"/>
        <w:spacing w:before="220"/>
        <w:ind w:firstLine="540"/>
        <w:jc w:val="both"/>
      </w:pPr>
      <w:r>
        <w:t>Информация о графике работы указанного органа, в том числе о порядке предоставления государственной услуги по выдаче (переоформлению) санитарно-эпидемиологических заключений, размещена на официальном сайте Управления Федеральной службы по надзору в сфере защиты прав потребителей и благополучия человека по Волгоградской области в информационно-телекоммуникационной сети Интернет по адресу: www.34.rospotrebnadzor.ru;</w:t>
      </w:r>
    </w:p>
    <w:p w14:paraId="7F855588" w14:textId="77777777" w:rsidR="004513C5" w:rsidRDefault="004513C5">
      <w:pPr>
        <w:pStyle w:val="ConsPlusNormal"/>
        <w:spacing w:before="220"/>
        <w:ind w:firstLine="540"/>
        <w:jc w:val="both"/>
      </w:pPr>
      <w:r>
        <w:t>4) Управление Федерального казначейства по Волгоградской области.</w:t>
      </w:r>
    </w:p>
    <w:p w14:paraId="392F44DB" w14:textId="77777777" w:rsidR="004513C5" w:rsidRDefault="004513C5">
      <w:pPr>
        <w:pStyle w:val="ConsPlusNormal"/>
        <w:spacing w:before="220"/>
        <w:ind w:firstLine="540"/>
        <w:jc w:val="both"/>
      </w:pPr>
      <w:r>
        <w:t>Информация о графике работы указанного органа размещена на официальном сайте Управления Федерального казначейства по Волгоградской области в информационно-телекоммуникационной сети Интернет по адресу: www.volgograd.roskazna.ru;</w:t>
      </w:r>
    </w:p>
    <w:p w14:paraId="65716889" w14:textId="77777777" w:rsidR="004513C5" w:rsidRDefault="004513C5">
      <w:pPr>
        <w:pStyle w:val="ConsPlusNormal"/>
        <w:spacing w:before="220"/>
        <w:ind w:firstLine="540"/>
        <w:jc w:val="both"/>
      </w:pPr>
      <w:r>
        <w:t>5) Территориальный орган Федеральной службы по надзору в сфере здравоохранения по Волгоградской области.</w:t>
      </w:r>
    </w:p>
    <w:p w14:paraId="4AC44DF3" w14:textId="77777777" w:rsidR="004513C5" w:rsidRDefault="004513C5">
      <w:pPr>
        <w:pStyle w:val="ConsPlusNormal"/>
        <w:spacing w:before="220"/>
        <w:ind w:firstLine="540"/>
        <w:jc w:val="both"/>
      </w:pPr>
      <w:r>
        <w:t>Информация о графике работы указанного органа размещена на официальном сайте Федеральной службы по надзору в сфере здравоохранения в информационно-телекоммуникационной сети Интернет по адресу: www.roszdravnadzor.gov.ru.</w:t>
      </w:r>
    </w:p>
    <w:p w14:paraId="67EF389E" w14:textId="77777777" w:rsidR="004513C5" w:rsidRDefault="004513C5">
      <w:pPr>
        <w:pStyle w:val="ConsPlusNormal"/>
        <w:jc w:val="both"/>
      </w:pPr>
    </w:p>
    <w:p w14:paraId="5F5C0154" w14:textId="77777777" w:rsidR="004513C5" w:rsidRDefault="004513C5">
      <w:pPr>
        <w:pStyle w:val="ConsPlusTitle"/>
        <w:jc w:val="center"/>
        <w:outlineLvl w:val="1"/>
      </w:pPr>
      <w:r>
        <w:t>2. Стандарт предоставления государственной услуги</w:t>
      </w:r>
    </w:p>
    <w:p w14:paraId="67ABDDFD" w14:textId="77777777" w:rsidR="004513C5" w:rsidRDefault="004513C5">
      <w:pPr>
        <w:pStyle w:val="ConsPlusNormal"/>
        <w:jc w:val="both"/>
      </w:pPr>
    </w:p>
    <w:p w14:paraId="47701105" w14:textId="77777777" w:rsidR="004513C5" w:rsidRDefault="004513C5">
      <w:pPr>
        <w:pStyle w:val="ConsPlusNormal"/>
        <w:ind w:firstLine="540"/>
        <w:jc w:val="both"/>
      </w:pPr>
      <w:r>
        <w:lastRenderedPageBreak/>
        <w:t>2.1. Наименование государственной услуги - государственная услуга по лицензированию на территории Волгоградской области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14:paraId="3149CC0D" w14:textId="77777777" w:rsidR="004513C5" w:rsidRDefault="004513C5">
      <w:pPr>
        <w:pStyle w:val="ConsPlusNormal"/>
        <w:spacing w:before="220"/>
        <w:ind w:firstLine="540"/>
        <w:jc w:val="both"/>
      </w:pPr>
      <w:r>
        <w:t>2.2. Наименование органа исполнительной власти Волгоградской области, предоставляющего государственную услугу, - комитет здравоохранения Волгоградской области.</w:t>
      </w:r>
    </w:p>
    <w:p w14:paraId="7725E363" w14:textId="77777777" w:rsidR="004513C5" w:rsidRDefault="004513C5">
      <w:pPr>
        <w:pStyle w:val="ConsPlusNormal"/>
        <w:spacing w:before="220"/>
        <w:ind w:firstLine="540"/>
        <w:jc w:val="both"/>
      </w:pPr>
      <w:r>
        <w:t xml:space="preserve">При предоставлении государственной услуги Комитет в рамках межведомственного информационного взаимодействия сотрудничает с органами, перечисленными в </w:t>
      </w:r>
      <w:hyperlink w:anchor="P93" w:history="1">
        <w:r>
          <w:rPr>
            <w:color w:val="0000FF"/>
          </w:rPr>
          <w:t>пункте 1.4</w:t>
        </w:r>
      </w:hyperlink>
      <w:r>
        <w:t xml:space="preserve"> Административного регламента.</w:t>
      </w:r>
    </w:p>
    <w:p w14:paraId="039156E9" w14:textId="77777777" w:rsidR="004513C5" w:rsidRDefault="004513C5">
      <w:pPr>
        <w:pStyle w:val="ConsPlusNormal"/>
        <w:spacing w:before="220"/>
        <w:ind w:firstLine="540"/>
        <w:jc w:val="both"/>
      </w:pPr>
      <w:r>
        <w:t>При предоставлении государственной услуги Комитет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Волгоградской области.</w:t>
      </w:r>
    </w:p>
    <w:p w14:paraId="79BFEB8D" w14:textId="77777777" w:rsidR="004513C5" w:rsidRDefault="004513C5">
      <w:pPr>
        <w:pStyle w:val="ConsPlusNormal"/>
        <w:spacing w:before="220"/>
        <w:ind w:firstLine="540"/>
        <w:jc w:val="both"/>
      </w:pPr>
      <w:r>
        <w:t>2.3. Результат предоставления государственной услуги.</w:t>
      </w:r>
    </w:p>
    <w:p w14:paraId="52BC884B" w14:textId="77777777" w:rsidR="004513C5" w:rsidRDefault="004513C5">
      <w:pPr>
        <w:pStyle w:val="ConsPlusNormal"/>
        <w:spacing w:before="220"/>
        <w:ind w:firstLine="540"/>
        <w:jc w:val="both"/>
      </w:pPr>
      <w:r>
        <w:t>Результатами предоставления государственной услуги являются:</w:t>
      </w:r>
    </w:p>
    <w:p w14:paraId="25C579B1" w14:textId="77777777" w:rsidR="004513C5" w:rsidRDefault="004513C5">
      <w:pPr>
        <w:pStyle w:val="ConsPlusNormal"/>
        <w:spacing w:before="220"/>
        <w:ind w:firstLine="540"/>
        <w:jc w:val="both"/>
      </w:pPr>
      <w:r>
        <w:t>предоставление лицензии;</w:t>
      </w:r>
    </w:p>
    <w:p w14:paraId="23DA49FA" w14:textId="77777777" w:rsidR="004513C5" w:rsidRDefault="004513C5">
      <w:pPr>
        <w:pStyle w:val="ConsPlusNormal"/>
        <w:spacing w:before="220"/>
        <w:ind w:firstLine="540"/>
        <w:jc w:val="both"/>
      </w:pPr>
      <w:r>
        <w:t>отказ в предоставлении лицензии;</w:t>
      </w:r>
    </w:p>
    <w:p w14:paraId="0854CB06" w14:textId="77777777" w:rsidR="004513C5" w:rsidRDefault="004513C5">
      <w:pPr>
        <w:pStyle w:val="ConsPlusNormal"/>
        <w:spacing w:before="220"/>
        <w:ind w:firstLine="540"/>
        <w:jc w:val="both"/>
      </w:pPr>
      <w:r>
        <w:t>внесение изменений в реестр лицензий;</w:t>
      </w:r>
    </w:p>
    <w:p w14:paraId="37FD586E" w14:textId="77777777" w:rsidR="004513C5" w:rsidRDefault="004513C5">
      <w:pPr>
        <w:pStyle w:val="ConsPlusNormal"/>
        <w:spacing w:before="220"/>
        <w:ind w:firstLine="540"/>
        <w:jc w:val="both"/>
      </w:pPr>
      <w:r>
        <w:t>отказ во внесении изменений в реестр лицензий;</w:t>
      </w:r>
    </w:p>
    <w:p w14:paraId="0D365718" w14:textId="77777777" w:rsidR="004513C5" w:rsidRDefault="004513C5">
      <w:pPr>
        <w:pStyle w:val="ConsPlusNormal"/>
        <w:spacing w:before="220"/>
        <w:ind w:firstLine="540"/>
        <w:jc w:val="both"/>
      </w:pPr>
      <w:r>
        <w:t>прекращение действия лицензии;</w:t>
      </w:r>
    </w:p>
    <w:p w14:paraId="78B7F31B" w14:textId="77777777" w:rsidR="004513C5" w:rsidRDefault="004513C5">
      <w:pPr>
        <w:pStyle w:val="ConsPlusNormal"/>
        <w:spacing w:before="220"/>
        <w:ind w:firstLine="540"/>
        <w:jc w:val="both"/>
      </w:pPr>
      <w:r>
        <w:t>предоставление сведений о конкретной лицензии;</w:t>
      </w:r>
    </w:p>
    <w:p w14:paraId="43F64646" w14:textId="77777777" w:rsidR="004513C5" w:rsidRDefault="004513C5">
      <w:pPr>
        <w:pStyle w:val="ConsPlusNormal"/>
        <w:spacing w:before="220"/>
        <w:ind w:firstLine="540"/>
        <w:jc w:val="both"/>
      </w:pPr>
      <w:r>
        <w:t>исправление допущенных опечаток и ошибок.</w:t>
      </w:r>
    </w:p>
    <w:p w14:paraId="59F2C1D2" w14:textId="77777777" w:rsidR="004513C5" w:rsidRDefault="004513C5">
      <w:pPr>
        <w:pStyle w:val="ConsPlusNormal"/>
        <w:spacing w:before="220"/>
        <w:ind w:firstLine="540"/>
        <w:jc w:val="both"/>
      </w:pPr>
      <w:bookmarkStart w:id="3" w:name="P120"/>
      <w:bookmarkEnd w:id="3"/>
      <w:r>
        <w:t>2.4. Срок предоставления государственной услуги.</w:t>
      </w:r>
    </w:p>
    <w:p w14:paraId="51027FB0" w14:textId="77777777" w:rsidR="004513C5" w:rsidRDefault="004513C5">
      <w:pPr>
        <w:pStyle w:val="ConsPlusNormal"/>
        <w:spacing w:before="220"/>
        <w:ind w:firstLine="540"/>
        <w:jc w:val="both"/>
      </w:pPr>
      <w:r>
        <w:t>2.4.1. Государственная услуга предоставляется в следующие сроки:</w:t>
      </w:r>
    </w:p>
    <w:p w14:paraId="67E95A14" w14:textId="77777777" w:rsidR="004513C5" w:rsidRDefault="004513C5">
      <w:pPr>
        <w:pStyle w:val="ConsPlusNormal"/>
        <w:spacing w:before="220"/>
        <w:ind w:firstLine="540"/>
        <w:jc w:val="both"/>
      </w:pPr>
      <w:r>
        <w:t>1) принятие решения о предоставлении (об отказе в предоставлении) лицензии - не более 45 рабочих дней со дня приема Комитетом надлежащим образом оформленного заявления о предоставлении лицензии и прилагаемых к нему документов в полном объеме;</w:t>
      </w:r>
    </w:p>
    <w:p w14:paraId="7E31949E" w14:textId="77777777" w:rsidR="004513C5" w:rsidRDefault="004513C5">
      <w:pPr>
        <w:pStyle w:val="ConsPlusNormal"/>
        <w:spacing w:before="220"/>
        <w:ind w:firstLine="540"/>
        <w:jc w:val="both"/>
      </w:pPr>
      <w:bookmarkStart w:id="4" w:name="P123"/>
      <w:bookmarkEnd w:id="4"/>
      <w:r>
        <w:t xml:space="preserve">2) принятие решения о внесении изменений (об отказе во внесении изменений)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изменения наименования лицензиата, изменения наименования филиала иностранного юридического лица, изменения адреса места нахождения лицензиата, изменения адреса места нахождения на территории Российской Федерации филиала иностранного юридического лица, изменения имени, фамилии и (при наличии)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прекращения </w:t>
      </w:r>
      <w:r>
        <w:lastRenderedPageBreak/>
        <w:t>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 изменения в соответствии с нормативными правовыми актами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 не более 10 рабочих дней со дня приема Комитетом надлежащим образом оформленного заявления о внесении изменений в реестр лицензий и прилагаемых к нему документов в полном объеме;</w:t>
      </w:r>
    </w:p>
    <w:p w14:paraId="4F1F6C0E" w14:textId="77777777" w:rsidR="004513C5" w:rsidRDefault="004513C5">
      <w:pPr>
        <w:pStyle w:val="ConsPlusNormal"/>
        <w:spacing w:before="220"/>
        <w:ind w:firstLine="540"/>
        <w:jc w:val="both"/>
      </w:pPr>
      <w:bookmarkStart w:id="5" w:name="P124"/>
      <w:bookmarkEnd w:id="5"/>
      <w:r>
        <w:t>3) принятие решения о внесении изменений (об отказе во внесении изменений) в реестр лицензий в случае намерения лицензиата осуществлять медицинскую деятельность в месте, не предусмотренном реестром лицензий, и (или) намерении лицензиата выполнять новые работы, оказывать новые услуги, составляющие медицинскую деятельность, - не более 30 рабочих дней со дня приема Комитетом надлежащим образом оформленного заявления о внесении изменений в реестр лицензий и прилагаемых к нему документов в полном объеме;</w:t>
      </w:r>
    </w:p>
    <w:p w14:paraId="03813C44" w14:textId="77777777" w:rsidR="004513C5" w:rsidRDefault="004513C5">
      <w:pPr>
        <w:pStyle w:val="ConsPlusNormal"/>
        <w:spacing w:before="220"/>
        <w:ind w:firstLine="540"/>
        <w:jc w:val="both"/>
      </w:pPr>
      <w:bookmarkStart w:id="6" w:name="P125"/>
      <w:bookmarkEnd w:id="6"/>
      <w:r>
        <w:t>4) принятие решения о прекращении действия лицензии - в течение 10 рабочих дней со дня получения Комитетом заявления лицензиата о прекращении медицинской деятельности;</w:t>
      </w:r>
    </w:p>
    <w:p w14:paraId="0FF1B4C1" w14:textId="77777777" w:rsidR="004513C5" w:rsidRDefault="004513C5">
      <w:pPr>
        <w:pStyle w:val="ConsPlusNormal"/>
        <w:spacing w:before="220"/>
        <w:ind w:firstLine="540"/>
        <w:jc w:val="both"/>
      </w:pPr>
      <w:r>
        <w:t>5) предоставление сведений о конкретной лицензии - в течение трех рабочих дней со дня получения Комитетом заявления о предоставлении сведений о конкретной лицензии на осуществление медицинской деятельности из реестра лицензий;</w:t>
      </w:r>
    </w:p>
    <w:p w14:paraId="46AFFE7E" w14:textId="77777777" w:rsidR="004513C5" w:rsidRDefault="004513C5">
      <w:pPr>
        <w:pStyle w:val="ConsPlusNormal"/>
        <w:spacing w:before="220"/>
        <w:ind w:firstLine="540"/>
        <w:jc w:val="both"/>
      </w:pPr>
      <w:r>
        <w:t>6) исправление допущенных опечаток и ошибок - не более 10 рабочих дней со дня регистрации обращения.</w:t>
      </w:r>
    </w:p>
    <w:p w14:paraId="68C31252" w14:textId="77777777" w:rsidR="004513C5" w:rsidRDefault="004513C5">
      <w:pPr>
        <w:pStyle w:val="ConsPlusNormal"/>
        <w:spacing w:before="220"/>
        <w:ind w:firstLine="540"/>
        <w:jc w:val="both"/>
      </w:pPr>
      <w:r>
        <w:t>2.4.2. В случае обращения заявителя для предоставления государственной услуги в МФЦ сроки передачи запроса о предоставлении государственной услуги и прилагаемых к нему документов из МФЦ в Комитет, а также сроки передачи результата предоставления государственной услуги в части предоставления сведений о конкретной лицензии из Комитета в МФЦ устанавливаются заключенным в установленном порядке соглашением о взаимодействии между Комитетом и уполномоченным МФЦ.</w:t>
      </w:r>
    </w:p>
    <w:p w14:paraId="1EA2B8DF" w14:textId="77777777" w:rsidR="004513C5" w:rsidRDefault="004513C5">
      <w:pPr>
        <w:pStyle w:val="ConsPlusNormal"/>
        <w:spacing w:before="220"/>
        <w:ind w:firstLine="540"/>
        <w:jc w:val="both"/>
      </w:pPr>
      <w:r>
        <w:t>2.4.3. Срок приостановления предоставления государственной услуги в случаях, предусмотренных нормативными правовыми актами, регулирующими предоставление государственной услуги, составляет 30 календарных дней.</w:t>
      </w:r>
    </w:p>
    <w:p w14:paraId="639AF7C2" w14:textId="77777777" w:rsidR="004513C5" w:rsidRDefault="004513C5">
      <w:pPr>
        <w:pStyle w:val="ConsPlusNormal"/>
        <w:spacing w:before="220"/>
        <w:ind w:firstLine="540"/>
        <w:jc w:val="both"/>
      </w:pPr>
      <w:r>
        <w:t>2.4.4. Направление результата предоставления государственной услуги заявителю осуществляется в следующие сроки:</w:t>
      </w:r>
    </w:p>
    <w:p w14:paraId="4B1FC8E2" w14:textId="77777777" w:rsidR="004513C5" w:rsidRDefault="004513C5">
      <w:pPr>
        <w:pStyle w:val="ConsPlusNormal"/>
        <w:spacing w:before="220"/>
        <w:ind w:firstLine="540"/>
        <w:jc w:val="both"/>
      </w:pPr>
      <w:r>
        <w:t>направление уведомления о предоставлении лицензии, о внесении изменений в реестр лицензий - в течение одного рабочего дня после дня внесения записи о предоставлении лицензии, о внесении изменений в реестр лицензий;</w:t>
      </w:r>
    </w:p>
    <w:p w14:paraId="1D6A6629" w14:textId="77777777" w:rsidR="004513C5" w:rsidRDefault="004513C5">
      <w:pPr>
        <w:pStyle w:val="ConsPlusNormal"/>
        <w:spacing w:before="220"/>
        <w:ind w:firstLine="540"/>
        <w:jc w:val="both"/>
      </w:pPr>
      <w:r>
        <w:t>направление уведомления об отказе в предоставлении лицензии, об отказе во внесении изменений в реестр лицензий, о прекращении действия лицензии, а также предоставление сведений из реестра лицензий - не позднее трех рабочих дней с даты принятия соответствующего решения.</w:t>
      </w:r>
    </w:p>
    <w:p w14:paraId="15DE077E" w14:textId="77777777" w:rsidR="004513C5" w:rsidRDefault="004513C5">
      <w:pPr>
        <w:pStyle w:val="ConsPlusNormal"/>
        <w:spacing w:before="220"/>
        <w:ind w:firstLine="540"/>
        <w:jc w:val="both"/>
      </w:pPr>
      <w:r>
        <w:t>2.5. Правовые основания для предоставления государственной услуги.</w:t>
      </w:r>
    </w:p>
    <w:p w14:paraId="01D22307" w14:textId="77777777" w:rsidR="004513C5" w:rsidRDefault="004513C5">
      <w:pPr>
        <w:pStyle w:val="ConsPlusNormal"/>
        <w:spacing w:before="220"/>
        <w:ind w:firstLine="540"/>
        <w:jc w:val="both"/>
      </w:pPr>
      <w:r>
        <w:t>Предоставление государственной услуги осуществляется в соответствии:</w:t>
      </w:r>
    </w:p>
    <w:p w14:paraId="75966422" w14:textId="77777777" w:rsidR="004513C5" w:rsidRDefault="004513C5">
      <w:pPr>
        <w:pStyle w:val="ConsPlusNormal"/>
        <w:spacing w:before="220"/>
        <w:ind w:firstLine="540"/>
        <w:jc w:val="both"/>
      </w:pPr>
      <w:r>
        <w:t xml:space="preserve">с Налоговым </w:t>
      </w:r>
      <w:hyperlink r:id="rId14" w:history="1">
        <w:r>
          <w:rPr>
            <w:color w:val="0000FF"/>
          </w:rPr>
          <w:t>кодексом</w:t>
        </w:r>
      </w:hyperlink>
      <w:r>
        <w:t xml:space="preserve"> Российской Федерации (часть вторая) от 05 августа 2000 г. N 117-ФЗ (Собрание законодательства Российской Федерации, 2000, N 32, ст. 3340; "Парламентская газета", 2000, N 151 - 152);</w:t>
      </w:r>
    </w:p>
    <w:p w14:paraId="258C6D15" w14:textId="77777777" w:rsidR="004513C5" w:rsidRDefault="004513C5">
      <w:pPr>
        <w:pStyle w:val="ConsPlusNormal"/>
        <w:spacing w:before="220"/>
        <w:ind w:firstLine="540"/>
        <w:jc w:val="both"/>
      </w:pPr>
      <w:r>
        <w:lastRenderedPageBreak/>
        <w:t xml:space="preserve">с Федеральным </w:t>
      </w:r>
      <w:hyperlink r:id="rId15" w:history="1">
        <w:r>
          <w:rPr>
            <w:color w:val="0000FF"/>
          </w:rPr>
          <w:t>законом</w:t>
        </w:r>
      </w:hyperlink>
      <w:r>
        <w:t xml:space="preserve"> от 09 февраля 2009 г. N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N 7, ст. 776; "Парламентская газета", 2009, N 8; "Российская газета", 2009, N 25);</w:t>
      </w:r>
    </w:p>
    <w:p w14:paraId="17418B6F" w14:textId="77777777" w:rsidR="004513C5" w:rsidRDefault="004513C5">
      <w:pPr>
        <w:pStyle w:val="ConsPlusNormal"/>
        <w:spacing w:before="220"/>
        <w:ind w:firstLine="540"/>
        <w:jc w:val="both"/>
      </w:pPr>
      <w:r>
        <w:t xml:space="preserve">с Федеральным </w:t>
      </w:r>
      <w:hyperlink r:id="rId16"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"Российская газета", 2010, N 168) (далее именуется - Федеральный закон N 210-ФЗ);</w:t>
      </w:r>
    </w:p>
    <w:p w14:paraId="488EDBC5" w14:textId="77777777" w:rsidR="004513C5" w:rsidRDefault="004513C5">
      <w:pPr>
        <w:pStyle w:val="ConsPlusNormal"/>
        <w:spacing w:before="220"/>
        <w:ind w:firstLine="540"/>
        <w:jc w:val="both"/>
      </w:pPr>
      <w:r>
        <w:t xml:space="preserve">с Федеральным </w:t>
      </w:r>
      <w:hyperlink r:id="rId17" w:history="1">
        <w:r>
          <w:rPr>
            <w:color w:val="0000FF"/>
          </w:rPr>
          <w:t>законом</w:t>
        </w:r>
      </w:hyperlink>
      <w:r>
        <w:t xml:space="preserve"> от 06 апреля 2011 г. N 63-ФЗ "Об электронной подписи" (Собрание законодательства Российской Федерации, 2011, N 15, ст. 2036; "Парламентская газета", 2011, N 17; "Российская газета", 2011, N 75);</w:t>
      </w:r>
    </w:p>
    <w:p w14:paraId="2B91E21E" w14:textId="77777777" w:rsidR="004513C5" w:rsidRDefault="004513C5">
      <w:pPr>
        <w:pStyle w:val="ConsPlusNormal"/>
        <w:spacing w:before="220"/>
        <w:ind w:firstLine="540"/>
        <w:jc w:val="both"/>
      </w:pPr>
      <w:r>
        <w:t xml:space="preserve">с Федеральным </w:t>
      </w:r>
      <w:hyperlink r:id="rId18" w:history="1">
        <w:r>
          <w:rPr>
            <w:color w:val="0000FF"/>
          </w:rPr>
          <w:t>законом</w:t>
        </w:r>
      </w:hyperlink>
      <w:r>
        <w:t xml:space="preserve"> от 04 мая 2011 г. N 99-ФЗ "О лицензировании отдельных видов деятельности" (Собрание законодательства Российской Федерации, 2011, N 19, ст. 2716; "Российская газета", 2011, N 97; "Парламентская газета", 2011, N 23) (далее именуется - Федеральный закон N 99-ФЗ);</w:t>
      </w:r>
    </w:p>
    <w:p w14:paraId="169C72AA" w14:textId="77777777" w:rsidR="004513C5" w:rsidRDefault="004513C5">
      <w:pPr>
        <w:pStyle w:val="ConsPlusNormal"/>
        <w:spacing w:before="220"/>
        <w:ind w:firstLine="540"/>
        <w:jc w:val="both"/>
      </w:pPr>
      <w:r>
        <w:t xml:space="preserve">с Федеральным </w:t>
      </w:r>
      <w:hyperlink r:id="rId19" w:history="1">
        <w:r>
          <w:rPr>
            <w:color w:val="0000FF"/>
          </w:rPr>
          <w:t>законом</w:t>
        </w:r>
      </w:hyperlink>
      <w:r>
        <w:t xml:space="preserve"> от 21 ноября 2011 г. N 323-ФЗ "Об основах охраны здоровья граждан в Российской Федерации" (Собрание законодательства Российской Федерации, 2011, N 48, ст. 6724; "Российская газета", 2011, N 263; "Парламентская газета", 2011, N 50; Официальный интернет-портал правовой информации www.pravo.gov.ru, 2011);</w:t>
      </w:r>
    </w:p>
    <w:p w14:paraId="0AE7AE77" w14:textId="77777777" w:rsidR="004513C5" w:rsidRDefault="004513C5">
      <w:pPr>
        <w:pStyle w:val="ConsPlusNormal"/>
        <w:spacing w:before="220"/>
        <w:ind w:firstLine="540"/>
        <w:jc w:val="both"/>
      </w:pPr>
      <w:r>
        <w:t xml:space="preserve">с Федеральным </w:t>
      </w:r>
      <w:hyperlink r:id="rId20" w:history="1">
        <w:r>
          <w:rPr>
            <w:color w:val="0000FF"/>
          </w:rPr>
          <w:t>законом</w:t>
        </w:r>
      </w:hyperlink>
      <w:r>
        <w:t xml:space="preserve"> от 29 июня 2015 г. N 160-ФЗ "О международном медицинском кластере и внесении изменений в отдельные законодательные акты Российской Федерации" (Официальный интернет-портал правовой информации www.pravo.gov.ru, 2015; "Российская газета", 2015, N 144; Собрание законодательства Российской Федерации, 2015, N 27, ст. 3951) (далее именуется - Федеральный закон N 160-ФЗ);</w:t>
      </w:r>
    </w:p>
    <w:p w14:paraId="751CC260" w14:textId="77777777" w:rsidR="004513C5" w:rsidRDefault="004513C5">
      <w:pPr>
        <w:pStyle w:val="ConsPlusNormal"/>
        <w:spacing w:before="220"/>
        <w:ind w:firstLine="540"/>
        <w:jc w:val="both"/>
      </w:pPr>
      <w:r>
        <w:t xml:space="preserve">с </w:t>
      </w:r>
      <w:hyperlink r:id="rId21" w:history="1">
        <w:r>
          <w:rPr>
            <w:color w:val="0000FF"/>
          </w:rPr>
          <w:t>постановлением</w:t>
        </w:r>
      </w:hyperlink>
      <w:r>
        <w:t xml:space="preserve"> Правительства Российской Федерации от 08 сентября 2010 г. N 697 "О единой системе межведомственного электронного взаимодействия" (Собрание законодательства Российской Федерации, 2010, N 38, ст. 4823);</w:t>
      </w:r>
    </w:p>
    <w:p w14:paraId="6B59D116" w14:textId="77777777" w:rsidR="004513C5" w:rsidRDefault="004513C5">
      <w:pPr>
        <w:pStyle w:val="ConsPlusNormal"/>
        <w:spacing w:before="220"/>
        <w:ind w:firstLine="540"/>
        <w:jc w:val="both"/>
      </w:pPr>
      <w:r>
        <w:t xml:space="preserve">с </w:t>
      </w:r>
      <w:hyperlink r:id="rId22" w:history="1">
        <w:r>
          <w:rPr>
            <w:color w:val="0000FF"/>
          </w:rPr>
          <w:t>постановлением</w:t>
        </w:r>
      </w:hyperlink>
      <w:r>
        <w:t xml:space="preserve"> Правительства Российской Федерации от 21 ноября 2011 г. N 957 "Об организации лицензирования отдельных видов деятельности" (Собрание законодательства Российской Федерации, 2011, N 48, ст. 6931);</w:t>
      </w:r>
    </w:p>
    <w:p w14:paraId="6FB72EB4" w14:textId="77777777" w:rsidR="004513C5" w:rsidRDefault="004513C5">
      <w:pPr>
        <w:pStyle w:val="ConsPlusNormal"/>
        <w:spacing w:before="220"/>
        <w:ind w:firstLine="540"/>
        <w:jc w:val="both"/>
      </w:pPr>
      <w:r>
        <w:t xml:space="preserve">с </w:t>
      </w:r>
      <w:hyperlink r:id="rId23" w:history="1">
        <w:r>
          <w:rPr>
            <w:color w:val="0000FF"/>
          </w:rPr>
          <w:t>постановлением</w:t>
        </w:r>
      </w:hyperlink>
      <w:r>
        <w:t xml:space="preserve"> Правительства Российской Федерации от 16 июля 2012 г. N 722 "Об утверждении Правил предоставления документов по вопросам лицензирования в форме электронных документов" (Собрание законодательства Российской Федерации, 2012, N 30, ст. 4285; "Российская газета", 2012, N 168) (далее именуется - Постановление N 722);</w:t>
      </w:r>
    </w:p>
    <w:p w14:paraId="61879704" w14:textId="77777777" w:rsidR="004513C5" w:rsidRDefault="004513C5">
      <w:pPr>
        <w:pStyle w:val="ConsPlusNormal"/>
        <w:spacing w:before="220"/>
        <w:ind w:firstLine="540"/>
        <w:jc w:val="both"/>
      </w:pPr>
      <w:r>
        <w:t xml:space="preserve">с </w:t>
      </w:r>
      <w:hyperlink r:id="rId24"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"Российская газета", 2012, N 200);</w:t>
      </w:r>
    </w:p>
    <w:p w14:paraId="29B95663" w14:textId="77777777" w:rsidR="004513C5" w:rsidRDefault="004513C5">
      <w:pPr>
        <w:pStyle w:val="ConsPlusNormal"/>
        <w:spacing w:before="220"/>
        <w:ind w:firstLine="540"/>
        <w:jc w:val="both"/>
      </w:pPr>
      <w:r>
        <w:t xml:space="preserve">с </w:t>
      </w:r>
      <w:hyperlink r:id="rId25"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 "Российская газета", 2016, N 75; Официальный интернет-портал правовой информации www.pravo.gov.ru, 2016);</w:t>
      </w:r>
    </w:p>
    <w:p w14:paraId="4633D6F3" w14:textId="77777777" w:rsidR="004513C5" w:rsidRDefault="004513C5">
      <w:pPr>
        <w:pStyle w:val="ConsPlusNormal"/>
        <w:spacing w:before="220"/>
        <w:ind w:firstLine="540"/>
        <w:jc w:val="both"/>
      </w:pPr>
      <w:r>
        <w:t xml:space="preserve">с </w:t>
      </w:r>
      <w:hyperlink r:id="rId26" w:history="1">
        <w:r>
          <w:rPr>
            <w:color w:val="0000FF"/>
          </w:rPr>
          <w:t>постановлением</w:t>
        </w:r>
      </w:hyperlink>
      <w:r>
        <w:t xml:space="preserve"> Правительства Российской Федерации от 29 декабря 2020 г. N 2343 "Об </w:t>
      </w:r>
      <w:r>
        <w:lastRenderedPageBreak/>
        <w:t>утверждении Правил формирования и ведения реестра лицензий и типовой формы выписки из реестра лицензий" [Официальный интернет-портал правовой информации www.pravo.gov.ru, 2020; Собрание законодательства Российской Федерации, 2021, N 2 (часть 1), ст. 395];</w:t>
      </w:r>
    </w:p>
    <w:p w14:paraId="4DCA10F4" w14:textId="77777777" w:rsidR="004513C5" w:rsidRDefault="004513C5">
      <w:pPr>
        <w:pStyle w:val="ConsPlusNormal"/>
        <w:spacing w:before="220"/>
        <w:ind w:firstLine="540"/>
        <w:jc w:val="both"/>
      </w:pPr>
      <w:r>
        <w:t xml:space="preserve">с </w:t>
      </w:r>
      <w:hyperlink r:id="rId27" w:history="1">
        <w:r>
          <w:rPr>
            <w:color w:val="0000FF"/>
          </w:rPr>
          <w:t>постановлением</w:t>
        </w:r>
      </w:hyperlink>
      <w:r>
        <w:t xml:space="preserve"> Правительства Российской Федерации от 01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(Официальный интернет-портал правовой информации www.pravo.gov.ru, 2021; Собрание законодательства Российской Федерации 2021, N 23, ст. 4091) (далее именуется - Постановление N 852);</w:t>
      </w:r>
    </w:p>
    <w:p w14:paraId="5BF930F6" w14:textId="77777777" w:rsidR="004513C5" w:rsidRDefault="004513C5">
      <w:pPr>
        <w:pStyle w:val="ConsPlusNormal"/>
        <w:spacing w:before="220"/>
        <w:ind w:firstLine="540"/>
        <w:jc w:val="both"/>
      </w:pPr>
      <w:r>
        <w:t xml:space="preserve">с </w:t>
      </w:r>
      <w:hyperlink r:id="rId28" w:history="1">
        <w:r>
          <w:rPr>
            <w:color w:val="0000FF"/>
          </w:rPr>
          <w:t>приказом</w:t>
        </w:r>
      </w:hyperlink>
      <w:r>
        <w:t xml:space="preserve"> Министерства здравоохранения Российской Федерации от 19 ноября 2020 г. N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(Официальный интернет-портал правовой информации www.pravo.gov.ru, 2020);</w:t>
      </w:r>
    </w:p>
    <w:p w14:paraId="01D842C9" w14:textId="77777777" w:rsidR="004513C5" w:rsidRDefault="004513C5">
      <w:pPr>
        <w:pStyle w:val="ConsPlusNormal"/>
        <w:spacing w:before="220"/>
        <w:ind w:firstLine="540"/>
        <w:jc w:val="both"/>
      </w:pPr>
      <w:r>
        <w:t xml:space="preserve">с </w:t>
      </w:r>
      <w:hyperlink r:id="rId29" w:history="1">
        <w:r>
          <w:rPr>
            <w:color w:val="0000FF"/>
          </w:rPr>
          <w:t>приказом</w:t>
        </w:r>
      </w:hyperlink>
      <w:r>
        <w:t xml:space="preserve"> Министерства здравоохранения Российской Федерации от 19 августа 2021 г. N 866н "Об утверждении классификатора работ (услуг), составляющих медицинскую деятельность" (Официальный интернет-портал правовой информации www.pravo.gov.ru, 2021);</w:t>
      </w:r>
    </w:p>
    <w:p w14:paraId="6086BE55" w14:textId="77777777" w:rsidR="004513C5" w:rsidRDefault="004513C5">
      <w:pPr>
        <w:pStyle w:val="ConsPlusNormal"/>
        <w:spacing w:before="220"/>
        <w:ind w:firstLine="540"/>
        <w:jc w:val="both"/>
      </w:pPr>
      <w:r>
        <w:t xml:space="preserve">с </w:t>
      </w:r>
      <w:hyperlink r:id="rId30" w:history="1">
        <w:r>
          <w:rPr>
            <w:color w:val="0000FF"/>
          </w:rPr>
          <w:t>постановлением</w:t>
        </w:r>
      </w:hyperlink>
      <w:r>
        <w:t xml:space="preserve"> Губернатора Волгоградской области от 20 августа 2013 г. N 847 "Об утверждении перечня государственных услуг, предоставляемых комитетом здравоохранения Волгоградской области" ("Волгоградская правда", 2013, N 158);</w:t>
      </w:r>
    </w:p>
    <w:p w14:paraId="2C40AE41" w14:textId="77777777" w:rsidR="004513C5" w:rsidRDefault="004513C5">
      <w:pPr>
        <w:pStyle w:val="ConsPlusNormal"/>
        <w:spacing w:before="220"/>
        <w:ind w:firstLine="540"/>
        <w:jc w:val="both"/>
      </w:pPr>
      <w:r>
        <w:t xml:space="preserve">с </w:t>
      </w:r>
      <w:hyperlink r:id="rId31" w:history="1">
        <w:r>
          <w:rPr>
            <w:color w:val="0000FF"/>
          </w:rPr>
          <w:t>постановлением</w:t>
        </w:r>
      </w:hyperlink>
      <w:r>
        <w:t xml:space="preserve"> Губернатора Волгоградской области от 24 ноября 2014 г. N 152 "Об утверждении Положения о комитете здравоохранения Волгоградской области" ("Волгоградская правда", 2014, N 227);</w:t>
      </w:r>
    </w:p>
    <w:p w14:paraId="4869C942" w14:textId="77777777" w:rsidR="004513C5" w:rsidRDefault="004513C5">
      <w:pPr>
        <w:pStyle w:val="ConsPlusNormal"/>
        <w:spacing w:before="220"/>
        <w:ind w:firstLine="540"/>
        <w:jc w:val="both"/>
      </w:pPr>
      <w:r>
        <w:t xml:space="preserve">с </w:t>
      </w:r>
      <w:hyperlink r:id="rId32" w:history="1">
        <w:r>
          <w:rPr>
            <w:color w:val="0000FF"/>
          </w:rPr>
          <w:t>постановлением</w:t>
        </w:r>
      </w:hyperlink>
      <w: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 ("Волгоградская правда", 2011, N 142);</w:t>
      </w:r>
    </w:p>
    <w:p w14:paraId="1D5AB40F" w14:textId="77777777" w:rsidR="004513C5" w:rsidRDefault="004513C5">
      <w:pPr>
        <w:pStyle w:val="ConsPlusNormal"/>
        <w:spacing w:before="220"/>
        <w:ind w:firstLine="540"/>
        <w:jc w:val="both"/>
      </w:pPr>
      <w:r>
        <w:t xml:space="preserve">с </w:t>
      </w:r>
      <w:hyperlink r:id="rId33" w:history="1">
        <w:r>
          <w:rPr>
            <w:color w:val="0000FF"/>
          </w:rPr>
          <w:t>постановлением</w:t>
        </w:r>
      </w:hyperlink>
      <w:r>
        <w:t xml:space="preserve"> Правительства Волгоградской области от 26 февраля 2013 г. N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2013, N 40).</w:t>
      </w:r>
    </w:p>
    <w:p w14:paraId="3BBA5713" w14:textId="77777777" w:rsidR="004513C5" w:rsidRDefault="004513C5">
      <w:pPr>
        <w:pStyle w:val="ConsPlusNormal"/>
        <w:spacing w:before="220"/>
        <w:ind w:firstLine="540"/>
        <w:jc w:val="both"/>
      </w:pPr>
      <w:r>
        <w:t>2.6. Исчерпывающий перечень документов, необходимых в соответствии с законами и иными нормативными правовыми актами для предоставления государственной услуги.</w:t>
      </w:r>
    </w:p>
    <w:p w14:paraId="76AB5382" w14:textId="77777777" w:rsidR="004513C5" w:rsidRDefault="004513C5">
      <w:pPr>
        <w:pStyle w:val="ConsPlusNormal"/>
        <w:spacing w:before="220"/>
        <w:ind w:firstLine="540"/>
        <w:jc w:val="both"/>
      </w:pPr>
      <w:bookmarkStart w:id="7" w:name="P156"/>
      <w:bookmarkEnd w:id="7"/>
      <w:r>
        <w:t>2.6.1. Для предоставления лицензии заявитель представляет следующие документы:</w:t>
      </w:r>
    </w:p>
    <w:p w14:paraId="25AF99BD" w14:textId="77777777" w:rsidR="004513C5" w:rsidRDefault="004513C5">
      <w:pPr>
        <w:pStyle w:val="ConsPlusNormal"/>
        <w:spacing w:before="220"/>
        <w:ind w:firstLine="540"/>
        <w:jc w:val="both"/>
      </w:pPr>
      <w:r>
        <w:t>1) заявление о предоставлении лицензии по форме, утвержденной приказом Комитета, в котором указываются:</w:t>
      </w:r>
    </w:p>
    <w:p w14:paraId="5CA9B6B5" w14:textId="77777777" w:rsidR="004513C5" w:rsidRDefault="004513C5">
      <w:pPr>
        <w:pStyle w:val="ConsPlusNormal"/>
        <w:spacing w:before="220"/>
        <w:ind w:firstLine="540"/>
        <w:jc w:val="both"/>
      </w:pPr>
      <w:r>
        <w:t xml:space="preserve">а) заявителем - юридическим лицом - полное и (при наличии) сокращенное наименование юридического лица, в том числе фирменное наименование и организационно-правовая форма,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w:t>
      </w:r>
      <w:r>
        <w:lastRenderedPageBreak/>
        <w:t>почты юридического лица;</w:t>
      </w:r>
    </w:p>
    <w:p w14:paraId="75D32FCB" w14:textId="77777777" w:rsidR="004513C5" w:rsidRDefault="004513C5">
      <w:pPr>
        <w:pStyle w:val="ConsPlusNormal"/>
        <w:spacing w:before="220"/>
        <w:ind w:firstLine="540"/>
        <w:jc w:val="both"/>
      </w:pPr>
      <w:r>
        <w:t xml:space="preserve">б) заявителем - иностранным юридическим лицом - полное и (при наличии) сокращенное наименование иностранного юридического лица, полное и (при наличии) сокращенное наименование филиала иностранного юридического лица, аккредитованного в соответствии с Федеральным </w:t>
      </w:r>
      <w:hyperlink r:id="rId34" w:history="1">
        <w:r>
          <w:rPr>
            <w:color w:val="0000FF"/>
          </w:rPr>
          <w:t>законом</w:t>
        </w:r>
      </w:hyperlink>
      <w:r>
        <w:t xml:space="preserve"> N 160-ФЗ,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14:paraId="41DD6A1E" w14:textId="77777777" w:rsidR="004513C5" w:rsidRDefault="004513C5">
      <w:pPr>
        <w:pStyle w:val="ConsPlusNormal"/>
        <w:spacing w:before="220"/>
        <w:ind w:firstLine="540"/>
        <w:jc w:val="both"/>
      </w:pPr>
      <w:r>
        <w:t xml:space="preserve">Иностранное юридическое лицо - участник проекта международного медицинского кластера, осуществляющее деятельность на территории международного медицинского кластера через филиал, аккредитованный в соответствии с Федеральным </w:t>
      </w:r>
      <w:hyperlink r:id="rId35" w:history="1">
        <w:r>
          <w:rPr>
            <w:color w:val="0000FF"/>
          </w:rPr>
          <w:t>законом</w:t>
        </w:r>
      </w:hyperlink>
      <w:r>
        <w:t xml:space="preserve"> от 09 июля 1999 г. N 160-ФЗ "Об иностранных инвестициях в Российской Федерации", вместо сведений, предусмотренных </w:t>
      </w:r>
      <w:hyperlink r:id="rId36" w:history="1">
        <w:r>
          <w:rPr>
            <w:color w:val="0000FF"/>
          </w:rPr>
          <w:t>пунктом 1 части 1 статьи 13</w:t>
        </w:r>
      </w:hyperlink>
      <w:r>
        <w:t xml:space="preserve"> Федерального закона N 99-ФЗ, указывает в заявлении сведения, предусмотренные </w:t>
      </w:r>
      <w:hyperlink r:id="rId37" w:history="1">
        <w:r>
          <w:rPr>
            <w:color w:val="0000FF"/>
          </w:rPr>
          <w:t>частью 2 статьи 13.1</w:t>
        </w:r>
      </w:hyperlink>
      <w:r>
        <w:t xml:space="preserve"> Федерального закона N 160-ФЗ;</w:t>
      </w:r>
    </w:p>
    <w:p w14:paraId="663CE5FA" w14:textId="77777777" w:rsidR="004513C5" w:rsidRDefault="004513C5">
      <w:pPr>
        <w:pStyle w:val="ConsPlusNormal"/>
        <w:spacing w:before="220"/>
        <w:ind w:firstLine="540"/>
        <w:jc w:val="both"/>
      </w:pPr>
      <w:r>
        <w:t>в) заявителем - индивидуальным предпринимателем - фамилия, имя и (при наличии)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документа, удостоверяющего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14:paraId="494F82EF" w14:textId="77777777" w:rsidR="004513C5" w:rsidRDefault="004513C5">
      <w:pPr>
        <w:pStyle w:val="ConsPlusNormal"/>
        <w:spacing w:before="220"/>
        <w:ind w:firstLine="540"/>
        <w:jc w:val="both"/>
      </w:pPr>
      <w:r>
        <w:t>г) идентификационный номер налогоплательщика, данные документа о постановке соискателя лицензии на учет в налоговом органе;</w:t>
      </w:r>
    </w:p>
    <w:p w14:paraId="0A5EDFDF" w14:textId="77777777" w:rsidR="004513C5" w:rsidRDefault="004513C5">
      <w:pPr>
        <w:pStyle w:val="ConsPlusNormal"/>
        <w:spacing w:before="220"/>
        <w:ind w:firstLine="540"/>
        <w:jc w:val="both"/>
      </w:pPr>
      <w:r>
        <w:t>д) лицензируемый вид деятельности, который соискатель лицензии намерен осуществлять, с указанием выполняемых работ (оказываемых услуг), составляющих медицинскую деятельность;</w:t>
      </w:r>
    </w:p>
    <w:p w14:paraId="74BF27B4" w14:textId="77777777" w:rsidR="004513C5" w:rsidRDefault="004513C5">
      <w:pPr>
        <w:pStyle w:val="ConsPlusNormal"/>
        <w:spacing w:before="220"/>
        <w:ind w:firstLine="540"/>
        <w:jc w:val="both"/>
      </w:pPr>
      <w:r>
        <w:t>е) реквизиты документов, прилагаемых к заявлению о предоставлении лицензии;</w:t>
      </w:r>
    </w:p>
    <w:p w14:paraId="64631F59" w14:textId="77777777" w:rsidR="004513C5" w:rsidRDefault="004513C5">
      <w:pPr>
        <w:pStyle w:val="ConsPlusNormal"/>
        <w:spacing w:before="220"/>
        <w:ind w:firstLine="540"/>
        <w:jc w:val="both"/>
      </w:pPr>
      <w:bookmarkStart w:id="8" w:name="P165"/>
      <w:bookmarkEnd w:id="8"/>
      <w:r>
        <w:t>2) сведения о государственной регистрации медицинских изделий (оборудование, аппараты, приборы, инструменты), зарегистрированных в порядке, установленном Правительством Российской Федерации, и (или) о регистрации медицинских изделий, зарегистрированных в соответствии с международными договорами и актами, составляющими право Евразийского экономического союза, необходимых для выполнения соискателем лицензии заявленных работ (услуг);</w:t>
      </w:r>
    </w:p>
    <w:p w14:paraId="49B67605" w14:textId="77777777" w:rsidR="004513C5" w:rsidRDefault="004513C5">
      <w:pPr>
        <w:pStyle w:val="ConsPlusNormal"/>
        <w:spacing w:before="220"/>
        <w:ind w:firstLine="540"/>
        <w:jc w:val="both"/>
      </w:pPr>
      <w:r>
        <w:t>3) копии документов, подтверждающих наличие у соискателя лицензии принадлежащих ему на праве собственности или на ином законном основании, предусматривающем право владения и пользования, медицинских изделий (оборудование, аппараты, приборы, инструменты), необходимых для выполнения заявленных работ (услуг);</w:t>
      </w:r>
    </w:p>
    <w:p w14:paraId="77DA6BBD" w14:textId="77777777" w:rsidR="004513C5" w:rsidRDefault="004513C5">
      <w:pPr>
        <w:pStyle w:val="ConsPlusNormal"/>
        <w:spacing w:before="220"/>
        <w:ind w:firstLine="540"/>
        <w:jc w:val="both"/>
      </w:pPr>
      <w:bookmarkStart w:id="9" w:name="P167"/>
      <w:bookmarkEnd w:id="9"/>
      <w:r>
        <w:lastRenderedPageBreak/>
        <w:t>4) копии документов, подтверждающих наличие у работников, заключивших трудовые договоры с соискателем лицензии, образования, предусмотренного квалификационными требованиями к медицинским и фармацевтическим работникам, и пройденной аккредитации специалиста или сертификатов специалиста по специальности, необходимой для выполнения заявленных соискателем лицензии работ (услуг);</w:t>
      </w:r>
    </w:p>
    <w:p w14:paraId="11642E45" w14:textId="77777777" w:rsidR="004513C5" w:rsidRDefault="004513C5">
      <w:pPr>
        <w:pStyle w:val="ConsPlusNormal"/>
        <w:spacing w:before="220"/>
        <w:ind w:firstLine="540"/>
        <w:jc w:val="both"/>
      </w:pPr>
      <w:r>
        <w:t>5) сведения о внесении информации, указанной в подпунктах 2 - 4 настоящего подпункта, в федеральный реестр медицинских организаций и федеральный регистр медицинских работников единой государственной информационной системы в сфере здравоохранения (далее именуется - единая система).</w:t>
      </w:r>
    </w:p>
    <w:p w14:paraId="4B4FC33D" w14:textId="77777777" w:rsidR="004513C5" w:rsidRDefault="004513C5">
      <w:pPr>
        <w:pStyle w:val="ConsPlusNormal"/>
        <w:spacing w:before="220"/>
        <w:ind w:firstLine="540"/>
        <w:jc w:val="both"/>
      </w:pPr>
      <w:r>
        <w:t xml:space="preserve">При представлении указанных сведений представление документов, указанных в </w:t>
      </w:r>
      <w:hyperlink w:anchor="P165" w:history="1">
        <w:r>
          <w:rPr>
            <w:color w:val="0000FF"/>
          </w:rPr>
          <w:t>подпунктах 2</w:t>
        </w:r>
      </w:hyperlink>
      <w:r>
        <w:t xml:space="preserve"> - </w:t>
      </w:r>
      <w:hyperlink w:anchor="P167" w:history="1">
        <w:r>
          <w:rPr>
            <w:color w:val="0000FF"/>
          </w:rPr>
          <w:t>4</w:t>
        </w:r>
      </w:hyperlink>
      <w:r>
        <w:t xml:space="preserve"> настоящего подпункта, не требуется;</w:t>
      </w:r>
    </w:p>
    <w:p w14:paraId="4E01E183" w14:textId="77777777" w:rsidR="004513C5" w:rsidRDefault="004513C5">
      <w:pPr>
        <w:pStyle w:val="ConsPlusNormal"/>
        <w:spacing w:before="220"/>
        <w:ind w:firstLine="540"/>
        <w:jc w:val="both"/>
      </w:pPr>
      <w:r>
        <w:t>6) копии документов, подтверждающих наличие у соискателя лицензии принадлежащих ему на праве собственности или ином законном основании зданий, строений, сооружений и (или) помещений, необходимых для выполнения заявленных работ (услуг), права на которые не зарегистрированы в Едином государственном реестре недвижимости [в случае если такие права зарегистрированы в указанном реестре - сведения о реквизитах документов, подтверждающих принадлежность указанных объектов соискателю лицензии];</w:t>
      </w:r>
    </w:p>
    <w:p w14:paraId="39353D13" w14:textId="77777777" w:rsidR="004513C5" w:rsidRDefault="004513C5">
      <w:pPr>
        <w:pStyle w:val="ConsPlusNormal"/>
        <w:spacing w:before="220"/>
        <w:ind w:firstLine="540"/>
        <w:jc w:val="both"/>
      </w:pPr>
      <w:r>
        <w:t>7) копии документов, подтверждающих наличие у работников, заключивших с соискателем лицензии трудовые договоры и осуществляющих техническое обслуживание медицинских изделий (оборудование, аппараты, приборы, инструменты), необходимого профессионального образования и (или) квалификации, либо копия договора с организацией, имеющей лицензию на осуществление соответствующей деятельности;</w:t>
      </w:r>
    </w:p>
    <w:p w14:paraId="4A74DD9D" w14:textId="77777777" w:rsidR="004513C5" w:rsidRDefault="004513C5">
      <w:pPr>
        <w:pStyle w:val="ConsPlusNormal"/>
        <w:spacing w:before="220"/>
        <w:ind w:firstLine="540"/>
        <w:jc w:val="both"/>
      </w:pPr>
      <w:bookmarkStart w:id="10" w:name="P172"/>
      <w:bookmarkEnd w:id="10"/>
      <w:r>
        <w:t>8) сведения о наличии выданного в установленном порядке санитарно-эпидемиологического заключения о соответствии санитарным правилам зданий, строений, сооружений и (или) помещений, необходимых для выполнения соискателем лицензии заявленных работ (услуг);</w:t>
      </w:r>
    </w:p>
    <w:p w14:paraId="0066B677" w14:textId="77777777" w:rsidR="004513C5" w:rsidRDefault="004513C5">
      <w:pPr>
        <w:pStyle w:val="ConsPlusNormal"/>
        <w:spacing w:before="220"/>
        <w:ind w:firstLine="540"/>
        <w:jc w:val="both"/>
      </w:pPr>
      <w:r>
        <w:t>9) опись прилагаемых документов.</w:t>
      </w:r>
    </w:p>
    <w:p w14:paraId="7F72B251" w14:textId="77777777" w:rsidR="004513C5" w:rsidRDefault="004513C5">
      <w:pPr>
        <w:pStyle w:val="ConsPlusNormal"/>
        <w:spacing w:before="220"/>
        <w:ind w:firstLine="540"/>
        <w:jc w:val="both"/>
      </w:pPr>
      <w:bookmarkStart w:id="11" w:name="P174"/>
      <w:bookmarkEnd w:id="11"/>
      <w:r>
        <w:t>2.6.2. Для внесения изменений в реестр лицензий в случае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изменения наименования лицензиата, изменения наименования филиала иностранного юридического лица, изменения адреса места нахождения лицензиата, изменения адреса места нахождения на территории Российской Федерации филиала иностранного юридического лица, изменения имени, фамилии и (при наличии)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представляются следующие документы (сведения):</w:t>
      </w:r>
    </w:p>
    <w:p w14:paraId="6E2FCB61" w14:textId="77777777" w:rsidR="004513C5" w:rsidRDefault="004513C5">
      <w:pPr>
        <w:pStyle w:val="ConsPlusNormal"/>
        <w:spacing w:before="220"/>
        <w:ind w:firstLine="540"/>
        <w:jc w:val="both"/>
      </w:pPr>
      <w:r>
        <w:t>1) заявление о внесении изменений в реестр лицензий по форме, утвержденной приказом Комитета, в котором в том числе указываются:</w:t>
      </w:r>
    </w:p>
    <w:p w14:paraId="3A9A3D80" w14:textId="77777777" w:rsidR="004513C5" w:rsidRDefault="004513C5">
      <w:pPr>
        <w:pStyle w:val="ConsPlusNormal"/>
        <w:spacing w:before="220"/>
        <w:ind w:firstLine="540"/>
        <w:jc w:val="both"/>
      </w:pPr>
      <w:r>
        <w:t xml:space="preserve">новые сведения о лицензиате или его правопреемнике, предусмотренные </w:t>
      </w:r>
      <w:hyperlink r:id="rId38" w:history="1">
        <w:r>
          <w:rPr>
            <w:color w:val="0000FF"/>
          </w:rPr>
          <w:t>частью 1 статьи 13</w:t>
        </w:r>
      </w:hyperlink>
      <w:r>
        <w:t xml:space="preserve"> Федерального закона N 99-ФЗ;</w:t>
      </w:r>
    </w:p>
    <w:p w14:paraId="4A363BAE" w14:textId="77777777" w:rsidR="004513C5" w:rsidRDefault="004513C5">
      <w:pPr>
        <w:pStyle w:val="ConsPlusNormal"/>
        <w:spacing w:before="220"/>
        <w:ind w:firstLine="540"/>
        <w:jc w:val="both"/>
      </w:pPr>
      <w:r>
        <w:t>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или Единый государственный реестр индивидуальных предпринимателей (для лицензиата - индивидуального предпринимателя);</w:t>
      </w:r>
    </w:p>
    <w:p w14:paraId="1D9C566F" w14:textId="77777777" w:rsidR="004513C5" w:rsidRDefault="004513C5">
      <w:pPr>
        <w:pStyle w:val="ConsPlusNormal"/>
        <w:spacing w:before="220"/>
        <w:ind w:firstLine="540"/>
        <w:jc w:val="both"/>
      </w:pPr>
      <w:r>
        <w:lastRenderedPageBreak/>
        <w:t>2) опись прилагаемых документов.</w:t>
      </w:r>
    </w:p>
    <w:p w14:paraId="11AC9A19" w14:textId="77777777" w:rsidR="004513C5" w:rsidRDefault="004513C5">
      <w:pPr>
        <w:pStyle w:val="ConsPlusNormal"/>
        <w:spacing w:before="220"/>
        <w:ind w:firstLine="540"/>
        <w:jc w:val="both"/>
      </w:pPr>
      <w:bookmarkStart w:id="12" w:name="P179"/>
      <w:bookmarkEnd w:id="12"/>
      <w:r>
        <w:t>2.6.3. Для внесения изменений в реестр лицензий в случае прекращения деятельности в одном месте или нескольких местах ее осуществления, сведения о которых содержатся в реестре лицензий, прекращения выполнения части работ (услуг), предусмотренных реестром лицензий, представляются следующие документы:</w:t>
      </w:r>
    </w:p>
    <w:p w14:paraId="25A06648" w14:textId="77777777" w:rsidR="004513C5" w:rsidRDefault="004513C5">
      <w:pPr>
        <w:pStyle w:val="ConsPlusNormal"/>
        <w:spacing w:before="220"/>
        <w:ind w:firstLine="540"/>
        <w:jc w:val="both"/>
      </w:pPr>
      <w:r>
        <w:t>1) заявление о внесении изменений в реестр лицензий по форме, утвержденной приказом Комитета, в котором указываются в том числе места, по которым прекращена медицинская деятельность, и дата, с которой фактически она прекращена, или сведения о работах (об услугах), выполнение (оказание) которых лицензиатом прекращается;</w:t>
      </w:r>
    </w:p>
    <w:p w14:paraId="1580B0A6" w14:textId="77777777" w:rsidR="004513C5" w:rsidRDefault="004513C5">
      <w:pPr>
        <w:pStyle w:val="ConsPlusNormal"/>
        <w:spacing w:before="220"/>
        <w:ind w:firstLine="540"/>
        <w:jc w:val="both"/>
      </w:pPr>
      <w:r>
        <w:t>2) опись прилагаемых документов.</w:t>
      </w:r>
    </w:p>
    <w:p w14:paraId="050597A4" w14:textId="77777777" w:rsidR="004513C5" w:rsidRDefault="004513C5">
      <w:pPr>
        <w:pStyle w:val="ConsPlusNormal"/>
        <w:spacing w:before="220"/>
        <w:ind w:firstLine="540"/>
        <w:jc w:val="both"/>
      </w:pPr>
      <w:bookmarkStart w:id="13" w:name="P182"/>
      <w:bookmarkEnd w:id="13"/>
      <w:r>
        <w:t>2.6.4. Для внесения изменений в реестр лицензий в случае намерения лицензиата осуществлять медицинскую деятельность в месте, не предусмотренном реестром лицензий, и (или) в случае намерения лицензиата выполнять работы, оказывать услуги, составляющие медицинскую деятельность, не предусмотренные реестром лицензий, представляются следующие документы:</w:t>
      </w:r>
    </w:p>
    <w:p w14:paraId="42971F0F" w14:textId="77777777" w:rsidR="004513C5" w:rsidRDefault="004513C5">
      <w:pPr>
        <w:pStyle w:val="ConsPlusNormal"/>
        <w:spacing w:before="220"/>
        <w:ind w:firstLine="540"/>
        <w:jc w:val="both"/>
      </w:pPr>
      <w:r>
        <w:t>1) заявление о внесении изменений в реестр лицензий по форме, утвержденной приказом Комитета, в котором в том числе указываются:</w:t>
      </w:r>
    </w:p>
    <w:p w14:paraId="3A8F49EE" w14:textId="77777777" w:rsidR="004513C5" w:rsidRDefault="004513C5">
      <w:pPr>
        <w:pStyle w:val="ConsPlusNormal"/>
        <w:spacing w:before="220"/>
        <w:ind w:firstLine="540"/>
        <w:jc w:val="both"/>
      </w:pPr>
      <w:r>
        <w:t>место, в котором лицензиат намерен осуществлять лицензируемый вид деятельности,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с указанием выполняемых работ (оказываемых услуг), составляющих медицинскую деятельность;</w:t>
      </w:r>
    </w:p>
    <w:p w14:paraId="2614143E" w14:textId="77777777" w:rsidR="004513C5" w:rsidRDefault="004513C5">
      <w:pPr>
        <w:pStyle w:val="ConsPlusNormal"/>
        <w:spacing w:before="220"/>
        <w:ind w:firstLine="540"/>
        <w:jc w:val="both"/>
      </w:pPr>
      <w:r>
        <w:t>сведения о работах, об услугах, составляющих медицинскую деятельность, которые лицензиат намерен выполнять;</w:t>
      </w:r>
    </w:p>
    <w:p w14:paraId="6B594DC3" w14:textId="77777777" w:rsidR="004513C5" w:rsidRDefault="004513C5">
      <w:pPr>
        <w:pStyle w:val="ConsPlusNormal"/>
        <w:spacing w:before="220"/>
        <w:ind w:firstLine="540"/>
        <w:jc w:val="both"/>
      </w:pPr>
      <w:r>
        <w:t>сведения, подтверждающие соответствие лицензиата лицензионным требованиям;</w:t>
      </w:r>
    </w:p>
    <w:p w14:paraId="5C09175E" w14:textId="77777777" w:rsidR="004513C5" w:rsidRDefault="004513C5">
      <w:pPr>
        <w:pStyle w:val="ConsPlusNormal"/>
        <w:spacing w:before="220"/>
        <w:ind w:firstLine="540"/>
        <w:jc w:val="both"/>
      </w:pPr>
      <w:r>
        <w:t xml:space="preserve">2) сведения и копии документов, предусмотренные </w:t>
      </w:r>
      <w:hyperlink w:anchor="P165" w:history="1">
        <w:r>
          <w:rPr>
            <w:color w:val="0000FF"/>
          </w:rPr>
          <w:t>подпунктами 2</w:t>
        </w:r>
      </w:hyperlink>
      <w:r>
        <w:t xml:space="preserve"> - </w:t>
      </w:r>
      <w:hyperlink w:anchor="P172" w:history="1">
        <w:r>
          <w:rPr>
            <w:color w:val="0000FF"/>
          </w:rPr>
          <w:t>8 подпункта 2.6.1 пункта 2.6</w:t>
        </w:r>
      </w:hyperlink>
      <w:r>
        <w:t xml:space="preserve"> Административного регламента.</w:t>
      </w:r>
    </w:p>
    <w:p w14:paraId="63D24FC8" w14:textId="77777777" w:rsidR="004513C5" w:rsidRDefault="004513C5">
      <w:pPr>
        <w:pStyle w:val="ConsPlusNormal"/>
        <w:spacing w:before="220"/>
        <w:ind w:firstLine="540"/>
        <w:jc w:val="both"/>
      </w:pPr>
      <w:r>
        <w:t xml:space="preserve">Если сведения и копии документов, указанные в </w:t>
      </w:r>
      <w:hyperlink w:anchor="P165" w:history="1">
        <w:r>
          <w:rPr>
            <w:color w:val="0000FF"/>
          </w:rPr>
          <w:t>подпунктах 2</w:t>
        </w:r>
      </w:hyperlink>
      <w:r>
        <w:t xml:space="preserve"> - </w:t>
      </w:r>
      <w:hyperlink w:anchor="P167" w:history="1">
        <w:r>
          <w:rPr>
            <w:color w:val="0000FF"/>
          </w:rPr>
          <w:t>4 подпункта 2.6.1 пункта 2.6</w:t>
        </w:r>
      </w:hyperlink>
      <w:r>
        <w:t xml:space="preserve"> Административного регламента, внесены в федеральный реестр медицинских организаций и федеральный регистр медицинских работников единой системы, представление таких сведений и копий документов не требуется;</w:t>
      </w:r>
    </w:p>
    <w:p w14:paraId="164B954F" w14:textId="77777777" w:rsidR="004513C5" w:rsidRDefault="004513C5">
      <w:pPr>
        <w:pStyle w:val="ConsPlusNormal"/>
        <w:spacing w:before="220"/>
        <w:ind w:firstLine="540"/>
        <w:jc w:val="both"/>
      </w:pPr>
      <w:r>
        <w:t>3) опись прилагаемых документов.</w:t>
      </w:r>
    </w:p>
    <w:p w14:paraId="6CABAF85" w14:textId="77777777" w:rsidR="004513C5" w:rsidRDefault="004513C5">
      <w:pPr>
        <w:pStyle w:val="ConsPlusNormal"/>
        <w:spacing w:before="220"/>
        <w:ind w:firstLine="540"/>
        <w:jc w:val="both"/>
      </w:pPr>
      <w:r>
        <w:t xml:space="preserve">2.6.4.1. Выполнение работ (услуг), предусмотренных приложением к </w:t>
      </w:r>
      <w:hyperlink r:id="rId39" w:history="1">
        <w:r>
          <w:rPr>
            <w:color w:val="0000FF"/>
          </w:rPr>
          <w:t>Положению</w:t>
        </w:r>
      </w:hyperlink>
      <w:r>
        <w:t xml:space="preserve">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територрии инновационного центра "Сколково"), утвержденному Постановлением N 852, может осуществляться лицензиатом, в структуре которого организована мобильная медицинская бригада для оказания первичной медико-санитарной помощи населению, проведения профилактического медицинского осмотра, диспансеризации, по месту нахождения мобильной медицинской бригады, не предусмотренному в реестре лицензий в качестве адреса (адресов) места осуществления медицинской деятельности, и не требует внесения изменений в реестр лицензии.</w:t>
      </w:r>
    </w:p>
    <w:p w14:paraId="11796786" w14:textId="77777777" w:rsidR="004513C5" w:rsidRDefault="004513C5">
      <w:pPr>
        <w:pStyle w:val="ConsPlusNormal"/>
        <w:spacing w:before="220"/>
        <w:ind w:firstLine="540"/>
        <w:jc w:val="both"/>
      </w:pPr>
      <w:bookmarkStart w:id="14" w:name="P191"/>
      <w:bookmarkEnd w:id="14"/>
      <w:r>
        <w:t xml:space="preserve">2.6.5. Для внесения изменений в реестр лицензий в случае изменения в соответствии с нормативными правовыми актами Российской Федерации наименования лицензируемого вида </w:t>
      </w:r>
      <w:r>
        <w:lastRenderedPageBreak/>
        <w:t>деятельности, перечней работ, услуг, которые выполняются, оказываются в составе конкретных видов деятельности, представляются следующие документы:</w:t>
      </w:r>
    </w:p>
    <w:p w14:paraId="798529DC" w14:textId="77777777" w:rsidR="004513C5" w:rsidRDefault="004513C5">
      <w:pPr>
        <w:pStyle w:val="ConsPlusNormal"/>
        <w:spacing w:before="220"/>
        <w:ind w:firstLine="540"/>
        <w:jc w:val="both"/>
      </w:pPr>
      <w:r>
        <w:t>1) заявление о внесении изменений в реестр лицензий по форме, утвержденной приказом Комитета;</w:t>
      </w:r>
    </w:p>
    <w:p w14:paraId="04A3E73E" w14:textId="77777777" w:rsidR="004513C5" w:rsidRDefault="004513C5">
      <w:pPr>
        <w:pStyle w:val="ConsPlusNormal"/>
        <w:spacing w:before="220"/>
        <w:ind w:firstLine="540"/>
        <w:jc w:val="both"/>
      </w:pPr>
      <w:r>
        <w:t>2) опись прилагаемых документов.</w:t>
      </w:r>
    </w:p>
    <w:p w14:paraId="1EEAF4FD" w14:textId="77777777" w:rsidR="004513C5" w:rsidRDefault="004513C5">
      <w:pPr>
        <w:pStyle w:val="ConsPlusNormal"/>
        <w:spacing w:before="220"/>
        <w:ind w:firstLine="540"/>
        <w:jc w:val="both"/>
      </w:pPr>
      <w:r>
        <w:t xml:space="preserve">2.6.6. Для прекращения действия лицензии в соответствии с </w:t>
      </w:r>
      <w:hyperlink r:id="rId40" w:history="1">
        <w:r>
          <w:rPr>
            <w:color w:val="0000FF"/>
          </w:rPr>
          <w:t>пунктом 1 части 13 статьи 20</w:t>
        </w:r>
      </w:hyperlink>
      <w:r>
        <w:t xml:space="preserve"> Федерального закона N 99-ФЗ представляется заявление о прекращении медицинской деятельности по форме, утвержденной Комитетом, с указанием даты, с которой фактически будет прекращена медицинская деятельность.</w:t>
      </w:r>
    </w:p>
    <w:p w14:paraId="36C561FB" w14:textId="77777777" w:rsidR="004513C5" w:rsidRDefault="004513C5">
      <w:pPr>
        <w:pStyle w:val="ConsPlusNormal"/>
        <w:spacing w:before="220"/>
        <w:ind w:firstLine="540"/>
        <w:jc w:val="both"/>
      </w:pPr>
      <w:bookmarkStart w:id="15" w:name="P195"/>
      <w:bookmarkEnd w:id="15"/>
      <w:r>
        <w:t>2.6.7. Для предоставления сведений о конкретной лицензии на осуществление медицинской деятельности из реестра лицензий представляется заявление о предоставлении сведений о конкретной лицензии.</w:t>
      </w:r>
    </w:p>
    <w:p w14:paraId="4D4CAC61" w14:textId="77777777" w:rsidR="004513C5" w:rsidRDefault="004513C5">
      <w:pPr>
        <w:pStyle w:val="ConsPlusNormal"/>
        <w:spacing w:before="220"/>
        <w:ind w:firstLine="540"/>
        <w:jc w:val="both"/>
      </w:pPr>
      <w:r>
        <w:t>Вид запрашиваемых сведений о конкретной лицензии указывается в заявлении о предоставлении таких сведений. Форма указанного заявления утверждается Комитетом, за исключением случаев предоставления сведений о конкретной лицензии, запрашиваемых посредством использования Единого портала.</w:t>
      </w:r>
    </w:p>
    <w:p w14:paraId="117DE90C" w14:textId="77777777" w:rsidR="004513C5" w:rsidRDefault="004513C5">
      <w:pPr>
        <w:pStyle w:val="ConsPlusNormal"/>
        <w:spacing w:before="220"/>
        <w:ind w:firstLine="540"/>
        <w:jc w:val="both"/>
      </w:pPr>
      <w:r>
        <w:t>2.6.8. Заявление и прилагаемые к нему документы (копии документов), необходимые для предоставления государственной услуги, могут быть направлены заявителем в Комитет в том числе в форме электронных документов (пакета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66222BD" w14:textId="77777777" w:rsidR="004513C5" w:rsidRDefault="004513C5">
      <w:pPr>
        <w:pStyle w:val="ConsPlusNormal"/>
        <w:spacing w:before="220"/>
        <w:ind w:firstLine="540"/>
        <w:jc w:val="both"/>
      </w:pPr>
      <w:r>
        <w:t>2.6.9. При предоставлении государственной услуги Комитет не вправе требовать от заявителя:</w:t>
      </w:r>
    </w:p>
    <w:p w14:paraId="1DDB7B0A" w14:textId="77777777" w:rsidR="004513C5" w:rsidRDefault="004513C5">
      <w:pPr>
        <w:pStyle w:val="ConsPlusNormal"/>
        <w:spacing w:before="220"/>
        <w:ind w:firstLine="540"/>
        <w:jc w:val="both"/>
      </w:pPr>
      <w:r>
        <w:t>1)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080BE1F6" w14:textId="77777777" w:rsidR="004513C5" w:rsidRDefault="004513C5">
      <w:pPr>
        <w:pStyle w:val="ConsPlusNormal"/>
        <w:spacing w:before="220"/>
        <w:ind w:firstLine="540"/>
        <w:jc w:val="both"/>
      </w:pPr>
      <w:r>
        <w:t>2) представления документов и информации, которые в соответствии с нормативными правовыми актами Российской Федерации находятся в распоряжении иных государственных органов, участвующих в предоставлении государственной услуги, и которые могут быть получены путем межведомственного информационного взаимодействия;</w:t>
      </w:r>
    </w:p>
    <w:p w14:paraId="4AE85E1A" w14:textId="77777777" w:rsidR="004513C5" w:rsidRDefault="004513C5">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1" w:history="1">
        <w:r>
          <w:rPr>
            <w:color w:val="0000FF"/>
          </w:rPr>
          <w:t>части 1 статьи 9</w:t>
        </w:r>
      </w:hyperlink>
      <w:r>
        <w:t xml:space="preserve"> Федерального закона N 210-ФЗ;</w:t>
      </w:r>
    </w:p>
    <w:p w14:paraId="4F6EED14" w14:textId="77777777" w:rsidR="004513C5" w:rsidRDefault="004513C5">
      <w:pPr>
        <w:pStyle w:val="ConsPlusNormal"/>
        <w:spacing w:before="22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6D89E5BD" w14:textId="77777777" w:rsidR="004513C5" w:rsidRDefault="004513C5">
      <w:pPr>
        <w:pStyle w:val="ConsPlusNormal"/>
        <w:spacing w:before="220"/>
        <w:ind w:firstLine="540"/>
        <w:jc w:val="both"/>
      </w:pPr>
      <w:r>
        <w:t xml:space="preserve">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w:t>
      </w:r>
      <w:r>
        <w:lastRenderedPageBreak/>
        <w:t>государственной услуги;</w:t>
      </w:r>
    </w:p>
    <w:p w14:paraId="5E3F7CD1" w14:textId="77777777" w:rsidR="004513C5" w:rsidRDefault="004513C5">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44A45330" w14:textId="77777777" w:rsidR="004513C5" w:rsidRDefault="004513C5">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6F183C8A" w14:textId="77777777" w:rsidR="004513C5" w:rsidRDefault="004513C5">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Комитета, должностного лица Комитета, государственного гражданского служащего Комитета, работника МФЦ, работника организации, предусмотренной </w:t>
      </w:r>
      <w:hyperlink r:id="rId42" w:history="1">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заявителю направляется письменное уведомление за подписью председателя Комитета, руководителя МФЦ либо руководителя организации, предусмотренной </w:t>
      </w:r>
      <w:hyperlink r:id="rId43" w:history="1">
        <w:r>
          <w:rPr>
            <w:color w:val="0000FF"/>
          </w:rPr>
          <w:t>частью 1.1 статьи 16</w:t>
        </w:r>
      </w:hyperlink>
      <w:r>
        <w:t xml:space="preserve"> Федерального закона N 210-ФЗ, с извинением за доставленные неудобства;</w:t>
      </w:r>
    </w:p>
    <w:p w14:paraId="0FD76DC0" w14:textId="77777777" w:rsidR="004513C5" w:rsidRDefault="004513C5">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44" w:history="1">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69A1CB7" w14:textId="77777777" w:rsidR="004513C5" w:rsidRDefault="004513C5">
      <w:pPr>
        <w:pStyle w:val="ConsPlusNormal"/>
        <w:spacing w:before="220"/>
        <w:ind w:firstLine="540"/>
        <w:jc w:val="both"/>
      </w:pPr>
      <w:r>
        <w:t>2.7. Исчерпывающий перечень документов (информации),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участвующих в предоставлении государственной услуги, и которые заявитель вправе представить по собственной инициативе.</w:t>
      </w:r>
    </w:p>
    <w:p w14:paraId="714C7AA2" w14:textId="77777777" w:rsidR="004513C5" w:rsidRDefault="004513C5">
      <w:pPr>
        <w:pStyle w:val="ConsPlusNormal"/>
        <w:spacing w:before="220"/>
        <w:ind w:firstLine="540"/>
        <w:jc w:val="both"/>
      </w:pPr>
      <w:bookmarkStart w:id="16" w:name="P209"/>
      <w:bookmarkEnd w:id="16"/>
      <w:r>
        <w:t>2.7.1. Для предоставления государственной услуги необходимы следующие документы (информация), запрашиваемые в рамках межведомственного информационного взаимодействия и находящиеся в распоряжении следующих органов:</w:t>
      </w:r>
    </w:p>
    <w:p w14:paraId="1E09971C" w14:textId="77777777" w:rsidR="004513C5" w:rsidRDefault="004513C5">
      <w:pPr>
        <w:pStyle w:val="ConsPlusNormal"/>
        <w:spacing w:before="220"/>
        <w:ind w:firstLine="540"/>
        <w:jc w:val="both"/>
      </w:pPr>
      <w:r>
        <w:t>1) в распоряжении Управления Федеральной налоговой службы по Волгоградской области:</w:t>
      </w:r>
    </w:p>
    <w:p w14:paraId="70F6C331" w14:textId="77777777" w:rsidR="004513C5" w:rsidRDefault="004513C5">
      <w:pPr>
        <w:pStyle w:val="ConsPlusNormal"/>
        <w:spacing w:before="220"/>
        <w:ind w:firstLine="540"/>
        <w:jc w:val="both"/>
      </w:pPr>
      <w:r>
        <w:t>сведения о соискателе лицензии (лицензиате) - юридическом лице,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(лицензиата) на учет в налоговом органе];</w:t>
      </w:r>
    </w:p>
    <w:p w14:paraId="45AB2D94" w14:textId="77777777" w:rsidR="004513C5" w:rsidRDefault="004513C5">
      <w:pPr>
        <w:pStyle w:val="ConsPlusNormal"/>
        <w:spacing w:before="220"/>
        <w:ind w:firstLine="540"/>
        <w:jc w:val="both"/>
      </w:pPr>
      <w:r>
        <w:t>сведения о соискателе лицензии (лицензиате) - индивидуальном предпринимателе, содержащиеся в Едином государственном реестре индивидуальных предпринимателей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(лицензиата) на учет в налоговом органе];</w:t>
      </w:r>
    </w:p>
    <w:p w14:paraId="53006D7E" w14:textId="77777777" w:rsidR="004513C5" w:rsidRDefault="004513C5">
      <w:pPr>
        <w:pStyle w:val="ConsPlusNormal"/>
        <w:spacing w:before="220"/>
        <w:ind w:firstLine="540"/>
        <w:jc w:val="both"/>
      </w:pPr>
      <w:r>
        <w:t xml:space="preserve">2) в распоряжении Управления Федеральной службы государственной регистрации, кадастра и картографии по Волгоградской области - сведения о документах, подтверждающих наличие у соискателя лицензии (лицензиата) на праве собственности или ином законном основании зданий, </w:t>
      </w:r>
      <w:r>
        <w:lastRenderedPageBreak/>
        <w:t>строений, сооружений и (или) помещений, необходимых для выполнения заявленных работ (услуг), права на которые зарегистрированы [документы об объектах недвижимости, зарегистрированных в Едином государственном реестре недвижимости, в том числе выписка из Единого государственного реестра недвижимости, содержащая описание объекта недвижимости, зарегистрированные права на него, а также ограничения (обременения) прав, сведения о существующих на момент выдачи выписки правопритязаниях и заявленных в судебном порядке правах требований в отношении данного объекта недвижимости (в случае если права на объект недвижимости зарегистрированы в Едином государственном реестре недвижимости)];</w:t>
      </w:r>
    </w:p>
    <w:p w14:paraId="527555BC" w14:textId="77777777" w:rsidR="004513C5" w:rsidRDefault="004513C5">
      <w:pPr>
        <w:pStyle w:val="ConsPlusNormal"/>
        <w:spacing w:before="220"/>
        <w:ind w:firstLine="540"/>
        <w:jc w:val="both"/>
      </w:pPr>
      <w:r>
        <w:t>3) в распоряжении Управления Федеральной службы по надзору в сфере защиты прав потребителей и благополучия человека по Волгоградской области - сведения о наличии у соискателя лицензии (лицензиата) санитарно-эпидемиологического заключения о соответствии зданий, строений, сооружений и (или) помещений требованиям санитарных правил, выданного в установленном порядке;</w:t>
      </w:r>
    </w:p>
    <w:p w14:paraId="7A66FAC4" w14:textId="77777777" w:rsidR="004513C5" w:rsidRDefault="004513C5">
      <w:pPr>
        <w:pStyle w:val="ConsPlusNormal"/>
        <w:spacing w:before="220"/>
        <w:ind w:firstLine="540"/>
        <w:jc w:val="both"/>
      </w:pPr>
      <w:r>
        <w:t>4) в распоряжении Управления Федерального казначейства по Волгоградской области - сведения об уплате заявителем государственной пошлины за предоставление государственной услуги;</w:t>
      </w:r>
    </w:p>
    <w:p w14:paraId="5BAF1980" w14:textId="77777777" w:rsidR="004513C5" w:rsidRDefault="004513C5">
      <w:pPr>
        <w:pStyle w:val="ConsPlusNormal"/>
        <w:spacing w:before="220"/>
        <w:ind w:firstLine="540"/>
        <w:jc w:val="both"/>
      </w:pPr>
      <w:r>
        <w:t>5) в распоряжении Федеральной службы по надзору в сфере здравоохранения - сведения о государственной регистрации медицинских изделий, необходимых для осуществления медицинской деятельности (оборудование, аппараты, приборы, инструменты).</w:t>
      </w:r>
    </w:p>
    <w:p w14:paraId="67723DB5" w14:textId="77777777" w:rsidR="004513C5" w:rsidRDefault="004513C5">
      <w:pPr>
        <w:pStyle w:val="ConsPlusNormal"/>
        <w:spacing w:before="220"/>
        <w:ind w:firstLine="540"/>
        <w:jc w:val="both"/>
      </w:pPr>
      <w:bookmarkStart w:id="17" w:name="P217"/>
      <w:bookmarkEnd w:id="17"/>
      <w:r>
        <w:t xml:space="preserve">2.7.2. Заявитель вправе представить документы (информацию), указанные в </w:t>
      </w:r>
      <w:hyperlink w:anchor="P209" w:history="1">
        <w:r>
          <w:rPr>
            <w:color w:val="0000FF"/>
          </w:rPr>
          <w:t>подпункте 2.7.1</w:t>
        </w:r>
      </w:hyperlink>
      <w:r>
        <w:t xml:space="preserve"> Административного регламента, по собственной инициативе. В этом случае названные документы указываются в соответствующих разделах заявления на предоставление государственной услуги. Непредставление указанных документов не является основанием для отказа в предоставлении государственной услуги.</w:t>
      </w:r>
    </w:p>
    <w:p w14:paraId="24B62C69" w14:textId="77777777" w:rsidR="004513C5" w:rsidRDefault="004513C5">
      <w:pPr>
        <w:pStyle w:val="ConsPlusNormal"/>
        <w:spacing w:before="220"/>
        <w:ind w:firstLine="540"/>
        <w:jc w:val="both"/>
      </w:pPr>
      <w:r>
        <w:t>2.8. Исчерпывающий перечень оснований для отказа в приеме документов, необходимых для предоставления государственной услуги.</w:t>
      </w:r>
    </w:p>
    <w:p w14:paraId="7BD281F2" w14:textId="77777777" w:rsidR="004513C5" w:rsidRDefault="004513C5">
      <w:pPr>
        <w:pStyle w:val="ConsPlusNormal"/>
        <w:spacing w:before="220"/>
        <w:ind w:firstLine="540"/>
        <w:jc w:val="both"/>
      </w:pPr>
      <w:r>
        <w:t xml:space="preserve">Основанием для отказа в приеме документов, необходимых для предоставления государственной услуги, при обращении за получением государственной услуги с использованием документов, подписанных квалифицированной электронной подписью, является несоблюдение условий признания действительности квалифицированной электронной подписи, установленных </w:t>
      </w:r>
      <w:hyperlink r:id="rId45" w:history="1">
        <w:r>
          <w:rPr>
            <w:color w:val="0000FF"/>
          </w:rPr>
          <w:t>статьей 11</w:t>
        </w:r>
      </w:hyperlink>
      <w:r>
        <w:t xml:space="preserve"> Федерального закона от 06 апреля 2011 г. N 63-ФЗ "Об электронной подписи".</w:t>
      </w:r>
    </w:p>
    <w:p w14:paraId="55D01DE5" w14:textId="77777777" w:rsidR="004513C5" w:rsidRDefault="004513C5">
      <w:pPr>
        <w:pStyle w:val="ConsPlusNormal"/>
        <w:spacing w:before="220"/>
        <w:ind w:firstLine="540"/>
        <w:jc w:val="both"/>
      </w:pPr>
      <w:r>
        <w:t>2.9. Исчерпывающий перечень оснований для приостановления или отказа в предоставлении государственной услуги.</w:t>
      </w:r>
    </w:p>
    <w:p w14:paraId="2C17B322" w14:textId="77777777" w:rsidR="004513C5" w:rsidRDefault="004513C5">
      <w:pPr>
        <w:pStyle w:val="ConsPlusNormal"/>
        <w:spacing w:before="220"/>
        <w:ind w:firstLine="540"/>
        <w:jc w:val="both"/>
      </w:pPr>
      <w:bookmarkStart w:id="18" w:name="P221"/>
      <w:bookmarkEnd w:id="18"/>
      <w:r>
        <w:t>2.9.1. Основания для приостановления предоставления государственной услуги:</w:t>
      </w:r>
    </w:p>
    <w:p w14:paraId="243FEA22" w14:textId="77777777" w:rsidR="004513C5" w:rsidRDefault="004513C5">
      <w:pPr>
        <w:pStyle w:val="ConsPlusNormal"/>
        <w:spacing w:before="220"/>
        <w:ind w:firstLine="540"/>
        <w:jc w:val="both"/>
      </w:pPr>
      <w:r>
        <w:t xml:space="preserve">заявление о предоставлении лицензии оформлено с нарушением требований </w:t>
      </w:r>
      <w:hyperlink r:id="rId46" w:history="1">
        <w:r>
          <w:rPr>
            <w:color w:val="0000FF"/>
          </w:rPr>
          <w:t>части 1 статьи 13</w:t>
        </w:r>
      </w:hyperlink>
      <w:r>
        <w:t xml:space="preserve"> Федерального закона N 99-ФЗ;</w:t>
      </w:r>
    </w:p>
    <w:p w14:paraId="4305D878" w14:textId="77777777" w:rsidR="004513C5" w:rsidRDefault="004513C5">
      <w:pPr>
        <w:pStyle w:val="ConsPlusNormal"/>
        <w:spacing w:before="220"/>
        <w:ind w:firstLine="540"/>
        <w:jc w:val="both"/>
      </w:pPr>
      <w:r>
        <w:t xml:space="preserve">заявление о внесении изменений в реестр лицензий оформлено с нарушением требований, установленных </w:t>
      </w:r>
      <w:hyperlink r:id="rId47" w:history="1">
        <w:r>
          <w:rPr>
            <w:color w:val="0000FF"/>
          </w:rPr>
          <w:t>статьей 18</w:t>
        </w:r>
      </w:hyperlink>
      <w:r>
        <w:t xml:space="preserve"> Федерального закона N 99-ФЗ;</w:t>
      </w:r>
    </w:p>
    <w:p w14:paraId="524E3D53" w14:textId="77777777" w:rsidR="004513C5" w:rsidRDefault="004513C5">
      <w:pPr>
        <w:pStyle w:val="ConsPlusNormal"/>
        <w:spacing w:before="220"/>
        <w:ind w:firstLine="540"/>
        <w:jc w:val="both"/>
      </w:pPr>
      <w:r>
        <w:t>документы, прилагаемые к заявлению о предоставлении лицензии или о внесении изменений в реестр лицензий, представлены не в полном объеме.</w:t>
      </w:r>
    </w:p>
    <w:p w14:paraId="1E9368CE" w14:textId="77777777" w:rsidR="004513C5" w:rsidRDefault="004513C5">
      <w:pPr>
        <w:pStyle w:val="ConsPlusNormal"/>
        <w:spacing w:before="220"/>
        <w:ind w:firstLine="540"/>
        <w:jc w:val="both"/>
      </w:pPr>
      <w:bookmarkStart w:id="19" w:name="P225"/>
      <w:bookmarkEnd w:id="19"/>
      <w:r>
        <w:t xml:space="preserve">2.9.2. При наличии оснований для приостановления предоставления государственной услуги, указанных в </w:t>
      </w:r>
      <w:hyperlink w:anchor="P221" w:history="1">
        <w:r>
          <w:rPr>
            <w:color w:val="0000FF"/>
          </w:rPr>
          <w:t>подпункте 2.9.1</w:t>
        </w:r>
      </w:hyperlink>
      <w:r>
        <w:t xml:space="preserve"> Административного регламента, Комитетом оформляется в форме электронного документа, подписанного усиленной квалифицированной электронной подписью Комитета, уведомление о необходимости устранения в 30-дневный срок выявленных нарушений и </w:t>
      </w:r>
      <w:r>
        <w:lastRenderedPageBreak/>
        <w:t>(или) представления отсутствующих документов (далее именуется - уведомление об устранении нарушений). Уведомление об устранении нарушений направляется соискателю лицензии (лицензиату) способом, обеспечивающим подтверждение доставки такого уведомления и его получения соискателем лицензии (лицензиатом). Указанное уведомление может быть направлено с использованием Единого портала, а также по просьбе соискателя лицензии (лицензиата), указанной в заявлении о предоставлении государственной услуги, - на адрес его электронной почты.</w:t>
      </w:r>
    </w:p>
    <w:p w14:paraId="18285D89" w14:textId="77777777" w:rsidR="004513C5" w:rsidRDefault="004513C5">
      <w:pPr>
        <w:pStyle w:val="ConsPlusNormal"/>
        <w:spacing w:before="220"/>
        <w:ind w:firstLine="540"/>
        <w:jc w:val="both"/>
      </w:pPr>
      <w:r>
        <w:t>В случае представления соискателем лицензии (лицензиатом) заявления о предоставлении государственной услуги и прилагаемых к нему документов в форме электронных документов (комплекта электронных документов) с использованием Единого портала уведомление об устранении нарушений направляется соискателю лицензии (лицензиату) с использованием его личного кабинета на Едином портале.</w:t>
      </w:r>
    </w:p>
    <w:p w14:paraId="5F991B2C" w14:textId="77777777" w:rsidR="004513C5" w:rsidRDefault="004513C5">
      <w:pPr>
        <w:pStyle w:val="ConsPlusNormal"/>
        <w:spacing w:before="220"/>
        <w:ind w:firstLine="540"/>
        <w:jc w:val="both"/>
      </w:pPr>
      <w:r>
        <w:t xml:space="preserve">2.9.3. Непредставление соискателем лицензии (лицензиатом) в 30-дневный срок со дня получения уведомления об устранении нарушений заявления и прилагаемых к нему документов в полном объеме или их несоответствие положениям </w:t>
      </w:r>
      <w:hyperlink r:id="rId48" w:history="1">
        <w:r>
          <w:rPr>
            <w:color w:val="0000FF"/>
          </w:rPr>
          <w:t>частей 1</w:t>
        </w:r>
      </w:hyperlink>
      <w:r>
        <w:t xml:space="preserve"> и (или) </w:t>
      </w:r>
      <w:hyperlink r:id="rId49" w:history="1">
        <w:r>
          <w:rPr>
            <w:color w:val="0000FF"/>
          </w:rPr>
          <w:t>3 статьи 13</w:t>
        </w:r>
      </w:hyperlink>
      <w:r>
        <w:t xml:space="preserve"> Федерального закона N 99-ФЗ является основанием для возврата заявления о предоставлении государственной услуги и прилагаемых к нему документов.</w:t>
      </w:r>
    </w:p>
    <w:p w14:paraId="0FB44EFD" w14:textId="77777777" w:rsidR="004513C5" w:rsidRDefault="004513C5">
      <w:pPr>
        <w:pStyle w:val="ConsPlusNormal"/>
        <w:spacing w:before="220"/>
        <w:ind w:firstLine="540"/>
        <w:jc w:val="both"/>
      </w:pPr>
      <w:r>
        <w:t>2.9.4. Основания для отказа в предоставлении государственной услуги:</w:t>
      </w:r>
    </w:p>
    <w:p w14:paraId="1346F7E2" w14:textId="77777777" w:rsidR="004513C5" w:rsidRDefault="004513C5">
      <w:pPr>
        <w:pStyle w:val="ConsPlusNormal"/>
        <w:spacing w:before="220"/>
        <w:ind w:firstLine="540"/>
        <w:jc w:val="both"/>
      </w:pPr>
      <w:bookmarkStart w:id="20" w:name="P229"/>
      <w:bookmarkEnd w:id="20"/>
      <w:r>
        <w:t>1) в предоставлении лицензии отказывается по следующим основаниям:</w:t>
      </w:r>
    </w:p>
    <w:p w14:paraId="24A066E1" w14:textId="77777777" w:rsidR="004513C5" w:rsidRDefault="004513C5">
      <w:pPr>
        <w:pStyle w:val="ConsPlusNormal"/>
        <w:spacing w:before="220"/>
        <w:ind w:firstLine="540"/>
        <w:jc w:val="both"/>
      </w:pPr>
      <w:r>
        <w:t>наличие в представленных соискателем лицензии заявлении о предоставлении лицензии и (или) прилагаемых к нему документах (сведениях) недостоверной или искаженной информации;</w:t>
      </w:r>
    </w:p>
    <w:p w14:paraId="38978E0B" w14:textId="77777777" w:rsidR="004513C5" w:rsidRDefault="004513C5">
      <w:pPr>
        <w:pStyle w:val="ConsPlusNormal"/>
        <w:spacing w:before="220"/>
        <w:ind w:firstLine="540"/>
        <w:jc w:val="both"/>
      </w:pPr>
      <w:r>
        <w:t>установление несоответствия соискателя лицензии лицензионным требованиям;</w:t>
      </w:r>
    </w:p>
    <w:p w14:paraId="293120B4" w14:textId="77777777" w:rsidR="004513C5" w:rsidRDefault="004513C5">
      <w:pPr>
        <w:pStyle w:val="ConsPlusNormal"/>
        <w:spacing w:before="220"/>
        <w:ind w:firstLine="540"/>
        <w:jc w:val="both"/>
      </w:pPr>
      <w:r>
        <w:t>наличие у юридического лица или индивидуального предпринимателя, обратившегося в Комитет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Комитетом;</w:t>
      </w:r>
    </w:p>
    <w:p w14:paraId="5CC051A9" w14:textId="77777777" w:rsidR="004513C5" w:rsidRDefault="004513C5">
      <w:pPr>
        <w:pStyle w:val="ConsPlusNormal"/>
        <w:spacing w:before="220"/>
        <w:ind w:firstLine="540"/>
        <w:jc w:val="both"/>
      </w:pPr>
      <w:bookmarkStart w:id="21" w:name="P233"/>
      <w:bookmarkEnd w:id="21"/>
      <w:r>
        <w:t>2) во внесении изменений в реестр лицензий отказывается по следующим основаниям:</w:t>
      </w:r>
    </w:p>
    <w:p w14:paraId="5909AA0B" w14:textId="77777777" w:rsidR="004513C5" w:rsidRDefault="004513C5">
      <w:pPr>
        <w:pStyle w:val="ConsPlusNormal"/>
        <w:spacing w:before="220"/>
        <w:ind w:firstLine="540"/>
        <w:jc w:val="both"/>
      </w:pPr>
      <w:r>
        <w:t>наличие в представленных лицензиатом заявлении о внесении изменений в реестр лицензий и (или) прилагаемых к нему документах недостоверной или искаженной информации;</w:t>
      </w:r>
    </w:p>
    <w:p w14:paraId="62CD462E" w14:textId="77777777" w:rsidR="004513C5" w:rsidRDefault="004513C5">
      <w:pPr>
        <w:pStyle w:val="ConsPlusNormal"/>
        <w:spacing w:before="220"/>
        <w:ind w:firstLine="540"/>
        <w:jc w:val="both"/>
      </w:pPr>
      <w:r>
        <w:t>установление несоответствия лицензиата лицензионным требованиям;</w:t>
      </w:r>
    </w:p>
    <w:p w14:paraId="780A38E9" w14:textId="77777777" w:rsidR="004513C5" w:rsidRDefault="004513C5">
      <w:pPr>
        <w:pStyle w:val="ConsPlusNormal"/>
        <w:spacing w:before="220"/>
        <w:ind w:firstLine="540"/>
        <w:jc w:val="both"/>
      </w:pPr>
      <w:r>
        <w:t>соответствующие сведения содержатся в реестре лицензий;</w:t>
      </w:r>
    </w:p>
    <w:p w14:paraId="3B36398E" w14:textId="77777777" w:rsidR="004513C5" w:rsidRDefault="004513C5">
      <w:pPr>
        <w:pStyle w:val="ConsPlusNormal"/>
        <w:spacing w:before="220"/>
        <w:ind w:firstLine="540"/>
        <w:jc w:val="both"/>
      </w:pPr>
      <w:r>
        <w:t>3) 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2A4AE09E" w14:textId="77777777" w:rsidR="004513C5" w:rsidRDefault="004513C5">
      <w:pPr>
        <w:pStyle w:val="ConsPlusNormal"/>
        <w:spacing w:before="220"/>
        <w:ind w:firstLine="540"/>
        <w:jc w:val="both"/>
      </w:pPr>
      <w:r>
        <w:t>2.10. Перечень услуг, необходимых и обязательных для предоставления государственной услуги, в том числе сведения о документах, выдаваемых организациями, участвующими в предоставлении государственной услуги.</w:t>
      </w:r>
    </w:p>
    <w:p w14:paraId="1597D3AF" w14:textId="77777777" w:rsidR="004513C5" w:rsidRDefault="004513C5">
      <w:pPr>
        <w:pStyle w:val="ConsPlusNormal"/>
        <w:spacing w:before="220"/>
        <w:ind w:firstLine="540"/>
        <w:jc w:val="both"/>
      </w:pPr>
      <w:r>
        <w:t>Необходимые и обязательные для предоставления государственной услуги иные государственные и муниципальные услуги отсутствуют.</w:t>
      </w:r>
    </w:p>
    <w:p w14:paraId="7CA0A295" w14:textId="77777777" w:rsidR="004513C5" w:rsidRDefault="004513C5">
      <w:pPr>
        <w:pStyle w:val="ConsPlusNormal"/>
        <w:spacing w:before="220"/>
        <w:ind w:firstLine="540"/>
        <w:jc w:val="both"/>
      </w:pPr>
      <w:r>
        <w:t>2.11. Размер и способы взимания государственной пошлины или иной платы, взимаемой за предоставление государственной услуги.</w:t>
      </w:r>
    </w:p>
    <w:p w14:paraId="398A2F4E" w14:textId="77777777" w:rsidR="004513C5" w:rsidRDefault="004513C5">
      <w:pPr>
        <w:pStyle w:val="ConsPlusNormal"/>
        <w:spacing w:before="220"/>
        <w:ind w:firstLine="540"/>
        <w:jc w:val="both"/>
      </w:pPr>
      <w:r>
        <w:t xml:space="preserve">Государственная пошлина за предоставление государственной услуги взимается с заявителя </w:t>
      </w:r>
      <w:r>
        <w:lastRenderedPageBreak/>
        <w:t xml:space="preserve">в случае предоставления лицензии, внесения изменений в реестр лицензий в размерах, установленных </w:t>
      </w:r>
      <w:hyperlink r:id="rId50" w:history="1">
        <w:r>
          <w:rPr>
            <w:color w:val="0000FF"/>
          </w:rPr>
          <w:t>подпунктом 92 пункта 1 статьи 333.33</w:t>
        </w:r>
      </w:hyperlink>
      <w:r>
        <w:t xml:space="preserve"> Налогового кодекса Российской Федерации.</w:t>
      </w:r>
    </w:p>
    <w:p w14:paraId="0545A2E0" w14:textId="77777777" w:rsidR="004513C5" w:rsidRDefault="004513C5">
      <w:pPr>
        <w:pStyle w:val="ConsPlusNormal"/>
        <w:spacing w:before="220"/>
        <w:ind w:firstLine="540"/>
        <w:jc w:val="both"/>
      </w:pPr>
      <w:r>
        <w:t>Сведения о банковских реквизитах для перечисления государственной пошлины размещены на информационном ресурсе Комитета по адресу: www.volgazdrav.ru в подразделе "Форма платежного поручения" раздела "Лицензирование медицинской и фармацевтической деятельности" и на информационном стенде Комитета.</w:t>
      </w:r>
    </w:p>
    <w:p w14:paraId="5B860F30" w14:textId="77777777" w:rsidR="004513C5" w:rsidRDefault="004513C5">
      <w:pPr>
        <w:pStyle w:val="ConsPlusNormal"/>
        <w:spacing w:before="220"/>
        <w:ind w:firstLine="540"/>
        <w:jc w:val="both"/>
      </w:pPr>
      <w:r>
        <w:t xml:space="preserve">Государственная пошлина за внесение изменений в реестр лицензий не взимается, если внесение изменений в реестр лицензий в случаях, предусмотренных Федеральным </w:t>
      </w:r>
      <w:hyperlink r:id="rId51" w:history="1">
        <w:r>
          <w:rPr>
            <w:color w:val="0000FF"/>
          </w:rPr>
          <w:t>законом</w:t>
        </w:r>
      </w:hyperlink>
      <w:r>
        <w:t xml:space="preserve"> N 99-ФЗ, осуществляется лицензиатом самостоятельно.</w:t>
      </w:r>
    </w:p>
    <w:p w14:paraId="41019DE6" w14:textId="77777777" w:rsidR="004513C5" w:rsidRDefault="004513C5">
      <w:pPr>
        <w:pStyle w:val="ConsPlusNormal"/>
        <w:spacing w:before="220"/>
        <w:ind w:firstLine="540"/>
        <w:jc w:val="both"/>
      </w:pPr>
      <w:r>
        <w:t xml:space="preserve">Запрещается взимать плату с заявителя в случае внесения в документ, выданный по результатам предоставления государственной услуги, изменений, направленных на исправление ошибок, допущенных по вине Комитета, организаций, участвующих в предоставлении государственных услуг, МФЦ, организаций, указанных в </w:t>
      </w:r>
      <w:hyperlink r:id="rId52" w:history="1">
        <w:r>
          <w:rPr>
            <w:color w:val="0000FF"/>
          </w:rPr>
          <w:t>части 1.1 статьи 16</w:t>
        </w:r>
      </w:hyperlink>
      <w:r>
        <w:t xml:space="preserve"> Федерального закона N 210-ФЗ, а также их должностных лиц и работников.</w:t>
      </w:r>
    </w:p>
    <w:p w14:paraId="761344E3" w14:textId="77777777" w:rsidR="004513C5" w:rsidRDefault="004513C5">
      <w:pPr>
        <w:pStyle w:val="ConsPlusNormal"/>
        <w:spacing w:before="220"/>
        <w:ind w:firstLine="540"/>
        <w:jc w:val="both"/>
      </w:pPr>
      <w:r>
        <w:t>Бесплатно предоставляются сведения из реестра лицензий в виде выписки из реестра лицензий, в виде копии акта лицензирующего органа о принятом решении, в виде справки об отсутствии запрашиваемых сведений, выдаваемой в случае отсутствия в реестре лицензий сведений о лицензиях или при невозможности определения конкретного лицензиата.</w:t>
      </w:r>
    </w:p>
    <w:p w14:paraId="5C46AB7A" w14:textId="77777777" w:rsidR="004513C5" w:rsidRDefault="004513C5">
      <w:pPr>
        <w:pStyle w:val="ConsPlusNormal"/>
        <w:spacing w:before="220"/>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14:paraId="1E2D60A2" w14:textId="77777777" w:rsidR="004513C5" w:rsidRDefault="004513C5">
      <w:pPr>
        <w:pStyle w:val="ConsPlusNormal"/>
        <w:spacing w:before="220"/>
        <w:ind w:firstLine="540"/>
        <w:jc w:val="both"/>
      </w:pPr>
      <w:r>
        <w:t>Максимальный срок ожидания в очереди при обращении заявителя для получения государственной услуги не должен превышать 15 минут.</w:t>
      </w:r>
    </w:p>
    <w:p w14:paraId="4DE0DD40" w14:textId="77777777" w:rsidR="004513C5" w:rsidRDefault="004513C5">
      <w:pPr>
        <w:pStyle w:val="ConsPlusNormal"/>
        <w:spacing w:before="220"/>
        <w:ind w:firstLine="540"/>
        <w:jc w:val="both"/>
      </w:pPr>
      <w:r>
        <w:t>2.13. Срок и порядок регистрации запроса о предоставлении государственной услуги, в том числе в электронной форме.</w:t>
      </w:r>
    </w:p>
    <w:p w14:paraId="4694B525" w14:textId="77777777" w:rsidR="004513C5" w:rsidRDefault="004513C5">
      <w:pPr>
        <w:pStyle w:val="ConsPlusNormal"/>
        <w:spacing w:before="220"/>
        <w:ind w:firstLine="540"/>
        <w:jc w:val="both"/>
      </w:pPr>
      <w:r>
        <w:t>Заявление и прилагаемые к нему документы, в том числе направленные заявителем в форме электронных документов, регистрируются в день их поступления в Комитет.</w:t>
      </w:r>
    </w:p>
    <w:p w14:paraId="51F61E90" w14:textId="77777777" w:rsidR="004513C5" w:rsidRDefault="004513C5">
      <w:pPr>
        <w:pStyle w:val="ConsPlusNormal"/>
        <w:spacing w:before="220"/>
        <w:ind w:firstLine="540"/>
        <w:jc w:val="both"/>
      </w:pPr>
      <w:r>
        <w:t>2.14. Требования к помещениям, в которых предоставляется государственная услуга,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9FF5725" w14:textId="77777777" w:rsidR="004513C5" w:rsidRDefault="004513C5">
      <w:pPr>
        <w:pStyle w:val="ConsPlusNormal"/>
        <w:spacing w:before="220"/>
        <w:ind w:firstLine="540"/>
        <w:jc w:val="both"/>
      </w:pPr>
      <w:r>
        <w:t>2.14.1. Помещения, в которых предоставляется государственная услуга, места для заполнения запросов о предоставлении государственной услуги, информационные стенды с образцами их заполнения и перечнем документов, необходимых для предоставления государственной услуги, должны соответствовать следующим требованиям:</w:t>
      </w:r>
    </w:p>
    <w:p w14:paraId="03BF28AC" w14:textId="77777777" w:rsidR="004513C5" w:rsidRDefault="004513C5">
      <w:pPr>
        <w:pStyle w:val="ConsPlusNormal"/>
        <w:spacing w:before="220"/>
        <w:ind w:firstLine="540"/>
        <w:jc w:val="both"/>
      </w:pPr>
      <w:r>
        <w:t>места предоставления государственной услуги должны быть оборудованы в соответствии с требованиями санитарных правил и норм, правил пожарной безопасности;</w:t>
      </w:r>
    </w:p>
    <w:p w14:paraId="5787F61F" w14:textId="77777777" w:rsidR="004513C5" w:rsidRDefault="004513C5">
      <w:pPr>
        <w:pStyle w:val="ConsPlusNormal"/>
        <w:spacing w:before="220"/>
        <w:ind w:firstLine="540"/>
        <w:jc w:val="both"/>
      </w:pPr>
      <w:r>
        <w:t>в местах предоставления государственной услуги должны размещаться информационные стенды, обеспечивающие получение заявителями информации о предоставлении государственной услуги.</w:t>
      </w:r>
    </w:p>
    <w:p w14:paraId="15F9E07A" w14:textId="77777777" w:rsidR="004513C5" w:rsidRDefault="004513C5">
      <w:pPr>
        <w:pStyle w:val="ConsPlusNormal"/>
        <w:spacing w:before="220"/>
        <w:ind w:firstLine="540"/>
        <w:jc w:val="both"/>
      </w:pPr>
      <w:r>
        <w:t xml:space="preserve">Кабинеты для приема заявителей должны быть оборудованы информационными табличками с указанием номера кабинета, наименования отдела, осуществляющего предоставление </w:t>
      </w:r>
      <w:r>
        <w:lastRenderedPageBreak/>
        <w:t>государственной услуги.</w:t>
      </w:r>
    </w:p>
    <w:p w14:paraId="2E255A4D" w14:textId="77777777" w:rsidR="004513C5" w:rsidRDefault="004513C5">
      <w:pPr>
        <w:pStyle w:val="ConsPlusNormal"/>
        <w:spacing w:before="220"/>
        <w:ind w:firstLine="540"/>
        <w:jc w:val="both"/>
      </w:pPr>
      <w:r>
        <w:t>Информация о фамилии, об имени, отчестве (при наличии) и о должности специалиста отдела по лицензированию должна быть размещена на информационной табличке.</w:t>
      </w:r>
    </w:p>
    <w:p w14:paraId="6A05F55E" w14:textId="77777777" w:rsidR="004513C5" w:rsidRDefault="004513C5">
      <w:pPr>
        <w:pStyle w:val="ConsPlusNormal"/>
        <w:spacing w:before="220"/>
        <w:ind w:firstLine="540"/>
        <w:jc w:val="both"/>
      </w:pPr>
      <w:r>
        <w:t>В месте ожидания приема и выдачи документов размещается стенд по антикоррупционной тематике.</w:t>
      </w:r>
    </w:p>
    <w:p w14:paraId="01A2F63D" w14:textId="77777777" w:rsidR="004513C5" w:rsidRDefault="004513C5">
      <w:pPr>
        <w:pStyle w:val="ConsPlusNormal"/>
        <w:spacing w:before="220"/>
        <w:ind w:firstLine="540"/>
        <w:jc w:val="both"/>
      </w:pPr>
      <w:r>
        <w:t>2.14.2. В соответствии с законодательством Российской Федерации о социальной защите инвалидов в целях беспрепятственного доступа инвалидов (включая инвалидов, использующих кресла-коляски и собак-проводников) к местам предоставления государственной услуги обеспечиваются:</w:t>
      </w:r>
    </w:p>
    <w:p w14:paraId="63CD2287" w14:textId="77777777" w:rsidR="004513C5" w:rsidRDefault="004513C5">
      <w:pPr>
        <w:pStyle w:val="ConsPlusNormal"/>
        <w:spacing w:before="220"/>
        <w:ind w:firstLine="540"/>
        <w:jc w:val="both"/>
      </w:pPr>
      <w:r>
        <w:t>условия для беспрепятственного доступа инвалидов к местам предоставления государственной услуги, а также для беспрепятственного пользования транспортом, средствами связи и информации;</w:t>
      </w:r>
    </w:p>
    <w:p w14:paraId="4FB280DE" w14:textId="77777777" w:rsidR="004513C5" w:rsidRDefault="004513C5">
      <w:pPr>
        <w:pStyle w:val="ConsPlusNormal"/>
        <w:spacing w:before="220"/>
        <w:ind w:firstLine="540"/>
        <w:jc w:val="both"/>
      </w:pPr>
      <w:r>
        <w:t>возможность самостоятельного передвижения инвалидов по территории, на которой расположены места предоставления государственной услуги, а также входа на такую территорию и выхода из нее, посадки в транспортное средство и высадки из него, в том числе с использованием кресла-коляски;</w:t>
      </w:r>
    </w:p>
    <w:p w14:paraId="0E069234" w14:textId="77777777" w:rsidR="004513C5" w:rsidRDefault="004513C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местах предоставления государственной услуги;</w:t>
      </w:r>
    </w:p>
    <w:p w14:paraId="2D23884B" w14:textId="77777777" w:rsidR="004513C5" w:rsidRDefault="004513C5">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местам предоставления государственной услуги, с учетом ограничений их жизнедеятельности;</w:t>
      </w:r>
    </w:p>
    <w:p w14:paraId="47306FF3" w14:textId="77777777" w:rsidR="004513C5" w:rsidRDefault="004513C5">
      <w:pPr>
        <w:pStyle w:val="ConsPlusNormal"/>
        <w:spacing w:before="220"/>
        <w:ind w:firstLine="540"/>
        <w:jc w:val="both"/>
      </w:pPr>
      <w:r>
        <w:t>дублирование звуковой, зрительной, графической и иной информации знаками, выполненными рельефно-точечным шрифтом Брайля;</w:t>
      </w:r>
    </w:p>
    <w:p w14:paraId="28439ACA" w14:textId="77777777" w:rsidR="004513C5" w:rsidRDefault="004513C5">
      <w:pPr>
        <w:pStyle w:val="ConsPlusNormal"/>
        <w:spacing w:before="220"/>
        <w:ind w:firstLine="540"/>
        <w:jc w:val="both"/>
      </w:pPr>
      <w:r>
        <w:t>допуск в места предоставления государственной услуги сурдопереводчика и тифлосурдопереводчика;</w:t>
      </w:r>
    </w:p>
    <w:p w14:paraId="4496053C" w14:textId="77777777" w:rsidR="004513C5" w:rsidRDefault="004513C5">
      <w:pPr>
        <w:pStyle w:val="ConsPlusNormal"/>
        <w:spacing w:before="220"/>
        <w:ind w:firstLine="540"/>
        <w:jc w:val="both"/>
      </w:pPr>
      <w:r>
        <w:t>допуск в места предоставления государственной услуги собаки-проводника;</w:t>
      </w:r>
    </w:p>
    <w:p w14:paraId="4A539E12" w14:textId="77777777" w:rsidR="004513C5" w:rsidRDefault="004513C5">
      <w:pPr>
        <w:pStyle w:val="ConsPlusNormal"/>
        <w:spacing w:before="220"/>
        <w:ind w:firstLine="540"/>
        <w:jc w:val="both"/>
      </w:pPr>
      <w:r>
        <w:t>оказание помощи инвалидам в преодолении барьеров, мешающих получению государственной услуги наравне с другими лицами.</w:t>
      </w:r>
    </w:p>
    <w:p w14:paraId="04E3F920" w14:textId="77777777" w:rsidR="004513C5" w:rsidRDefault="004513C5">
      <w:pPr>
        <w:pStyle w:val="ConsPlusNormal"/>
        <w:spacing w:before="220"/>
        <w:ind w:firstLine="540"/>
        <w:jc w:val="both"/>
      </w:pPr>
      <w:r>
        <w:t>В случае невозможности полностью приспособить помещение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14:paraId="38D8F946" w14:textId="77777777" w:rsidR="004513C5" w:rsidRDefault="004513C5">
      <w:pPr>
        <w:pStyle w:val="ConsPlusNormal"/>
        <w:spacing w:before="220"/>
        <w:ind w:firstLine="540"/>
        <w:jc w:val="both"/>
      </w:pPr>
      <w:r>
        <w:t>2.15. Показатели доступности и качества предоставления государственной услуги.</w:t>
      </w:r>
    </w:p>
    <w:p w14:paraId="76DFB231" w14:textId="77777777" w:rsidR="004513C5" w:rsidRDefault="004513C5">
      <w:pPr>
        <w:pStyle w:val="ConsPlusNormal"/>
        <w:spacing w:before="220"/>
        <w:ind w:firstLine="540"/>
        <w:jc w:val="both"/>
      </w:pPr>
      <w:r>
        <w:t>Показателями доступности и качества предоставления государственной услуги являются:</w:t>
      </w:r>
    </w:p>
    <w:p w14:paraId="7EC3F1BD" w14:textId="77777777" w:rsidR="004513C5" w:rsidRDefault="004513C5">
      <w:pPr>
        <w:pStyle w:val="ConsPlusNormal"/>
        <w:spacing w:before="220"/>
        <w:ind w:firstLine="540"/>
        <w:jc w:val="both"/>
      </w:pPr>
      <w:r>
        <w:t>открытость и полнота предоставляемой информации о государственной услуге;</w:t>
      </w:r>
    </w:p>
    <w:p w14:paraId="3E1DEE40" w14:textId="77777777" w:rsidR="004513C5" w:rsidRDefault="004513C5">
      <w:pPr>
        <w:pStyle w:val="ConsPlusNormal"/>
        <w:spacing w:before="220"/>
        <w:ind w:firstLine="540"/>
        <w:jc w:val="both"/>
      </w:pPr>
      <w:r>
        <w:t>соблюдение срока предоставления государственной услуги, соблюдение сроков и последовательности выполнения всех административных процедур, предусмотренных Административным регламентом;</w:t>
      </w:r>
    </w:p>
    <w:p w14:paraId="1D49DA34" w14:textId="77777777" w:rsidR="004513C5" w:rsidRDefault="004513C5">
      <w:pPr>
        <w:pStyle w:val="ConsPlusNormal"/>
        <w:spacing w:before="220"/>
        <w:ind w:firstLine="540"/>
        <w:jc w:val="both"/>
      </w:pPr>
      <w:r>
        <w:t>отсутствие обоснованных жалоб заявителей;</w:t>
      </w:r>
    </w:p>
    <w:p w14:paraId="3544C546" w14:textId="77777777" w:rsidR="004513C5" w:rsidRDefault="004513C5">
      <w:pPr>
        <w:pStyle w:val="ConsPlusNormal"/>
        <w:spacing w:before="220"/>
        <w:ind w:firstLine="540"/>
        <w:jc w:val="both"/>
      </w:pPr>
      <w:r>
        <w:lastRenderedPageBreak/>
        <w:t>возможность получения государственной услуги в Комитете;</w:t>
      </w:r>
    </w:p>
    <w:p w14:paraId="2A50D3BD" w14:textId="77777777" w:rsidR="004513C5" w:rsidRDefault="004513C5">
      <w:pPr>
        <w:pStyle w:val="ConsPlusNormal"/>
        <w:spacing w:before="220"/>
        <w:ind w:firstLine="540"/>
        <w:jc w:val="both"/>
      </w:pPr>
      <w:r>
        <w:t>возможность получения государственной услуги в МФЦ и посредством Единого портала;</w:t>
      </w:r>
    </w:p>
    <w:p w14:paraId="79D7D42C" w14:textId="77777777" w:rsidR="004513C5" w:rsidRDefault="004513C5">
      <w:pPr>
        <w:pStyle w:val="ConsPlusNormal"/>
        <w:spacing w:before="220"/>
        <w:ind w:firstLine="540"/>
        <w:jc w:val="both"/>
      </w:pPr>
      <w:r>
        <w:t>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Комитета, уполномоченных должностных лиц Комитета, государственных гражданских служащих Комитета, а также других лиц, предоставляющих государственную услугу.</w:t>
      </w:r>
    </w:p>
    <w:p w14:paraId="67F38601" w14:textId="77777777" w:rsidR="004513C5" w:rsidRDefault="004513C5">
      <w:pPr>
        <w:pStyle w:val="ConsPlusNormal"/>
        <w:spacing w:before="220"/>
        <w:ind w:firstLine="540"/>
        <w:jc w:val="both"/>
      </w:pPr>
      <w:r>
        <w:t>При предоставлении Комитетом государственной услуги могут использоваться ресурсы МФЦ, заключающиеся в приеме и передаче от заявителей в Комитет заявлений и прилагаемых к ним документов для получения государственной услуги, в выдаче заявителям результатов предоставления государственной услуги в части предоставления сведений о конкретной лицензии.</w:t>
      </w:r>
    </w:p>
    <w:p w14:paraId="0468D578" w14:textId="77777777" w:rsidR="004513C5" w:rsidRDefault="004513C5">
      <w:pPr>
        <w:pStyle w:val="ConsPlusNormal"/>
        <w:spacing w:before="220"/>
        <w:ind w:firstLine="540"/>
        <w:jc w:val="both"/>
      </w:pPr>
      <w:r>
        <w:t>2.16. Иные требования, учитывающие особенности предоставления государственной услуги в МФЦ и особенности предоставления государственной услуги в электронной форме.</w:t>
      </w:r>
    </w:p>
    <w:p w14:paraId="44D20ECC" w14:textId="77777777" w:rsidR="004513C5" w:rsidRDefault="004513C5">
      <w:pPr>
        <w:pStyle w:val="ConsPlusNormal"/>
        <w:spacing w:before="220"/>
        <w:ind w:firstLine="540"/>
        <w:jc w:val="both"/>
      </w:pPr>
      <w:r>
        <w:t>2.16.1. Организация предоставления государственной услуги на базе МФЦ осуществляется в соответствии с действующими нормативными правовыми актами и соглашением о взаимодействии между Комитетом и уполномоченным МФЦ, заключенным в установленном законодательством порядке.</w:t>
      </w:r>
    </w:p>
    <w:p w14:paraId="498E7669" w14:textId="77777777" w:rsidR="004513C5" w:rsidRDefault="004513C5">
      <w:pPr>
        <w:pStyle w:val="ConsPlusNormal"/>
        <w:spacing w:before="220"/>
        <w:ind w:firstLine="540"/>
        <w:jc w:val="both"/>
      </w:pPr>
      <w:r>
        <w:t>2.16.2. Заявители имеют возможность получения государственной услуги в электронной форме с использованием Единого портала в части:</w:t>
      </w:r>
    </w:p>
    <w:p w14:paraId="79616CDD" w14:textId="77777777" w:rsidR="004513C5" w:rsidRDefault="004513C5">
      <w:pPr>
        <w:pStyle w:val="ConsPlusNormal"/>
        <w:spacing w:before="220"/>
        <w:ind w:firstLine="540"/>
        <w:jc w:val="both"/>
      </w:pPr>
      <w:r>
        <w:t>получения информации о порядке предоставления государственной услуги;</w:t>
      </w:r>
    </w:p>
    <w:p w14:paraId="299A4882" w14:textId="77777777" w:rsidR="004513C5" w:rsidRDefault="004513C5">
      <w:pPr>
        <w:pStyle w:val="ConsPlusNormal"/>
        <w:spacing w:before="220"/>
        <w:ind w:firstLine="540"/>
        <w:jc w:val="both"/>
      </w:pPr>
      <w:r>
        <w:t>ознакомления с формами заявлений и иных документов, необходимых для получения государственной услуги, обеспечения доступа к ним для копирования и заполнения в электронном виде;</w:t>
      </w:r>
    </w:p>
    <w:p w14:paraId="1EDC5E33" w14:textId="77777777" w:rsidR="004513C5" w:rsidRDefault="004513C5">
      <w:pPr>
        <w:pStyle w:val="ConsPlusNormal"/>
        <w:spacing w:before="220"/>
        <w:ind w:firstLine="540"/>
        <w:jc w:val="both"/>
      </w:pPr>
      <w:r>
        <w:t>направления запроса о предоставлении государственной услуги и документов, необходимых для ее предоставления;</w:t>
      </w:r>
    </w:p>
    <w:p w14:paraId="07167C22" w14:textId="77777777" w:rsidR="004513C5" w:rsidRDefault="004513C5">
      <w:pPr>
        <w:pStyle w:val="ConsPlusNormal"/>
        <w:spacing w:before="220"/>
        <w:ind w:firstLine="540"/>
        <w:jc w:val="both"/>
      </w:pPr>
      <w:r>
        <w:t>возможности ознакомления с ходом предоставления государственной услуги;</w:t>
      </w:r>
    </w:p>
    <w:p w14:paraId="04A4E146" w14:textId="77777777" w:rsidR="004513C5" w:rsidRDefault="004513C5">
      <w:pPr>
        <w:pStyle w:val="ConsPlusNormal"/>
        <w:spacing w:before="220"/>
        <w:ind w:firstLine="540"/>
        <w:jc w:val="both"/>
      </w:pPr>
      <w:r>
        <w:t>получения результата предоставления государственной услуги в соответствии с действующим законодательством, в том числе в электронном виде.</w:t>
      </w:r>
    </w:p>
    <w:p w14:paraId="4462E164" w14:textId="77777777" w:rsidR="004513C5" w:rsidRDefault="004513C5">
      <w:pPr>
        <w:pStyle w:val="ConsPlusNormal"/>
        <w:spacing w:before="220"/>
        <w:ind w:firstLine="540"/>
        <w:jc w:val="both"/>
      </w:pPr>
      <w:r>
        <w:t xml:space="preserve">При направлении запроса о предоставлении государственной услуги в форме электронных документов заявитель формирует заявление о предоставлении государственной услуги в форме электронного документа и подписывает его простой электронной подписью или усиленной квалифицированной электронной подписью в соответствии с требованиями Федерального </w:t>
      </w:r>
      <w:hyperlink r:id="rId53" w:history="1">
        <w:r>
          <w:rPr>
            <w:color w:val="0000FF"/>
          </w:rPr>
          <w:t>закона</w:t>
        </w:r>
      </w:hyperlink>
      <w:r>
        <w:t xml:space="preserve"> от 06 апреля 2011 г. N 63-ФЗ "Об электронной подписи", Федерального </w:t>
      </w:r>
      <w:hyperlink r:id="rId54" w:history="1">
        <w:r>
          <w:rPr>
            <w:color w:val="0000FF"/>
          </w:rPr>
          <w:t>закона</w:t>
        </w:r>
      </w:hyperlink>
      <w:r>
        <w:t xml:space="preserve"> N 210-ФЗ, </w:t>
      </w:r>
      <w:hyperlink r:id="rId55" w:history="1">
        <w:r>
          <w:rPr>
            <w:color w:val="0000FF"/>
          </w:rPr>
          <w:t>пунктом 11</w:t>
        </w:r>
      </w:hyperlink>
      <w:r>
        <w:t xml:space="preserve"> Правил предоставления документов по вопросам лицензирования в форме электронных документов, утвержденных Постановлением N 722.</w:t>
      </w:r>
    </w:p>
    <w:p w14:paraId="206DA48E" w14:textId="77777777" w:rsidR="004513C5" w:rsidRDefault="004513C5">
      <w:pPr>
        <w:pStyle w:val="ConsPlusNormal"/>
        <w:spacing w:before="220"/>
        <w:ind w:firstLine="540"/>
        <w:jc w:val="both"/>
      </w:pPr>
      <w:r>
        <w:t xml:space="preserve">Использование простой электронной подписи допускается в случае обращения в Комитет с заявлением о предоставлении сведений из реестра лицензий и иных сведений о лицензировании, а также в случаях, определенных </w:t>
      </w:r>
      <w:hyperlink r:id="rId56"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В остальных случаях заявитель использует усиленную квалифицированную электронную подпись.</w:t>
      </w:r>
    </w:p>
    <w:p w14:paraId="294E8C4B" w14:textId="77777777" w:rsidR="004513C5" w:rsidRDefault="004513C5">
      <w:pPr>
        <w:pStyle w:val="ConsPlusNormal"/>
        <w:spacing w:before="220"/>
        <w:ind w:firstLine="540"/>
        <w:jc w:val="both"/>
      </w:pPr>
      <w:r>
        <w:t xml:space="preserve">При направлении заявления о предоставлении государственной услуги и прилагаемых к нему документов в электронной форме представителем заявителя, действующим на основании </w:t>
      </w:r>
      <w:r>
        <w:lastRenderedPageBreak/>
        <w:t>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14:paraId="4568CF45" w14:textId="77777777" w:rsidR="004513C5" w:rsidRDefault="004513C5">
      <w:pPr>
        <w:pStyle w:val="ConsPlusNormal"/>
        <w:spacing w:before="220"/>
        <w:ind w:firstLine="540"/>
        <w:jc w:val="both"/>
      </w:pPr>
      <w:r>
        <w:t xml:space="preserve">Для обработки персональных данных при регистрации субъекта персональных данных на Едином портале получение согласия заявителя в соответствии с требованиями </w:t>
      </w:r>
      <w:hyperlink r:id="rId57" w:history="1">
        <w:r>
          <w:rPr>
            <w:color w:val="0000FF"/>
          </w:rPr>
          <w:t>статьи 6</w:t>
        </w:r>
      </w:hyperlink>
      <w:r>
        <w:t xml:space="preserve"> Федерального закона от 27 июля 2006 г. N 152-ФЗ "О персональных данных" не требуется.</w:t>
      </w:r>
    </w:p>
    <w:p w14:paraId="60E4627B" w14:textId="77777777" w:rsidR="004513C5" w:rsidRDefault="004513C5">
      <w:pPr>
        <w:pStyle w:val="ConsPlusNormal"/>
        <w:jc w:val="both"/>
      </w:pPr>
    </w:p>
    <w:p w14:paraId="34A2EF69" w14:textId="77777777" w:rsidR="004513C5" w:rsidRDefault="004513C5">
      <w:pPr>
        <w:pStyle w:val="ConsPlusTitle"/>
        <w:jc w:val="center"/>
        <w:outlineLvl w:val="1"/>
      </w:pPr>
      <w:r>
        <w:t>3. Состав, последовательность и сроки выполнения</w:t>
      </w:r>
    </w:p>
    <w:p w14:paraId="69C76A1B" w14:textId="77777777" w:rsidR="004513C5" w:rsidRDefault="004513C5">
      <w:pPr>
        <w:pStyle w:val="ConsPlusTitle"/>
        <w:jc w:val="center"/>
      </w:pPr>
      <w:r>
        <w:t>административных процедур, требования к их выполнению, в том</w:t>
      </w:r>
    </w:p>
    <w:p w14:paraId="223E7B48" w14:textId="77777777" w:rsidR="004513C5" w:rsidRDefault="004513C5">
      <w:pPr>
        <w:pStyle w:val="ConsPlusTitle"/>
        <w:jc w:val="center"/>
      </w:pPr>
      <w:r>
        <w:t>числе особенности выполнения административных процедур</w:t>
      </w:r>
    </w:p>
    <w:p w14:paraId="520C3B18" w14:textId="77777777" w:rsidR="004513C5" w:rsidRDefault="004513C5">
      <w:pPr>
        <w:pStyle w:val="ConsPlusTitle"/>
        <w:jc w:val="center"/>
      </w:pPr>
      <w:r>
        <w:t>в электронной форме, а также особенности выполнения</w:t>
      </w:r>
    </w:p>
    <w:p w14:paraId="3A43DB90" w14:textId="77777777" w:rsidR="004513C5" w:rsidRDefault="004513C5">
      <w:pPr>
        <w:pStyle w:val="ConsPlusTitle"/>
        <w:jc w:val="center"/>
      </w:pPr>
      <w:r>
        <w:t>административных процедур в МФЦ</w:t>
      </w:r>
    </w:p>
    <w:p w14:paraId="584B06F7" w14:textId="77777777" w:rsidR="004513C5" w:rsidRDefault="004513C5">
      <w:pPr>
        <w:pStyle w:val="ConsPlusNormal"/>
        <w:jc w:val="both"/>
      </w:pPr>
    </w:p>
    <w:p w14:paraId="515721E6" w14:textId="77777777" w:rsidR="004513C5" w:rsidRDefault="004513C5">
      <w:pPr>
        <w:pStyle w:val="ConsPlusNormal"/>
        <w:ind w:firstLine="540"/>
        <w:jc w:val="both"/>
      </w:pPr>
      <w:r>
        <w:t>3.1. Состав административных процедур в рамках предоставления государственной услуги.</w:t>
      </w:r>
    </w:p>
    <w:p w14:paraId="16BC4B2D" w14:textId="77777777" w:rsidR="004513C5" w:rsidRDefault="004513C5">
      <w:pPr>
        <w:pStyle w:val="ConsPlusNormal"/>
        <w:spacing w:before="220"/>
        <w:ind w:firstLine="540"/>
        <w:jc w:val="both"/>
      </w:pPr>
      <w:r>
        <w:t>3.1.1. При предоставлении государственной услуги осуществляются следующие административные процедуры:</w:t>
      </w:r>
    </w:p>
    <w:p w14:paraId="509CAFEC" w14:textId="77777777" w:rsidR="004513C5" w:rsidRDefault="004513C5">
      <w:pPr>
        <w:pStyle w:val="ConsPlusNormal"/>
        <w:spacing w:before="220"/>
        <w:ind w:firstLine="540"/>
        <w:jc w:val="both"/>
      </w:pPr>
      <w:bookmarkStart w:id="22" w:name="P297"/>
      <w:bookmarkEnd w:id="22"/>
      <w:r>
        <w:t>1) прием, регистрация и рассмотрение заявления о предоставлении лицензии и прилагаемых к нему документов и принятие решения о предоставлении лицензии или об отказе в предоставлении лицензии;</w:t>
      </w:r>
    </w:p>
    <w:p w14:paraId="2615E1E1" w14:textId="77777777" w:rsidR="004513C5" w:rsidRDefault="004513C5">
      <w:pPr>
        <w:pStyle w:val="ConsPlusNormal"/>
        <w:spacing w:before="220"/>
        <w:ind w:firstLine="540"/>
        <w:jc w:val="both"/>
      </w:pPr>
      <w:r>
        <w:t>2) прием, регистрация и рассмотрение заявления о внесении изменений в реестр лицензий и прилагаемых к нему документов и принятие решения о внесении изменений в реестр лицензий или об отказе во внесении изменений в реестр лицензий;</w:t>
      </w:r>
    </w:p>
    <w:p w14:paraId="308732DB" w14:textId="77777777" w:rsidR="004513C5" w:rsidRDefault="004513C5">
      <w:pPr>
        <w:pStyle w:val="ConsPlusNormal"/>
        <w:spacing w:before="220"/>
        <w:ind w:firstLine="540"/>
        <w:jc w:val="both"/>
      </w:pPr>
      <w:bookmarkStart w:id="23" w:name="P299"/>
      <w:bookmarkEnd w:id="23"/>
      <w:r>
        <w:t>3) прекращение действия лицензии;</w:t>
      </w:r>
    </w:p>
    <w:p w14:paraId="4DB6C54A" w14:textId="77777777" w:rsidR="004513C5" w:rsidRDefault="004513C5">
      <w:pPr>
        <w:pStyle w:val="ConsPlusNormal"/>
        <w:spacing w:before="220"/>
        <w:ind w:firstLine="540"/>
        <w:jc w:val="both"/>
      </w:pPr>
      <w:r>
        <w:t>4) предоставление заинтересованным лицам сведений о конкретной лицензии и иной информации по вопросам лицензирования;</w:t>
      </w:r>
    </w:p>
    <w:p w14:paraId="77BB7787" w14:textId="77777777" w:rsidR="004513C5" w:rsidRDefault="004513C5">
      <w:pPr>
        <w:pStyle w:val="ConsPlusNormal"/>
        <w:spacing w:before="220"/>
        <w:ind w:firstLine="540"/>
        <w:jc w:val="both"/>
      </w:pPr>
      <w:r>
        <w:t>5) исправление допущенных опечаток и ошибок в выданных в результате предоставления государственной услуги документах.</w:t>
      </w:r>
    </w:p>
    <w:p w14:paraId="6DE57977" w14:textId="77777777" w:rsidR="004513C5" w:rsidRDefault="004513C5">
      <w:pPr>
        <w:pStyle w:val="ConsPlusNormal"/>
        <w:spacing w:before="220"/>
        <w:ind w:firstLine="540"/>
        <w:jc w:val="both"/>
      </w:pPr>
      <w:r>
        <w:t xml:space="preserve">3.1.2. Административные процедуры, указанные в </w:t>
      </w:r>
      <w:hyperlink w:anchor="P297" w:history="1">
        <w:r>
          <w:rPr>
            <w:color w:val="0000FF"/>
          </w:rPr>
          <w:t>подпунктах 1</w:t>
        </w:r>
      </w:hyperlink>
      <w:r>
        <w:t xml:space="preserve"> - </w:t>
      </w:r>
      <w:hyperlink w:anchor="P299" w:history="1">
        <w:r>
          <w:rPr>
            <w:color w:val="0000FF"/>
          </w:rPr>
          <w:t>3 подпункта 3.1.1</w:t>
        </w:r>
      </w:hyperlink>
      <w:r>
        <w:t xml:space="preserve"> Административного регламента, включают в себя следующие этапы (административные действия):</w:t>
      </w:r>
    </w:p>
    <w:p w14:paraId="1771BB26" w14:textId="77777777" w:rsidR="004513C5" w:rsidRDefault="004513C5">
      <w:pPr>
        <w:pStyle w:val="ConsPlusNormal"/>
        <w:spacing w:before="220"/>
        <w:ind w:firstLine="540"/>
        <w:jc w:val="both"/>
      </w:pPr>
      <w:r>
        <w:t>прием заявления о предоставлении государственной услуги и документов, необходимых для ее предоставления;</w:t>
      </w:r>
    </w:p>
    <w:p w14:paraId="01257075" w14:textId="77777777" w:rsidR="004513C5" w:rsidRDefault="004513C5">
      <w:pPr>
        <w:pStyle w:val="ConsPlusNormal"/>
        <w:spacing w:before="220"/>
        <w:ind w:firstLine="540"/>
        <w:jc w:val="both"/>
      </w:pPr>
      <w:r>
        <w:t>регистрация заявления о предоставлении государственной услуги и прилагаемых к нему документов;</w:t>
      </w:r>
    </w:p>
    <w:p w14:paraId="1457EF34" w14:textId="77777777" w:rsidR="004513C5" w:rsidRDefault="004513C5">
      <w:pPr>
        <w:pStyle w:val="ConsPlusNormal"/>
        <w:spacing w:before="220"/>
        <w:ind w:firstLine="540"/>
        <w:jc w:val="both"/>
      </w:pPr>
      <w:r>
        <w:t>обработка и предварительное рассмотрение заявления о предоставлении государственной услуги и прилагаемых к нему документов;</w:t>
      </w:r>
    </w:p>
    <w:p w14:paraId="0C80684D" w14:textId="77777777" w:rsidR="004513C5" w:rsidRDefault="004513C5">
      <w:pPr>
        <w:pStyle w:val="ConsPlusNormal"/>
        <w:spacing w:before="220"/>
        <w:ind w:firstLine="540"/>
        <w:jc w:val="both"/>
      </w:pPr>
      <w:r>
        <w:t>рассмотрение заявления о предоставлении государственной услуги и прилагаемых к нему документов [осуществление оценки соответствия соискателя лицензии (лицензиата) лицензионным требованиям в случае подачи заявления о предоставлении лицензии или о внесении изменений в реестр лицензий];</w:t>
      </w:r>
    </w:p>
    <w:p w14:paraId="352DF8C0" w14:textId="77777777" w:rsidR="004513C5" w:rsidRDefault="004513C5">
      <w:pPr>
        <w:pStyle w:val="ConsPlusNormal"/>
        <w:spacing w:before="220"/>
        <w:ind w:firstLine="540"/>
        <w:jc w:val="both"/>
      </w:pPr>
      <w:r>
        <w:t>принятие решения о предоставлении государственной услуги или об отказе в предоставлении государственной услуги [в случае подачи соискателем лицензии (лицензиатом) заявления о предоставлении лицензии или о внесении изменений в реестр лицензий];</w:t>
      </w:r>
    </w:p>
    <w:p w14:paraId="3FACA45F" w14:textId="77777777" w:rsidR="004513C5" w:rsidRDefault="004513C5">
      <w:pPr>
        <w:pStyle w:val="ConsPlusNormal"/>
        <w:spacing w:before="220"/>
        <w:ind w:firstLine="540"/>
        <w:jc w:val="both"/>
      </w:pPr>
      <w:r>
        <w:lastRenderedPageBreak/>
        <w:t>выдача документа, являющегося результатом предоставления государственной услуги.</w:t>
      </w:r>
    </w:p>
    <w:p w14:paraId="5D2A9EB3" w14:textId="77777777" w:rsidR="004513C5" w:rsidRDefault="004513C5">
      <w:pPr>
        <w:pStyle w:val="ConsPlusNormal"/>
        <w:spacing w:before="220"/>
        <w:ind w:firstLine="540"/>
        <w:jc w:val="both"/>
      </w:pPr>
      <w:r>
        <w:t>Административные действия (этапы), указанные в настоящем подпункте, осуществляются в зависимости от предмета обращения заявителя.</w:t>
      </w:r>
    </w:p>
    <w:p w14:paraId="47171471" w14:textId="77777777" w:rsidR="004513C5" w:rsidRDefault="004513C5">
      <w:pPr>
        <w:pStyle w:val="ConsPlusNormal"/>
        <w:spacing w:before="220"/>
        <w:ind w:firstLine="540"/>
        <w:jc w:val="both"/>
      </w:pPr>
      <w:r>
        <w:t>Для исполнения административных процедур (административных действий) из числа государственных гражданских служащих Комитета определяются ответственные исполнители.</w:t>
      </w:r>
    </w:p>
    <w:p w14:paraId="5B77FD9A" w14:textId="77777777" w:rsidR="004513C5" w:rsidRDefault="004513C5">
      <w:pPr>
        <w:pStyle w:val="ConsPlusNormal"/>
        <w:spacing w:before="220"/>
        <w:ind w:firstLine="540"/>
        <w:jc w:val="both"/>
      </w:pPr>
      <w:r>
        <w:t>3.2. Последовательность выполнения административной процедуры "Прием, регистрация и рассмотрение заявления о предоставлении лицензии и прилагаемых к нему документов и принятие решения о предоставлении лицензии или об отказе в предоставлении лицензии".</w:t>
      </w:r>
    </w:p>
    <w:p w14:paraId="2548F2E2" w14:textId="77777777" w:rsidR="004513C5" w:rsidRDefault="004513C5">
      <w:pPr>
        <w:pStyle w:val="ConsPlusNormal"/>
        <w:spacing w:before="220"/>
        <w:ind w:firstLine="540"/>
        <w:jc w:val="both"/>
      </w:pPr>
      <w:bookmarkStart w:id="24" w:name="P312"/>
      <w:bookmarkEnd w:id="24"/>
      <w:r>
        <w:t xml:space="preserve">3.2.1. Основанием для начала исполнения административной процедуры является поступление в Комитет заявления и прилагаемых к нему документов, указанных в </w:t>
      </w:r>
      <w:hyperlink w:anchor="P156" w:history="1">
        <w:r>
          <w:rPr>
            <w:color w:val="0000FF"/>
          </w:rPr>
          <w:t>подпункте 2.6.1 пункта 2.6</w:t>
        </w:r>
      </w:hyperlink>
      <w:r>
        <w:t xml:space="preserve"> Административного регламента.</w:t>
      </w:r>
    </w:p>
    <w:p w14:paraId="7A9A9E31" w14:textId="77777777" w:rsidR="004513C5" w:rsidRDefault="004513C5">
      <w:pPr>
        <w:pStyle w:val="ConsPlusNormal"/>
        <w:spacing w:before="220"/>
        <w:ind w:firstLine="540"/>
        <w:jc w:val="both"/>
      </w:pPr>
      <w:r>
        <w:t xml:space="preserve">Соискатель лицензии представляет заявление по установленной форме и документы, предусмотренные </w:t>
      </w:r>
      <w:hyperlink w:anchor="P156" w:history="1">
        <w:r>
          <w:rPr>
            <w:color w:val="0000FF"/>
          </w:rPr>
          <w:t>подпунктом 2.6.1 пункта 2.6</w:t>
        </w:r>
      </w:hyperlink>
      <w:r>
        <w:t xml:space="preserve"> Административного регламента, с учетом положений </w:t>
      </w:r>
      <w:hyperlink w:anchor="P217" w:history="1">
        <w:r>
          <w:rPr>
            <w:color w:val="0000FF"/>
          </w:rPr>
          <w:t>подпункта 2.7.2 пункта 2.7</w:t>
        </w:r>
      </w:hyperlink>
      <w:r>
        <w:t xml:space="preserve"> Административного регламента одним из следующих способов:</w:t>
      </w:r>
    </w:p>
    <w:p w14:paraId="18B3B2B1" w14:textId="77777777" w:rsidR="004513C5" w:rsidRDefault="004513C5">
      <w:pPr>
        <w:pStyle w:val="ConsPlusNormal"/>
        <w:spacing w:before="220"/>
        <w:ind w:firstLine="540"/>
        <w:jc w:val="both"/>
      </w:pPr>
      <w:r>
        <w:t>заказным почтовым отправлением с уведомлением о вручении;</w:t>
      </w:r>
    </w:p>
    <w:p w14:paraId="40DAF190" w14:textId="77777777" w:rsidR="004513C5" w:rsidRDefault="004513C5">
      <w:pPr>
        <w:pStyle w:val="ConsPlusNormal"/>
        <w:spacing w:before="220"/>
        <w:ind w:firstLine="540"/>
        <w:jc w:val="both"/>
      </w:pPr>
      <w:r>
        <w:t>с использованием Единого портала;</w:t>
      </w:r>
    </w:p>
    <w:p w14:paraId="2A72032C" w14:textId="77777777" w:rsidR="004513C5" w:rsidRDefault="004513C5">
      <w:pPr>
        <w:pStyle w:val="ConsPlusNormal"/>
        <w:spacing w:before="220"/>
        <w:ind w:firstLine="540"/>
        <w:jc w:val="both"/>
      </w:pPr>
      <w:r>
        <w:t>при личном обращении непосредственно в Комитет или МФЦ.</w:t>
      </w:r>
    </w:p>
    <w:p w14:paraId="72F06B00" w14:textId="77777777" w:rsidR="004513C5" w:rsidRDefault="004513C5">
      <w:pPr>
        <w:pStyle w:val="ConsPlusNormal"/>
        <w:spacing w:before="220"/>
        <w:ind w:firstLine="540"/>
        <w:jc w:val="both"/>
      </w:pPr>
      <w:r>
        <w:t xml:space="preserve">Выполнение административной процедуры осуществляется в срок, предусмотренный </w:t>
      </w:r>
      <w:hyperlink w:anchor="P120" w:history="1">
        <w:r>
          <w:rPr>
            <w:color w:val="0000FF"/>
          </w:rPr>
          <w:t>пунктом 2.4</w:t>
        </w:r>
      </w:hyperlink>
      <w:r>
        <w:t xml:space="preserve"> Административного регламента.</w:t>
      </w:r>
    </w:p>
    <w:p w14:paraId="0C45CBCD" w14:textId="77777777" w:rsidR="004513C5" w:rsidRDefault="004513C5">
      <w:pPr>
        <w:pStyle w:val="ConsPlusNormal"/>
        <w:spacing w:before="220"/>
        <w:ind w:firstLine="540"/>
        <w:jc w:val="both"/>
      </w:pPr>
      <w:bookmarkStart w:id="25" w:name="P318"/>
      <w:bookmarkEnd w:id="25"/>
      <w:r>
        <w:t>3.2.2. Заявление и прилагаемые к нему документы принимаются по описи. Копия описи с отметкой о дате приема указанных заявления и документов в день приема направляется Комитетом соискателю лицензии, в том числе в форме электронного документа, подписанного усиленной квалифицированной электронной подписью Комитета, способом, обеспечивающим подтверждение получения соискателем лицензии такой копии и подтверждение доставки указанного документа.</w:t>
      </w:r>
    </w:p>
    <w:p w14:paraId="6CA8210E" w14:textId="77777777" w:rsidR="004513C5" w:rsidRDefault="004513C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Комитет вместо копии описи с отметкой о дате приема указанных заявления и документов направляет соискателю лицензии с использованием его личного кабинета на Едином портале уведомление, подтверждающее дату приема заявления и прилагаемых к нему документов. Указанное уведомление направляется соискателю лицензии в день приема Комитетом заявления и прилагаемых к нему документов.</w:t>
      </w:r>
    </w:p>
    <w:p w14:paraId="09090F06" w14:textId="77777777" w:rsidR="004513C5" w:rsidRDefault="004513C5">
      <w:pPr>
        <w:pStyle w:val="ConsPlusNormal"/>
        <w:spacing w:before="220"/>
        <w:ind w:firstLine="540"/>
        <w:jc w:val="both"/>
      </w:pPr>
      <w:r>
        <w:t>В случае если заявление о предоставлении лицензии и прилагаемые к нему документы направлены в Комитет в форме электронных документов и подписаны усиленной квалифицированной электронной подписью в соответствии с действующим законодательством, ответственный исполнитель проводит процедуру проверки действительности усиленной квалифицированной электронной подписи. Если выявлено несоблюдение установленных условий признания действительности усиленной квалифицированной электронной подписи, ответственный исполнитель в течение трех дней со дня завершения проведения такой проверки принимает решение об отказе в приеме заявления и прилагаемых к нему документов и направляет соискателю лицензии в электронной форме уведомление об отказе в приеме заявления и прилагаемых к нему документов, подписанное усиленной квалифицированной электронной подписью Комитета и содержащее информацию о принятии такого решения.</w:t>
      </w:r>
    </w:p>
    <w:p w14:paraId="3B921340" w14:textId="77777777" w:rsidR="004513C5" w:rsidRDefault="004513C5">
      <w:pPr>
        <w:pStyle w:val="ConsPlusNormal"/>
        <w:spacing w:before="220"/>
        <w:ind w:firstLine="540"/>
        <w:jc w:val="both"/>
      </w:pPr>
      <w:r>
        <w:lastRenderedPageBreak/>
        <w:t>3.2.3. Регистрация заявления и прилагаемых к нему документов.</w:t>
      </w:r>
    </w:p>
    <w:p w14:paraId="6DF94F52" w14:textId="77777777" w:rsidR="004513C5" w:rsidRDefault="004513C5">
      <w:pPr>
        <w:pStyle w:val="ConsPlusNormal"/>
        <w:spacing w:before="220"/>
        <w:ind w:firstLine="540"/>
        <w:jc w:val="both"/>
      </w:pPr>
      <w:r>
        <w:t>Регистрация заявления и прилагаемых к нему документов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соответствующей информационной системе в день их поступления в Комитет.</w:t>
      </w:r>
    </w:p>
    <w:p w14:paraId="1064EB29" w14:textId="77777777" w:rsidR="004513C5" w:rsidRDefault="004513C5">
      <w:pPr>
        <w:pStyle w:val="ConsPlusNormal"/>
        <w:spacing w:before="220"/>
        <w:ind w:firstLine="540"/>
        <w:jc w:val="both"/>
      </w:pPr>
      <w:r>
        <w:t>3.2.4. Обработка и предварительное рассмотрение заявления и прилагаемых к нему документов.</w:t>
      </w:r>
    </w:p>
    <w:p w14:paraId="0A9E4CCE" w14:textId="77777777" w:rsidR="004513C5" w:rsidRDefault="004513C5">
      <w:pPr>
        <w:pStyle w:val="ConsPlusNormal"/>
        <w:spacing w:before="220"/>
        <w:ind w:firstLine="540"/>
        <w:jc w:val="both"/>
      </w:pPr>
      <w:r>
        <w:t xml:space="preserve">3.2.4.1. На данном этапе ответственный исполнитель проверяет соответствие заявления требованиям законодательства и комплектность представленных соискателем лицензии документов в соответствии с </w:t>
      </w:r>
      <w:hyperlink w:anchor="P156" w:history="1">
        <w:r>
          <w:rPr>
            <w:color w:val="0000FF"/>
          </w:rPr>
          <w:t>подпунктом 2.6.1 пункта 2.6</w:t>
        </w:r>
      </w:hyperlink>
      <w:r>
        <w:t xml:space="preserve"> Административного регламента.</w:t>
      </w:r>
    </w:p>
    <w:p w14:paraId="75F52432" w14:textId="77777777" w:rsidR="004513C5" w:rsidRDefault="004513C5">
      <w:pPr>
        <w:pStyle w:val="ConsPlusNormal"/>
        <w:spacing w:before="220"/>
        <w:ind w:firstLine="540"/>
        <w:jc w:val="both"/>
      </w:pPr>
      <w:bookmarkStart w:id="26" w:name="P325"/>
      <w:bookmarkEnd w:id="26"/>
      <w:r>
        <w:t xml:space="preserve">3.2.4.2. В течение трех рабочих дней со дня представления заявителем надлежащим образом оформленного заявления и прилагаемых к нему документов, предусмотренных </w:t>
      </w:r>
      <w:hyperlink w:anchor="P156" w:history="1">
        <w:r>
          <w:rPr>
            <w:color w:val="0000FF"/>
          </w:rPr>
          <w:t>подпунктом 2.6.1 пункта 2.6</w:t>
        </w:r>
      </w:hyperlink>
      <w:r>
        <w:t xml:space="preserve"> Административного регламента, в полном объеме уполномоченное должностное лицо Комитета принимает решение о рассмотрении данного заявления и прилагаемых к нему документов.</w:t>
      </w:r>
    </w:p>
    <w:p w14:paraId="587A7631" w14:textId="77777777" w:rsidR="004513C5" w:rsidRDefault="004513C5">
      <w:pPr>
        <w:pStyle w:val="ConsPlusNormal"/>
        <w:spacing w:before="220"/>
        <w:ind w:firstLine="540"/>
        <w:jc w:val="both"/>
      </w:pPr>
      <w:bookmarkStart w:id="27" w:name="P326"/>
      <w:bookmarkEnd w:id="27"/>
      <w:r>
        <w:t xml:space="preserve">3.2.4.3. В случае если заявление оформлено с нарушением требований, установленных </w:t>
      </w:r>
      <w:hyperlink r:id="rId58" w:history="1">
        <w:r>
          <w:rPr>
            <w:color w:val="0000FF"/>
          </w:rPr>
          <w:t>частью 1 статьи 13</w:t>
        </w:r>
      </w:hyperlink>
      <w:r>
        <w:t xml:space="preserve"> Федерального закона N 99-ФЗ, и (или) прилагаемые к нему документы представлены не в полном объеме, соискателю лицензии в течение трех рабочих дней со дня приема заявления и прилагаемых к нему документов направляется уведомление об устранении нарушений в соответствии с </w:t>
      </w:r>
      <w:hyperlink w:anchor="P225" w:history="1">
        <w:r>
          <w:rPr>
            <w:color w:val="0000FF"/>
          </w:rPr>
          <w:t>подпунктом 2.9.2 пункта 2.9</w:t>
        </w:r>
      </w:hyperlink>
      <w:r>
        <w:t xml:space="preserve"> Административного регламента.</w:t>
      </w:r>
    </w:p>
    <w:p w14:paraId="6D152285" w14:textId="77777777" w:rsidR="004513C5" w:rsidRDefault="004513C5">
      <w:pPr>
        <w:pStyle w:val="ConsPlusNormal"/>
        <w:spacing w:before="220"/>
        <w:ind w:firstLine="540"/>
        <w:jc w:val="both"/>
      </w:pPr>
      <w:bookmarkStart w:id="28" w:name="P327"/>
      <w:bookmarkEnd w:id="28"/>
      <w:r>
        <w:t xml:space="preserve">3.2.4.4. В случае несоответствия вновь поступивших заявления и (или) документов, представленных соискателем лицензии после получения уведомления об устранении нарушений, требованиям Федерального </w:t>
      </w:r>
      <w:hyperlink r:id="rId59" w:history="1">
        <w:r>
          <w:rPr>
            <w:color w:val="0000FF"/>
          </w:rPr>
          <w:t>закона</w:t>
        </w:r>
      </w:hyperlink>
      <w:r>
        <w:t xml:space="preserve"> N 99-ФЗ, а также в случае непредставления соискателем лицензии в 30-дневный срок со дня получения уведомления об устранении нарушений надлежащим образом оформленного заявления и (или) прилагаемых к нему документов, указанных в </w:t>
      </w:r>
      <w:hyperlink w:anchor="P156" w:history="1">
        <w:r>
          <w:rPr>
            <w:color w:val="0000FF"/>
          </w:rPr>
          <w:t>подпункте 2.6.1 пункта 2.6</w:t>
        </w:r>
      </w:hyperlink>
      <w:r>
        <w:t xml:space="preserve"> Административного регламента, в полном объеме ответственный исполнитель в течение трех рабочих дней со дня получения вновь представленных заявления и документов или со дня истечения 30-дневного срока для представления таких заявления и документов направляет соискателю лицензии уведомление о возврате ранее представленных заявления и прилагаемых к нему документов, содержащее мотивированное обоснование причин возврата, любым доступным способом, в том числе с учетом отмеченного в заявлении способа информирования.</w:t>
      </w:r>
    </w:p>
    <w:p w14:paraId="5EDA37A9" w14:textId="77777777" w:rsidR="004513C5" w:rsidRDefault="004513C5">
      <w:pPr>
        <w:pStyle w:val="ConsPlusNormal"/>
        <w:spacing w:before="220"/>
        <w:ind w:firstLine="540"/>
        <w:jc w:val="both"/>
      </w:pPr>
      <w:r>
        <w:t>3.2.4.5. Ответственный исполнитель формирует лицензионное дело соискателя лицензии. Формирование и ведение лицензионного дела может осуществляться в электронной форме, в том числе в информационной системе, в которой ведется реестр лицензий.</w:t>
      </w:r>
    </w:p>
    <w:p w14:paraId="7496253C" w14:textId="77777777" w:rsidR="004513C5" w:rsidRDefault="004513C5">
      <w:pPr>
        <w:pStyle w:val="ConsPlusNormal"/>
        <w:spacing w:before="220"/>
        <w:ind w:firstLine="540"/>
        <w:jc w:val="both"/>
      </w:pPr>
      <w:r>
        <w:t>3.2.4.6. Результатом обработки и предварительного рассмотрения заявления и прилагаемых к нему документов и способом фиксации результата данного этапа являются:</w:t>
      </w:r>
    </w:p>
    <w:p w14:paraId="3F1F5CA4" w14:textId="77777777" w:rsidR="004513C5" w:rsidRDefault="004513C5">
      <w:pPr>
        <w:pStyle w:val="ConsPlusNormal"/>
        <w:spacing w:before="220"/>
        <w:ind w:firstLine="540"/>
        <w:jc w:val="both"/>
      </w:pPr>
      <w:r>
        <w:t xml:space="preserve">в случае, предусмотренном </w:t>
      </w:r>
      <w:hyperlink w:anchor="P325" w:history="1">
        <w:r>
          <w:rPr>
            <w:color w:val="0000FF"/>
          </w:rPr>
          <w:t>подпунктом 3.2.4.2</w:t>
        </w:r>
      </w:hyperlink>
      <w:r>
        <w:t>, - принятие решения о рассмотрении заявления и прилагаемых к нему документов;</w:t>
      </w:r>
    </w:p>
    <w:p w14:paraId="3131E482" w14:textId="77777777" w:rsidR="004513C5" w:rsidRDefault="004513C5">
      <w:pPr>
        <w:pStyle w:val="ConsPlusNormal"/>
        <w:spacing w:before="220"/>
        <w:ind w:firstLine="540"/>
        <w:jc w:val="both"/>
      </w:pPr>
      <w:r>
        <w:t xml:space="preserve">в случае, предусмотренном </w:t>
      </w:r>
      <w:hyperlink w:anchor="P326" w:history="1">
        <w:r>
          <w:rPr>
            <w:color w:val="0000FF"/>
          </w:rPr>
          <w:t>подпунктом 3.2.4.3</w:t>
        </w:r>
      </w:hyperlink>
      <w:r>
        <w:t>, - приостановление предоставления государственной услуги и направление соискателю лицензии уведомления об устранении нарушений;</w:t>
      </w:r>
    </w:p>
    <w:p w14:paraId="62181C67" w14:textId="77777777" w:rsidR="004513C5" w:rsidRDefault="004513C5">
      <w:pPr>
        <w:pStyle w:val="ConsPlusNormal"/>
        <w:spacing w:before="220"/>
        <w:ind w:firstLine="540"/>
        <w:jc w:val="both"/>
      </w:pPr>
      <w:r>
        <w:t xml:space="preserve">в случае, предусмотренном </w:t>
      </w:r>
      <w:hyperlink w:anchor="P327" w:history="1">
        <w:r>
          <w:rPr>
            <w:color w:val="0000FF"/>
          </w:rPr>
          <w:t>подпунктом 3.2.4.4</w:t>
        </w:r>
      </w:hyperlink>
      <w:r>
        <w:t>, - направление соискателю лицензии уведомления о возврате заявления и прилагаемых к нему документов без рассмотрения и их возврат.</w:t>
      </w:r>
    </w:p>
    <w:p w14:paraId="520678B4" w14:textId="77777777" w:rsidR="004513C5" w:rsidRDefault="004513C5">
      <w:pPr>
        <w:pStyle w:val="ConsPlusNormal"/>
        <w:spacing w:before="220"/>
        <w:ind w:firstLine="540"/>
        <w:jc w:val="both"/>
      </w:pPr>
      <w:r>
        <w:lastRenderedPageBreak/>
        <w:t>Максимальный срок обработки и предварительного рассмотрения заявления и прилагаемых к нему документов составляет три рабочих дня со дня приема заявления и прилагаемых к нему документов Комитетом.</w:t>
      </w:r>
    </w:p>
    <w:p w14:paraId="5D5170B3" w14:textId="77777777" w:rsidR="004513C5" w:rsidRDefault="004513C5">
      <w:pPr>
        <w:pStyle w:val="ConsPlusNormal"/>
        <w:spacing w:before="220"/>
        <w:ind w:firstLine="540"/>
        <w:jc w:val="both"/>
      </w:pPr>
      <w:bookmarkStart w:id="29" w:name="P334"/>
      <w:bookmarkEnd w:id="29"/>
      <w:r>
        <w:t>3.2.5. Рассмотрение заявления и прилагаемых к нему документов.</w:t>
      </w:r>
    </w:p>
    <w:p w14:paraId="185D5EAB" w14:textId="77777777" w:rsidR="004513C5" w:rsidRDefault="004513C5">
      <w:pPr>
        <w:pStyle w:val="ConsPlusNormal"/>
        <w:spacing w:before="220"/>
        <w:ind w:firstLine="540"/>
        <w:jc w:val="both"/>
      </w:pPr>
      <w:r>
        <w:t xml:space="preserve">С целью исполнения указанного этапа административной процедуры Комитетом проводится оценка соответствия соискателя лицензии лицензионным требованиям в порядке, установленном </w:t>
      </w:r>
      <w:hyperlink r:id="rId60" w:history="1">
        <w:r>
          <w:rPr>
            <w:color w:val="0000FF"/>
          </w:rPr>
          <w:t>статьей 19.1</w:t>
        </w:r>
      </w:hyperlink>
      <w:r>
        <w:t xml:space="preserve"> Федерального закона N 99-ФЗ.</w:t>
      </w:r>
    </w:p>
    <w:p w14:paraId="51057F37" w14:textId="77777777" w:rsidR="004513C5" w:rsidRDefault="004513C5">
      <w:pPr>
        <w:pStyle w:val="ConsPlusNormal"/>
        <w:spacing w:before="220"/>
        <w:ind w:firstLine="540"/>
        <w:jc w:val="both"/>
      </w:pPr>
      <w:r>
        <w:t>Оценка соответствия соискателя лицензии лицензионным требованиям проводится в форме документарной оценки и (или) выездной оценки на основании решения уполномоченного должностного лица Комитета.</w:t>
      </w:r>
    </w:p>
    <w:p w14:paraId="5AEE4A8E" w14:textId="77777777" w:rsidR="004513C5" w:rsidRDefault="004513C5">
      <w:pPr>
        <w:pStyle w:val="ConsPlusNormal"/>
        <w:spacing w:before="220"/>
        <w:ind w:firstLine="540"/>
        <w:jc w:val="both"/>
      </w:pPr>
      <w:r>
        <w:t>Оценка соответствия соискателя лицензии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лицензионным требованиям. Форма оценочного листа утверждается Комитетом.</w:t>
      </w:r>
    </w:p>
    <w:p w14:paraId="02AF00CE" w14:textId="77777777" w:rsidR="004513C5" w:rsidRDefault="004513C5">
      <w:pPr>
        <w:pStyle w:val="ConsPlusNormal"/>
        <w:spacing w:before="220"/>
        <w:ind w:firstLine="540"/>
        <w:jc w:val="both"/>
      </w:pPr>
      <w:r>
        <w:t xml:space="preserve">Предметом документарной оценки в отношении соискателя лицензии являются сведения, содержащиеся в представленных заявлении и документах. В ходе документарной оценки определяется соответствие таких сведений положениям </w:t>
      </w:r>
      <w:hyperlink r:id="rId61" w:history="1">
        <w:r>
          <w:rPr>
            <w:color w:val="0000FF"/>
          </w:rPr>
          <w:t>частей 1</w:t>
        </w:r>
      </w:hyperlink>
      <w:r>
        <w:t xml:space="preserve"> и </w:t>
      </w:r>
      <w:hyperlink r:id="rId62" w:history="1">
        <w:r>
          <w:rPr>
            <w:color w:val="0000FF"/>
          </w:rPr>
          <w:t>3 статьи 13</w:t>
        </w:r>
      </w:hyperlink>
      <w:r>
        <w:t xml:space="preserve"> Федерального закона N 99-ФЗ, а также сведениям о соискателе лицензии,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14:paraId="0EBEA2CD" w14:textId="77777777" w:rsidR="004513C5" w:rsidRDefault="004513C5">
      <w:pPr>
        <w:pStyle w:val="ConsPlusNormal"/>
        <w:spacing w:before="220"/>
        <w:ind w:firstLine="540"/>
        <w:jc w:val="both"/>
      </w:pPr>
      <w:r>
        <w:t>По завершении документарной оценки ответственный исполнитель оформляет акт оценки.</w:t>
      </w:r>
    </w:p>
    <w:p w14:paraId="42783C49" w14:textId="77777777" w:rsidR="004513C5" w:rsidRDefault="004513C5">
      <w:pPr>
        <w:pStyle w:val="ConsPlusNormal"/>
        <w:spacing w:before="220"/>
        <w:ind w:firstLine="540"/>
        <w:jc w:val="both"/>
      </w:pPr>
      <w:r>
        <w:t>Для проведения выездной оценки ответственным исполнителем готовится проект приказа Комитета о проведении выездной оценки, который подписывается председателем Комитета.</w:t>
      </w:r>
    </w:p>
    <w:p w14:paraId="19AD94A3" w14:textId="77777777" w:rsidR="004513C5" w:rsidRDefault="004513C5">
      <w:pPr>
        <w:pStyle w:val="ConsPlusNormal"/>
        <w:spacing w:before="220"/>
        <w:ind w:firstLine="540"/>
        <w:jc w:val="both"/>
      </w:pPr>
      <w:r>
        <w:t>О проведении выездной оценки соискатель лицензии уведомляется Комитетом за три рабочих дня до начала ее проведения любым доступным способом, в том числе посредством направления электронного документа, подписанного усиленной квалифицированной электронной подписью Комитета, на адрес электронной почты соискателя лицензии.</w:t>
      </w:r>
    </w:p>
    <w:p w14:paraId="332BFC12" w14:textId="77777777" w:rsidR="004513C5" w:rsidRDefault="004513C5">
      <w:pPr>
        <w:pStyle w:val="ConsPlusNormal"/>
        <w:spacing w:before="220"/>
        <w:ind w:firstLine="540"/>
        <w:jc w:val="both"/>
      </w:pPr>
      <w:r>
        <w:t>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при осуществлении медицинской деятельности, и наличие необходимых для осуществления медицинской деятельности работников.</w:t>
      </w:r>
    </w:p>
    <w:p w14:paraId="397203A0" w14:textId="77777777" w:rsidR="004513C5" w:rsidRDefault="004513C5">
      <w:pPr>
        <w:pStyle w:val="ConsPlusNormal"/>
        <w:spacing w:before="220"/>
        <w:ind w:firstLine="540"/>
        <w:jc w:val="both"/>
      </w:pPr>
      <w:r>
        <w:t>Непосредственно в день завершения выездной оценки ответственным исполнителем (ответственными исполнителями), уполномоченным (уполномоченными) на проведение оценки, оформляется акт выездной оценки с заключением:</w:t>
      </w:r>
    </w:p>
    <w:p w14:paraId="6601D6BB" w14:textId="77777777" w:rsidR="004513C5" w:rsidRDefault="004513C5">
      <w:pPr>
        <w:pStyle w:val="ConsPlusNormal"/>
        <w:spacing w:before="220"/>
        <w:ind w:firstLine="540"/>
        <w:jc w:val="both"/>
      </w:pPr>
      <w:r>
        <w:t xml:space="preserve">о возможности предоставления лицензии - в случае отсутствия оснований, установленных </w:t>
      </w:r>
      <w:hyperlink w:anchor="P229" w:history="1">
        <w:r>
          <w:rPr>
            <w:color w:val="0000FF"/>
          </w:rPr>
          <w:t>подпунктом 1 подпункта 2.9.4 пункта 2.9</w:t>
        </w:r>
      </w:hyperlink>
      <w:r>
        <w:t xml:space="preserve"> Административного регламента;</w:t>
      </w:r>
    </w:p>
    <w:p w14:paraId="6F97BA51" w14:textId="77777777" w:rsidR="004513C5" w:rsidRDefault="004513C5">
      <w:pPr>
        <w:pStyle w:val="ConsPlusNormal"/>
        <w:spacing w:before="220"/>
        <w:ind w:firstLine="540"/>
        <w:jc w:val="both"/>
      </w:pPr>
      <w:r>
        <w:t xml:space="preserve">об отказе в предоставлении лицензии - в случае выявления несоответствия соискателя лицензии лицензионным требованиям и наличия оснований, установленных </w:t>
      </w:r>
      <w:hyperlink w:anchor="P229" w:history="1">
        <w:r>
          <w:rPr>
            <w:color w:val="0000FF"/>
          </w:rPr>
          <w:t>подпунктом 1 подпункта 2.9.4 пункта 2.9</w:t>
        </w:r>
      </w:hyperlink>
      <w:r>
        <w:t xml:space="preserve"> Административного регламента. В акте оценки указывается, каким именно лицензионным требованиям не соответствует соискатель лицензии и каким нормативным правовым актом (с указанием его структурной единицы) такое лицензионное требование установлено.</w:t>
      </w:r>
    </w:p>
    <w:p w14:paraId="2AD3B554" w14:textId="77777777" w:rsidR="004513C5" w:rsidRDefault="004513C5">
      <w:pPr>
        <w:pStyle w:val="ConsPlusNormal"/>
        <w:spacing w:before="220"/>
        <w:ind w:firstLine="540"/>
        <w:jc w:val="both"/>
      </w:pPr>
      <w:r>
        <w:lastRenderedPageBreak/>
        <w:t>По окончании проведения оценки соответствия соискателя лицензии лицензионным требованиям ответственный исполнитель приобщает к лицензионному делу акты оценки, документы, представленные по желанию соискателя лицензии в ходе проведения оценки.</w:t>
      </w:r>
    </w:p>
    <w:p w14:paraId="16E033C1" w14:textId="77777777" w:rsidR="004513C5" w:rsidRDefault="004513C5">
      <w:pPr>
        <w:pStyle w:val="ConsPlusNormal"/>
        <w:spacing w:before="220"/>
        <w:ind w:firstLine="540"/>
        <w:jc w:val="both"/>
      </w:pPr>
      <w:r>
        <w:t>Результатом этапа рассмотрения заявления и прилагаемых к нему документов является установление факта соответствия (несоответствия) соискателя лицензии лицензионным требованиям.</w:t>
      </w:r>
    </w:p>
    <w:p w14:paraId="322E3D98" w14:textId="77777777" w:rsidR="004513C5" w:rsidRDefault="004513C5">
      <w:pPr>
        <w:pStyle w:val="ConsPlusNormal"/>
        <w:spacing w:before="220"/>
        <w:ind w:firstLine="540"/>
        <w:jc w:val="both"/>
      </w:pPr>
      <w:r>
        <w:t>Способом фиксации результата указанного этапа административной процедуры являются оформленные акты оценки, приобщаемые к лицензионному делу.</w:t>
      </w:r>
    </w:p>
    <w:p w14:paraId="32FDB8D3" w14:textId="77777777" w:rsidR="004513C5" w:rsidRDefault="004513C5">
      <w:pPr>
        <w:pStyle w:val="ConsPlusNormal"/>
        <w:spacing w:before="220"/>
        <w:ind w:firstLine="540"/>
        <w:jc w:val="both"/>
      </w:pPr>
      <w:bookmarkStart w:id="30" w:name="P349"/>
      <w:bookmarkEnd w:id="30"/>
      <w:r>
        <w:t>3.2.6. Принятие решения о предоставлении лицензии или об отказе в предоставлении лицензии.</w:t>
      </w:r>
    </w:p>
    <w:p w14:paraId="4AA850DE" w14:textId="77777777" w:rsidR="004513C5" w:rsidRDefault="004513C5">
      <w:pPr>
        <w:pStyle w:val="ConsPlusNormal"/>
        <w:spacing w:before="220"/>
        <w:ind w:firstLine="540"/>
        <w:jc w:val="both"/>
      </w:pPr>
      <w:r>
        <w:t>Ответственным исполнителем по окончании проведения оценки соответствия соискателя лицензии лицензионным требованиям с целью принятия решения о предоставлении лицензии либо об отказе в предоставлении лицензии готовится соответствующий проект приказа Комитета, который передается председателю Комитета вместе с заявлением о предоставлении лицензии и прилагаемыми к нему документами.</w:t>
      </w:r>
    </w:p>
    <w:p w14:paraId="363322CD" w14:textId="77777777" w:rsidR="004513C5" w:rsidRDefault="004513C5">
      <w:pPr>
        <w:pStyle w:val="ConsPlusNormal"/>
        <w:spacing w:before="220"/>
        <w:ind w:firstLine="540"/>
        <w:jc w:val="both"/>
      </w:pPr>
      <w:r>
        <w:t>В случае если по результатам оценки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соискателю лицензии по его просьбе может быть предоставлена лицензия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14:paraId="62CAD741" w14:textId="77777777" w:rsidR="004513C5" w:rsidRDefault="004513C5">
      <w:pPr>
        <w:pStyle w:val="ConsPlusNormal"/>
        <w:spacing w:before="220"/>
        <w:ind w:firstLine="540"/>
        <w:jc w:val="both"/>
      </w:pPr>
      <w:r>
        <w:t>Просьба может быть указана соискателем лицензии в заявлении о предоставлении лицензии или подана в Комитет по установленной форме в период рассмотрения Комитетом заявления о предоставлении лицензии до принятия решения о предоставлении лицензии или об отказе в предоставлении лицензии.</w:t>
      </w:r>
    </w:p>
    <w:p w14:paraId="1AB0CF14" w14:textId="77777777" w:rsidR="004513C5" w:rsidRDefault="004513C5">
      <w:pPr>
        <w:pStyle w:val="ConsPlusNormal"/>
        <w:spacing w:before="220"/>
        <w:ind w:firstLine="540"/>
        <w:jc w:val="both"/>
      </w:pPr>
      <w:r>
        <w:t>Решение о предоставлении (об отказе в предоставлении) лицензии принимается председателем Комитета.</w:t>
      </w:r>
    </w:p>
    <w:p w14:paraId="0C04EC6A" w14:textId="77777777" w:rsidR="004513C5" w:rsidRDefault="004513C5">
      <w:pPr>
        <w:pStyle w:val="ConsPlusNormal"/>
        <w:spacing w:before="220"/>
        <w:ind w:firstLine="540"/>
        <w:jc w:val="both"/>
      </w:pPr>
      <w:r>
        <w:t xml:space="preserve">Приказ Комитета о предоставлении лицензии должен содержать сведения, предусмотренные </w:t>
      </w:r>
      <w:hyperlink r:id="rId63" w:history="1">
        <w:r>
          <w:rPr>
            <w:color w:val="0000FF"/>
          </w:rPr>
          <w:t>пунктами 2</w:t>
        </w:r>
      </w:hyperlink>
      <w:r>
        <w:t xml:space="preserve"> - </w:t>
      </w:r>
      <w:hyperlink r:id="rId64" w:history="1">
        <w:r>
          <w:rPr>
            <w:color w:val="0000FF"/>
          </w:rPr>
          <w:t>8 части 2 статьи 21</w:t>
        </w:r>
      </w:hyperlink>
      <w:r>
        <w:t xml:space="preserve"> Федерального закона N 99-ФЗ.</w:t>
      </w:r>
    </w:p>
    <w:p w14:paraId="33EE5030" w14:textId="77777777" w:rsidR="004513C5" w:rsidRDefault="004513C5">
      <w:pPr>
        <w:pStyle w:val="ConsPlusNormal"/>
        <w:spacing w:before="220"/>
        <w:ind w:firstLine="540"/>
        <w:jc w:val="both"/>
      </w:pPr>
      <w:r>
        <w:t>Решение о предоставлении лицензии может быть оформлено посредством подписания усиленной квалифицированной электронной подписью уполномоченным должностным лицом Комитета в информационной системе, в которой осуществляется ведение реестра лицензий, проекта вносимой в реестр лицензий записи о предоставлении лицензии.</w:t>
      </w:r>
    </w:p>
    <w:p w14:paraId="58870552" w14:textId="77777777" w:rsidR="004513C5" w:rsidRDefault="004513C5">
      <w:pPr>
        <w:pStyle w:val="ConsPlusNormal"/>
        <w:spacing w:before="220"/>
        <w:ind w:firstLine="540"/>
        <w:jc w:val="both"/>
      </w:pPr>
      <w:r>
        <w:t xml:space="preserve">Приказ Комитета об отказе в предоставлении лицензии должен содержать сведения, предусмотренные </w:t>
      </w:r>
      <w:hyperlink r:id="rId65" w:history="1">
        <w:r>
          <w:rPr>
            <w:color w:val="0000FF"/>
          </w:rPr>
          <w:t>пунктами 2</w:t>
        </w:r>
      </w:hyperlink>
      <w:r>
        <w:t xml:space="preserve"> - </w:t>
      </w:r>
      <w:hyperlink r:id="rId66" w:history="1">
        <w:r>
          <w:rPr>
            <w:color w:val="0000FF"/>
          </w:rPr>
          <w:t>7 части 2 статьи 21</w:t>
        </w:r>
      </w:hyperlink>
      <w:r>
        <w:t xml:space="preserve"> Федерального закона N 99-ФЗ, и мотивированное обоснование причин такого отказа.</w:t>
      </w:r>
    </w:p>
    <w:p w14:paraId="4EE40A5B" w14:textId="77777777" w:rsidR="004513C5" w:rsidRDefault="004513C5">
      <w:pPr>
        <w:pStyle w:val="ConsPlusNormal"/>
        <w:spacing w:before="220"/>
        <w:ind w:firstLine="540"/>
        <w:jc w:val="both"/>
      </w:pPr>
      <w:r>
        <w:t>Днем принятия решения о предоставлении лицензии является день одновременного осуществления следующих действий:</w:t>
      </w:r>
    </w:p>
    <w:p w14:paraId="1D6E30A8" w14:textId="77777777" w:rsidR="004513C5" w:rsidRDefault="004513C5">
      <w:pPr>
        <w:pStyle w:val="ConsPlusNormal"/>
        <w:spacing w:before="220"/>
        <w:ind w:firstLine="540"/>
        <w:jc w:val="both"/>
      </w:pPr>
      <w:r>
        <w:t>внесение записи о предоставлении лицензии в реестр лицензий;</w:t>
      </w:r>
    </w:p>
    <w:p w14:paraId="274D7094" w14:textId="77777777" w:rsidR="004513C5" w:rsidRDefault="004513C5">
      <w:pPr>
        <w:pStyle w:val="ConsPlusNormal"/>
        <w:spacing w:before="220"/>
        <w:ind w:firstLine="540"/>
        <w:jc w:val="both"/>
      </w:pPr>
      <w:r>
        <w:t>регистрация приказа Комитета о предоставлении лицензии.</w:t>
      </w:r>
    </w:p>
    <w:p w14:paraId="60E4A58C" w14:textId="77777777" w:rsidR="004513C5" w:rsidRDefault="004513C5">
      <w:pPr>
        <w:pStyle w:val="ConsPlusNormal"/>
        <w:spacing w:before="220"/>
        <w:ind w:firstLine="540"/>
        <w:jc w:val="both"/>
      </w:pPr>
      <w:r>
        <w:lastRenderedPageBreak/>
        <w:t>Днем принятия решения об отказе в предоставлении лицензии является день регистрации приказа Комитета об отказе в предоставлении лицензии.</w:t>
      </w:r>
    </w:p>
    <w:p w14:paraId="3EAFC626" w14:textId="77777777" w:rsidR="004513C5" w:rsidRDefault="004513C5">
      <w:pPr>
        <w:pStyle w:val="ConsPlusNormal"/>
        <w:spacing w:before="220"/>
        <w:ind w:firstLine="540"/>
        <w:jc w:val="both"/>
      </w:pPr>
      <w:r>
        <w:t>Соискатель лицензии вправе отозвать заявление о предоставлении лицензии до принятия Комитетом решения о предоставлении лицензии или об отказе в ее предоставлении.</w:t>
      </w:r>
    </w:p>
    <w:p w14:paraId="785174EC" w14:textId="77777777" w:rsidR="004513C5" w:rsidRDefault="004513C5">
      <w:pPr>
        <w:pStyle w:val="ConsPlusNormal"/>
        <w:spacing w:before="220"/>
        <w:ind w:firstLine="540"/>
        <w:jc w:val="both"/>
      </w:pPr>
      <w:r>
        <w:t>Результатами этапа принятия решения о предоставлении лицензии или об отказе в предоставлении лицензии и способами их фиксации являются регистрация приказа Комитета о предоставлении (об отказе в предоставлении) лицензии и внесение записи о предоставлении лицензии в реестр лицензий.</w:t>
      </w:r>
    </w:p>
    <w:p w14:paraId="67FF68C2" w14:textId="77777777" w:rsidR="004513C5" w:rsidRDefault="004513C5">
      <w:pPr>
        <w:pStyle w:val="ConsPlusNormal"/>
        <w:spacing w:before="220"/>
        <w:ind w:firstLine="540"/>
        <w:jc w:val="both"/>
      </w:pPr>
      <w:bookmarkStart w:id="31" w:name="P363"/>
      <w:bookmarkEnd w:id="31"/>
      <w:r>
        <w:t>3.2.7. Выдача документа, являющегося результатом предоставления государственной услуги.</w:t>
      </w:r>
    </w:p>
    <w:p w14:paraId="4C62D163" w14:textId="77777777" w:rsidR="004513C5" w:rsidRDefault="004513C5">
      <w:pPr>
        <w:pStyle w:val="ConsPlusNormal"/>
        <w:spacing w:before="220"/>
        <w:ind w:firstLine="540"/>
        <w:jc w:val="both"/>
      </w:pPr>
      <w:r>
        <w:t>Основанием для перехода к завершающему этапу административной процедуры является принятие приказа Комитета о предоставлении (об отказе в предоставлении) лицензии.</w:t>
      </w:r>
    </w:p>
    <w:p w14:paraId="0607A6EC" w14:textId="77777777" w:rsidR="004513C5" w:rsidRDefault="004513C5">
      <w:pPr>
        <w:pStyle w:val="ConsPlusNormal"/>
        <w:spacing w:before="220"/>
        <w:ind w:firstLine="540"/>
        <w:jc w:val="both"/>
      </w:pPr>
      <w:bookmarkStart w:id="32" w:name="P365"/>
      <w:bookmarkEnd w:id="32"/>
      <w:r>
        <w:t>Выдача результата предоставления государственной услуги осуществляется в том числе:</w:t>
      </w:r>
    </w:p>
    <w:p w14:paraId="6E9B6B0C" w14:textId="77777777" w:rsidR="004513C5" w:rsidRDefault="004513C5">
      <w:pPr>
        <w:pStyle w:val="ConsPlusNormal"/>
        <w:spacing w:before="220"/>
        <w:ind w:firstLine="540"/>
        <w:jc w:val="both"/>
      </w:pPr>
      <w:r>
        <w:t>посредством направления на адрес электронной почты соискателя лицензии, указанный в заявлении;</w:t>
      </w:r>
    </w:p>
    <w:p w14:paraId="5B6697DB" w14:textId="77777777" w:rsidR="004513C5" w:rsidRDefault="004513C5">
      <w:pPr>
        <w:pStyle w:val="ConsPlusNormal"/>
        <w:spacing w:before="220"/>
        <w:ind w:firstLine="540"/>
        <w:jc w:val="both"/>
      </w:pPr>
      <w:bookmarkStart w:id="33" w:name="P367"/>
      <w:bookmarkEnd w:id="33"/>
      <w:r>
        <w:t>через личный кабинет соискателя лицензии на Едином портале.</w:t>
      </w:r>
    </w:p>
    <w:p w14:paraId="09DC8700" w14:textId="77777777" w:rsidR="004513C5" w:rsidRDefault="004513C5">
      <w:pPr>
        <w:pStyle w:val="ConsPlusNormal"/>
        <w:spacing w:before="220"/>
        <w:ind w:firstLine="540"/>
        <w:jc w:val="both"/>
      </w:pPr>
      <w:r>
        <w:t>В случае принятия Комитетом решения о предоставлении лицензии ответственный исполнитель в течение одного рабочего дня после дня внесения в реестр лицензий записи о предоставлении лицензии готовит и направляет соискателю лицензии уведомление о предоставлении лицензии по форме, утвержденной Комитетом.</w:t>
      </w:r>
    </w:p>
    <w:p w14:paraId="6C33C7B1" w14:textId="77777777" w:rsidR="004513C5" w:rsidRDefault="004513C5">
      <w:pPr>
        <w:pStyle w:val="ConsPlusNormal"/>
        <w:spacing w:before="220"/>
        <w:ind w:firstLine="540"/>
        <w:jc w:val="both"/>
      </w:pPr>
      <w:r>
        <w:t>В случае если заявление о предоставлении лицензии и прилагаемые к нему документы представлены соискателем лицензии в форме электронных документов (комплекта электронных документов) с использованием Единого портала, уведомление о предоставлении лицензии направляется соискателю лицензии в форме электронного документа, подписанного усиленной квалифицированной электронной подписью Комитета, с использованием личного кабинета соискателя лицензии на Едином портале.</w:t>
      </w:r>
    </w:p>
    <w:p w14:paraId="1980B016" w14:textId="77777777" w:rsidR="004513C5" w:rsidRDefault="004513C5">
      <w:pPr>
        <w:pStyle w:val="ConsPlusNormal"/>
        <w:spacing w:before="220"/>
        <w:ind w:firstLine="540"/>
        <w:jc w:val="both"/>
      </w:pPr>
      <w:r>
        <w:t>В случае если в заявлении о предоставлении лицензии соискатель лицензии указал на необходимость получения выписки из реестра лицензий, ответственный исполнитель одновременно с направлением уведомления о предоставлении лицензии направляет заявителю выписку из реестра лицензий в форме электронного документа, подписанного усиленной квалифицированной электронной подписью Комитета, посредством информационно-коммуникационных технологий, в том числе Единого портала.</w:t>
      </w:r>
    </w:p>
    <w:p w14:paraId="78F00D49" w14:textId="77777777" w:rsidR="004513C5" w:rsidRDefault="004513C5">
      <w:pPr>
        <w:pStyle w:val="ConsPlusNormal"/>
        <w:spacing w:before="220"/>
        <w:ind w:firstLine="540"/>
        <w:jc w:val="both"/>
      </w:pPr>
      <w:r>
        <w:t>В случае принятия Комитетом решения об отказе в предоставлении лицензии ответственный исполнитель в течение трех рабочий дней со дня принятия Комитетом соответствующего решения готовит и направляет соискателю лицензии уведомление об отказе в предоставлении лицензии по форме, утвержденной Комитетом.</w:t>
      </w:r>
    </w:p>
    <w:p w14:paraId="2C3AACCC" w14:textId="77777777" w:rsidR="004513C5" w:rsidRDefault="004513C5">
      <w:pPr>
        <w:pStyle w:val="ConsPlusNormal"/>
        <w:spacing w:before="220"/>
        <w:ind w:firstLine="540"/>
        <w:jc w:val="both"/>
      </w:pPr>
      <w:r>
        <w:t>В случае представления соискателем лицензии заявления и прилагаемых к нему документов в форме электронных документов (комплекта электронных документов) с использованием Единого портала уведомление об отказе в предоставлении лицензии направляется соискателю лицензии в форме электронного документа, подписанного усиленной квалифицированной электронной подписью Комитета, с использованием личного кабинета соискателя лицензии на Едином портале.</w:t>
      </w:r>
    </w:p>
    <w:p w14:paraId="6203CA93" w14:textId="77777777" w:rsidR="004513C5" w:rsidRDefault="004513C5">
      <w:pPr>
        <w:pStyle w:val="ConsPlusNormal"/>
        <w:spacing w:before="220"/>
        <w:ind w:firstLine="540"/>
        <w:jc w:val="both"/>
      </w:pPr>
      <w:r>
        <w:t>Если причиной отказа в предоставлении лицензии является установленное в ходе оценки несоответствие соискателя лицензии лицензионным требованиям, в уведомлении об отказе указываются реквизиты акта оценки.</w:t>
      </w:r>
    </w:p>
    <w:p w14:paraId="467F59A5" w14:textId="77777777" w:rsidR="004513C5" w:rsidRDefault="004513C5">
      <w:pPr>
        <w:pStyle w:val="ConsPlusNormal"/>
        <w:spacing w:before="220"/>
        <w:ind w:firstLine="540"/>
        <w:jc w:val="both"/>
      </w:pPr>
      <w:r>
        <w:lastRenderedPageBreak/>
        <w:t>По просьбе соискателя лицензии, указанной в заявлении, уведомление об отказе в предоставлении лицензии может быть направлено соискателю лицензии на адрес его электронной почты в форме электронного документа, подписанного усиленной квалифицированной электронной подписью Комитета.</w:t>
      </w:r>
    </w:p>
    <w:p w14:paraId="1E9EEC87" w14:textId="77777777" w:rsidR="004513C5" w:rsidRDefault="004513C5">
      <w:pPr>
        <w:pStyle w:val="ConsPlusNormal"/>
        <w:spacing w:before="220"/>
        <w:ind w:firstLine="540"/>
        <w:jc w:val="both"/>
      </w:pPr>
      <w:r>
        <w:t>Результатом административной процедуры является направление соискателю лицензии уведомления о предоставлении лицензии и выписки из реестра лицензий или уведомления об отказе в предоставлении лицензии.</w:t>
      </w:r>
    </w:p>
    <w:p w14:paraId="51E4CBDC" w14:textId="77777777" w:rsidR="004513C5" w:rsidRDefault="004513C5">
      <w:pPr>
        <w:pStyle w:val="ConsPlusNormal"/>
        <w:spacing w:before="220"/>
        <w:ind w:firstLine="540"/>
        <w:jc w:val="both"/>
      </w:pPr>
      <w:r>
        <w:t>Способом фиксации результата административного действия является внесение соответствующих сведений в журнал регистрации заявлений и документов по лицензированию медицинской деятельности, а также в соответствующую информационную систему Комитета.</w:t>
      </w:r>
    </w:p>
    <w:p w14:paraId="516DA870" w14:textId="77777777" w:rsidR="004513C5" w:rsidRDefault="004513C5">
      <w:pPr>
        <w:pStyle w:val="ConsPlusNormal"/>
        <w:spacing w:before="220"/>
        <w:ind w:firstLine="540"/>
        <w:jc w:val="both"/>
      </w:pPr>
      <w:r>
        <w:t>3.2.8. По окончании административной процедуры ответственный исполнитель включает в лицензионное дело решение о предоставлении (об отказе в предоставлении) лицензии заявителю.</w:t>
      </w:r>
    </w:p>
    <w:p w14:paraId="76E3B1A4" w14:textId="77777777" w:rsidR="004513C5" w:rsidRDefault="004513C5">
      <w:pPr>
        <w:pStyle w:val="ConsPlusNormal"/>
        <w:spacing w:before="220"/>
        <w:ind w:firstLine="540"/>
        <w:jc w:val="both"/>
      </w:pPr>
      <w:r>
        <w:t>3.3. Последовательность выполнения административной процедуры "Прием, регистрация и рассмотрение заявления о внесении изменений в реестр лицензий и прилагаемых к нему документов и принятие решения о внесении изменений в реестр лицензий или об отказе во внесении изменений в реестр лицензий".</w:t>
      </w:r>
    </w:p>
    <w:p w14:paraId="1822E26E" w14:textId="77777777" w:rsidR="004513C5" w:rsidRDefault="004513C5">
      <w:pPr>
        <w:pStyle w:val="ConsPlusNormal"/>
        <w:spacing w:before="220"/>
        <w:ind w:firstLine="540"/>
        <w:jc w:val="both"/>
      </w:pPr>
      <w:r>
        <w:t xml:space="preserve">3.3.1. Основанием для начала исполнения административной процедуры является поступление в Комитет заявления и прилагаемых к нему документов, предусмотренных </w:t>
      </w:r>
      <w:hyperlink w:anchor="P174" w:history="1">
        <w:r>
          <w:rPr>
            <w:color w:val="0000FF"/>
          </w:rPr>
          <w:t>подпунктами 2.6.2</w:t>
        </w:r>
      </w:hyperlink>
      <w:r>
        <w:t xml:space="preserve"> - </w:t>
      </w:r>
      <w:hyperlink w:anchor="P191" w:history="1">
        <w:r>
          <w:rPr>
            <w:color w:val="0000FF"/>
          </w:rPr>
          <w:t>2.6.5 пункта 2.6</w:t>
        </w:r>
      </w:hyperlink>
      <w:r>
        <w:t xml:space="preserve"> Административного регламента. Заявление и прилагаемые к нему документы подаются способами, указанными в </w:t>
      </w:r>
      <w:hyperlink w:anchor="P312" w:history="1">
        <w:r>
          <w:rPr>
            <w:color w:val="0000FF"/>
          </w:rPr>
          <w:t>подпункте 3.2.1 пункта 3.2</w:t>
        </w:r>
      </w:hyperlink>
      <w:r>
        <w:t xml:space="preserve"> Административного регламента. Документы могут быть представлены заявителем с учетом положений </w:t>
      </w:r>
      <w:hyperlink w:anchor="P217" w:history="1">
        <w:r>
          <w:rPr>
            <w:color w:val="0000FF"/>
          </w:rPr>
          <w:t>подпункта 2.7.2 пункта 2.7</w:t>
        </w:r>
      </w:hyperlink>
      <w:r>
        <w:t xml:space="preserve"> Административного регламента.</w:t>
      </w:r>
    </w:p>
    <w:p w14:paraId="0D556790" w14:textId="77777777" w:rsidR="004513C5" w:rsidRDefault="004513C5">
      <w:pPr>
        <w:pStyle w:val="ConsPlusNormal"/>
        <w:spacing w:before="220"/>
        <w:ind w:firstLine="540"/>
        <w:jc w:val="both"/>
      </w:pPr>
      <w:r>
        <w:t xml:space="preserve">Заявление подается в случаях, установленных </w:t>
      </w:r>
      <w:hyperlink r:id="rId67" w:history="1">
        <w:r>
          <w:rPr>
            <w:color w:val="0000FF"/>
          </w:rPr>
          <w:t>частью 1 статьи 18</w:t>
        </w:r>
      </w:hyperlink>
      <w:r>
        <w:t xml:space="preserve"> Федерального закона N 99-ФЗ, за исключением случая, если лицензиатом самостоятельно внесены изменения в реестр лицензий в порядке, предусмотренном </w:t>
      </w:r>
      <w:hyperlink r:id="rId68" w:history="1">
        <w:r>
          <w:rPr>
            <w:color w:val="0000FF"/>
          </w:rPr>
          <w:t>подпунктом 7 части 1 статьи 18</w:t>
        </w:r>
      </w:hyperlink>
      <w:r>
        <w:t xml:space="preserve"> Федерального закона N 99-ФЗ.</w:t>
      </w:r>
    </w:p>
    <w:p w14:paraId="2072AB5F" w14:textId="77777777" w:rsidR="004513C5" w:rsidRDefault="004513C5">
      <w:pPr>
        <w:pStyle w:val="ConsPlusNormal"/>
        <w:spacing w:before="220"/>
        <w:ind w:firstLine="540"/>
        <w:jc w:val="both"/>
      </w:pPr>
      <w:r>
        <w:t xml:space="preserve">3.3.2. Прием заявления и документов, необходимых для внесения изменений в реестр лицензий, осуществляется в соответствии с </w:t>
      </w:r>
      <w:hyperlink w:anchor="P318" w:history="1">
        <w:r>
          <w:rPr>
            <w:color w:val="0000FF"/>
          </w:rPr>
          <w:t>подпунктом 3.2.2 пункта 3.2</w:t>
        </w:r>
      </w:hyperlink>
      <w:r>
        <w:t xml:space="preserve"> Административного регламента.</w:t>
      </w:r>
    </w:p>
    <w:p w14:paraId="6A252DDB" w14:textId="77777777" w:rsidR="004513C5" w:rsidRDefault="004513C5">
      <w:pPr>
        <w:pStyle w:val="ConsPlusNormal"/>
        <w:spacing w:before="220"/>
        <w:ind w:firstLine="540"/>
        <w:jc w:val="both"/>
      </w:pPr>
      <w:r>
        <w:t>При этом документы принимаются по описи, форма которой указана в приложении к соответствующему заявлению о внесении изменений в реестр лицензий.</w:t>
      </w:r>
    </w:p>
    <w:p w14:paraId="2F5D1C4D" w14:textId="77777777" w:rsidR="004513C5" w:rsidRDefault="004513C5">
      <w:pPr>
        <w:pStyle w:val="ConsPlusNormal"/>
        <w:spacing w:before="220"/>
        <w:ind w:firstLine="540"/>
        <w:jc w:val="both"/>
      </w:pPr>
      <w:r>
        <w:t xml:space="preserve">3.3.3. Регистрация заявления и прилагаемых к нему документов, указанных в </w:t>
      </w:r>
      <w:hyperlink w:anchor="P174" w:history="1">
        <w:r>
          <w:rPr>
            <w:color w:val="0000FF"/>
          </w:rPr>
          <w:t>подпунктах 2.6.2</w:t>
        </w:r>
      </w:hyperlink>
      <w:r>
        <w:t xml:space="preserve"> - </w:t>
      </w:r>
      <w:hyperlink w:anchor="P191" w:history="1">
        <w:r>
          <w:rPr>
            <w:color w:val="0000FF"/>
          </w:rPr>
          <w:t>2.6.5 пункта 2.6</w:t>
        </w:r>
      </w:hyperlink>
      <w:r>
        <w:t xml:space="preserve"> Административного регламента, осуществляется ответственным исполнителем в журнале регистрации заявлений и документов по лицензированию медицинской деятельности, принятых для предоставления государственной услуги, а также в соответствующей информационной системе в день их поступления в Комитет.</w:t>
      </w:r>
    </w:p>
    <w:p w14:paraId="22138579" w14:textId="77777777" w:rsidR="004513C5" w:rsidRDefault="004513C5">
      <w:pPr>
        <w:pStyle w:val="ConsPlusNormal"/>
        <w:spacing w:before="220"/>
        <w:ind w:firstLine="540"/>
        <w:jc w:val="both"/>
      </w:pPr>
      <w:r>
        <w:t xml:space="preserve">3.3.4. Обработка и предварительное рассмотрение заявления и прилагаемых к нему документов. Ответственный исполнитель проверяет правильность оформления заявления и комплектность прилагаемых к нему документов в соответствии с </w:t>
      </w:r>
      <w:hyperlink w:anchor="P174" w:history="1">
        <w:r>
          <w:rPr>
            <w:color w:val="0000FF"/>
          </w:rPr>
          <w:t>подпунктами 2.6.2</w:t>
        </w:r>
      </w:hyperlink>
      <w:r>
        <w:t xml:space="preserve"> - </w:t>
      </w:r>
      <w:hyperlink w:anchor="P191" w:history="1">
        <w:r>
          <w:rPr>
            <w:color w:val="0000FF"/>
          </w:rPr>
          <w:t>2.6.5 пункта 2.6</w:t>
        </w:r>
      </w:hyperlink>
      <w:r>
        <w:t xml:space="preserve"> Административного регламента, в зависимости от случаев внесения изменений в реестр лицензий.</w:t>
      </w:r>
    </w:p>
    <w:p w14:paraId="61F44214" w14:textId="77777777" w:rsidR="004513C5" w:rsidRDefault="004513C5">
      <w:pPr>
        <w:pStyle w:val="ConsPlusNormal"/>
        <w:spacing w:before="220"/>
        <w:ind w:firstLine="540"/>
        <w:jc w:val="both"/>
      </w:pPr>
      <w:bookmarkStart w:id="34" w:name="P385"/>
      <w:bookmarkEnd w:id="34"/>
      <w:r>
        <w:t xml:space="preserve">В течение трех рабочих дней со дня представления заявителем надлежащим образом оформленного заявления и прилагаемых к нему документов, предусмотренных </w:t>
      </w:r>
      <w:hyperlink w:anchor="P174" w:history="1">
        <w:r>
          <w:rPr>
            <w:color w:val="0000FF"/>
          </w:rPr>
          <w:t>подпунктами 2.6.2</w:t>
        </w:r>
      </w:hyperlink>
      <w:r>
        <w:t xml:space="preserve"> - </w:t>
      </w:r>
      <w:hyperlink w:anchor="P191" w:history="1">
        <w:r>
          <w:rPr>
            <w:color w:val="0000FF"/>
          </w:rPr>
          <w:t>2.6.5 пункта 2.6</w:t>
        </w:r>
      </w:hyperlink>
      <w:r>
        <w:t xml:space="preserve"> Административного регламента, в полном объеме уполномоченное должностное лицо Комитета принимает решение о рассмотрении указанного заявления и прилагаемых к нему </w:t>
      </w:r>
      <w:r>
        <w:lastRenderedPageBreak/>
        <w:t>документов.</w:t>
      </w:r>
    </w:p>
    <w:p w14:paraId="7297F246" w14:textId="77777777" w:rsidR="004513C5" w:rsidRDefault="004513C5">
      <w:pPr>
        <w:pStyle w:val="ConsPlusNormal"/>
        <w:spacing w:before="220"/>
        <w:ind w:firstLine="540"/>
        <w:jc w:val="both"/>
      </w:pPr>
      <w:bookmarkStart w:id="35" w:name="P386"/>
      <w:bookmarkEnd w:id="35"/>
      <w:r>
        <w:t xml:space="preserve">В случае если заявление оформлено с нарушением требований, установленных </w:t>
      </w:r>
      <w:hyperlink r:id="rId69" w:history="1">
        <w:r>
          <w:rPr>
            <w:color w:val="0000FF"/>
          </w:rPr>
          <w:t>статьей 18</w:t>
        </w:r>
      </w:hyperlink>
      <w:r>
        <w:t xml:space="preserve"> Федерального закона N 99-ФЗ и (или) прилагаемые к нему документы представлены не в полном объеме, лицензиату в течение трех рабочих дней со дня приема указанных заявления и прилагаемых к нему документов направляется уведомление об устранении нарушений в соответствии с </w:t>
      </w:r>
      <w:hyperlink w:anchor="P225" w:history="1">
        <w:r>
          <w:rPr>
            <w:color w:val="0000FF"/>
          </w:rPr>
          <w:t>подпунктом 2.9.2 пункта 2.9</w:t>
        </w:r>
      </w:hyperlink>
      <w:r>
        <w:t xml:space="preserve"> Административного регламента. Уведомление об устранении нарушений оформляется по форме, утвержденной приказом Комитета.</w:t>
      </w:r>
    </w:p>
    <w:p w14:paraId="4A364EAE" w14:textId="77777777" w:rsidR="004513C5" w:rsidRDefault="004513C5">
      <w:pPr>
        <w:pStyle w:val="ConsPlusNormal"/>
        <w:spacing w:before="220"/>
        <w:ind w:firstLine="540"/>
        <w:jc w:val="both"/>
      </w:pPr>
      <w:bookmarkStart w:id="36" w:name="P387"/>
      <w:bookmarkEnd w:id="36"/>
      <w:r>
        <w:t xml:space="preserve">В случае несоответствия вновь поступивших заявления и (или) документов, представленных лицензиатом после получения уведомления об устранении нарушений, требованиям Федерального </w:t>
      </w:r>
      <w:hyperlink r:id="rId70" w:history="1">
        <w:r>
          <w:rPr>
            <w:color w:val="0000FF"/>
          </w:rPr>
          <w:t>закона</w:t>
        </w:r>
      </w:hyperlink>
      <w:r>
        <w:t xml:space="preserve"> N 99-ФЗ, а также в случае непредставления лицензиатом в 30-дневный срок со дня получения уведомления об устранении нарушений надлежащим образом оформленного заявления и (или) прилагаемых к нему документов, указанных в </w:t>
      </w:r>
      <w:hyperlink w:anchor="P174" w:history="1">
        <w:r>
          <w:rPr>
            <w:color w:val="0000FF"/>
          </w:rPr>
          <w:t>подпунктах 2.6.2</w:t>
        </w:r>
      </w:hyperlink>
      <w:r>
        <w:t xml:space="preserve"> - </w:t>
      </w:r>
      <w:hyperlink w:anchor="P191" w:history="1">
        <w:r>
          <w:rPr>
            <w:color w:val="0000FF"/>
          </w:rPr>
          <w:t>2.6.5 пункта 2.6</w:t>
        </w:r>
      </w:hyperlink>
      <w:r>
        <w:t xml:space="preserve"> Административного регламента, в полном объеме ответственный исполнитель в течение трех рабочих дней со дня получения вновь представленных заявления и документов или со дня истечения 30-дневного срока для представления таких заявления и документов направляет лицензиату уведомление о возврате ранее представленного заявления и прилагаемых к нему документов, содержащее мотивированное обоснование причин возврата, по форме, утвержденной приказом Комитета, любым доступным способом, в том числе с учетом отмеченного в заявлении способа информирования.</w:t>
      </w:r>
    </w:p>
    <w:p w14:paraId="20754EBE" w14:textId="77777777" w:rsidR="004513C5" w:rsidRDefault="004513C5">
      <w:pPr>
        <w:pStyle w:val="ConsPlusNormal"/>
        <w:spacing w:before="220"/>
        <w:ind w:firstLine="540"/>
        <w:jc w:val="both"/>
      </w:pPr>
      <w:r>
        <w:t>Результатом обработки и предварительного рассмотрения заявления и прилагаемых к нему документов и способом фиксации результата данного этапа являются:</w:t>
      </w:r>
    </w:p>
    <w:p w14:paraId="4F5A8738" w14:textId="77777777" w:rsidR="004513C5" w:rsidRDefault="004513C5">
      <w:pPr>
        <w:pStyle w:val="ConsPlusNormal"/>
        <w:spacing w:before="220"/>
        <w:ind w:firstLine="540"/>
        <w:jc w:val="both"/>
      </w:pPr>
      <w:r>
        <w:t xml:space="preserve">в случае, предусмотренном </w:t>
      </w:r>
      <w:hyperlink w:anchor="P385" w:history="1">
        <w:r>
          <w:rPr>
            <w:color w:val="0000FF"/>
          </w:rPr>
          <w:t>абзацем вторым</w:t>
        </w:r>
      </w:hyperlink>
      <w:r>
        <w:t xml:space="preserve"> настоящего подпункта, - принятие решения о рассмотрении заявления и прилагаемых к нему документов;</w:t>
      </w:r>
    </w:p>
    <w:p w14:paraId="5F025206" w14:textId="77777777" w:rsidR="004513C5" w:rsidRDefault="004513C5">
      <w:pPr>
        <w:pStyle w:val="ConsPlusNormal"/>
        <w:spacing w:before="220"/>
        <w:ind w:firstLine="540"/>
        <w:jc w:val="both"/>
      </w:pPr>
      <w:r>
        <w:t xml:space="preserve">в случае, предусмотренном </w:t>
      </w:r>
      <w:hyperlink w:anchor="P386" w:history="1">
        <w:r>
          <w:rPr>
            <w:color w:val="0000FF"/>
          </w:rPr>
          <w:t>абзацем третьим</w:t>
        </w:r>
      </w:hyperlink>
      <w:r>
        <w:t xml:space="preserve"> настоящего подпункта, - приостановление предоставления государственной услуги и направление соискателю лицензии уведомления об устранении нарушений;</w:t>
      </w:r>
    </w:p>
    <w:p w14:paraId="7711927C" w14:textId="77777777" w:rsidR="004513C5" w:rsidRDefault="004513C5">
      <w:pPr>
        <w:pStyle w:val="ConsPlusNormal"/>
        <w:spacing w:before="220"/>
        <w:ind w:firstLine="540"/>
        <w:jc w:val="both"/>
      </w:pPr>
      <w:r>
        <w:t xml:space="preserve">в случае, предусмотренном </w:t>
      </w:r>
      <w:hyperlink w:anchor="P387" w:history="1">
        <w:r>
          <w:rPr>
            <w:color w:val="0000FF"/>
          </w:rPr>
          <w:t>абзацем четвертым</w:t>
        </w:r>
      </w:hyperlink>
      <w:r>
        <w:t xml:space="preserve"> настоящего подпункта, - направление соискателю лицензии уведомления о возврате заявления и прилагаемых к нему документов без рассмотрения и их возврат.</w:t>
      </w:r>
    </w:p>
    <w:p w14:paraId="782D84DF" w14:textId="77777777" w:rsidR="004513C5" w:rsidRDefault="004513C5">
      <w:pPr>
        <w:pStyle w:val="ConsPlusNormal"/>
        <w:spacing w:before="220"/>
        <w:ind w:firstLine="540"/>
        <w:jc w:val="both"/>
      </w:pPr>
      <w:r>
        <w:t xml:space="preserve">3.3.5. Рассмотрение заявления и прилагаемых к нему документов, осуществление оценки соответствия лицензиата лицензионным требованиям осуществляются в порядке, предусмотренном </w:t>
      </w:r>
      <w:hyperlink w:anchor="P334" w:history="1">
        <w:r>
          <w:rPr>
            <w:color w:val="0000FF"/>
          </w:rPr>
          <w:t>подпунктом 3.2.5 пункта 3.2</w:t>
        </w:r>
      </w:hyperlink>
      <w:r>
        <w:t xml:space="preserve"> Административного регламента, с учетом особенностей, установленных настоящим подпунктом.</w:t>
      </w:r>
    </w:p>
    <w:p w14:paraId="054F5986" w14:textId="77777777" w:rsidR="004513C5" w:rsidRDefault="004513C5">
      <w:pPr>
        <w:pStyle w:val="ConsPlusNormal"/>
        <w:spacing w:before="220"/>
        <w:ind w:firstLine="540"/>
        <w:jc w:val="both"/>
      </w:pPr>
      <w:r>
        <w:t xml:space="preserve">В отношении лицензиата, представившего заявление по основаниям, предусмотренным </w:t>
      </w:r>
      <w:hyperlink w:anchor="P174" w:history="1">
        <w:r>
          <w:rPr>
            <w:color w:val="0000FF"/>
          </w:rPr>
          <w:t>подпунктами 2.6.2</w:t>
        </w:r>
      </w:hyperlink>
      <w:r>
        <w:t xml:space="preserve">, </w:t>
      </w:r>
      <w:hyperlink w:anchor="P179" w:history="1">
        <w:r>
          <w:rPr>
            <w:color w:val="0000FF"/>
          </w:rPr>
          <w:t>2.6.3</w:t>
        </w:r>
      </w:hyperlink>
      <w:r>
        <w:t xml:space="preserve">, </w:t>
      </w:r>
      <w:hyperlink w:anchor="P191" w:history="1">
        <w:r>
          <w:rPr>
            <w:color w:val="0000FF"/>
          </w:rPr>
          <w:t>2.6.5 пункта 2.6</w:t>
        </w:r>
      </w:hyperlink>
      <w:r>
        <w:t xml:space="preserve"> Административного регламента, проводится документарная оценка.</w:t>
      </w:r>
    </w:p>
    <w:p w14:paraId="502A1C8E" w14:textId="77777777" w:rsidR="004513C5" w:rsidRDefault="004513C5">
      <w:pPr>
        <w:pStyle w:val="ConsPlusNormal"/>
        <w:spacing w:before="220"/>
        <w:ind w:firstLine="540"/>
        <w:jc w:val="both"/>
      </w:pPr>
      <w:r>
        <w:t xml:space="preserve">В отношении лицензиата, представившего заявление по основаниям, указанным в </w:t>
      </w:r>
      <w:hyperlink w:anchor="P182" w:history="1">
        <w:r>
          <w:rPr>
            <w:color w:val="0000FF"/>
          </w:rPr>
          <w:t>подпункте 2.6.4 пункта 2.6</w:t>
        </w:r>
      </w:hyperlink>
      <w:r>
        <w:t xml:space="preserve"> Административного регламента, проводятся документарная оценка, включая оценку полноты и достоверности представленных сведений, и выездная оценка на предмет соответствия лицензиата лицензионным требованиям.</w:t>
      </w:r>
    </w:p>
    <w:p w14:paraId="7A965A3C" w14:textId="77777777" w:rsidR="004513C5" w:rsidRDefault="004513C5">
      <w:pPr>
        <w:pStyle w:val="ConsPlusNormal"/>
        <w:spacing w:before="220"/>
        <w:ind w:firstLine="540"/>
        <w:jc w:val="both"/>
      </w:pPr>
      <w:r>
        <w:t>Лицензиат вправе отозвать заявление до принятия Комитетом решения о внесении изменений в реестр лицензий или об отказе во внесении изменений в реестр лицензий.</w:t>
      </w:r>
    </w:p>
    <w:p w14:paraId="7510AA27" w14:textId="77777777" w:rsidR="004513C5" w:rsidRDefault="004513C5">
      <w:pPr>
        <w:pStyle w:val="ConsPlusNormal"/>
        <w:spacing w:before="220"/>
        <w:ind w:firstLine="540"/>
        <w:jc w:val="both"/>
      </w:pPr>
      <w:r>
        <w:t>3.3.6. Принятие решения о внесении изменений в реестр лицензий или об отказе во внесении изменений в реестр лицензий.</w:t>
      </w:r>
    </w:p>
    <w:p w14:paraId="1B5C8BD6" w14:textId="77777777" w:rsidR="004513C5" w:rsidRDefault="004513C5">
      <w:pPr>
        <w:pStyle w:val="ConsPlusNormal"/>
        <w:spacing w:before="220"/>
        <w:ind w:firstLine="540"/>
        <w:jc w:val="both"/>
      </w:pPr>
      <w:r>
        <w:lastRenderedPageBreak/>
        <w:t xml:space="preserve">Принятие решения о внесении изменений в реестр лицензий или об отказе во внесении изменений в реестр лицензий осуществляется в порядке, предусмотренном </w:t>
      </w:r>
      <w:hyperlink w:anchor="P349" w:history="1">
        <w:r>
          <w:rPr>
            <w:color w:val="0000FF"/>
          </w:rPr>
          <w:t>подпунктом 3.2.6 пункта 3.2</w:t>
        </w:r>
      </w:hyperlink>
      <w:r>
        <w:t xml:space="preserve"> Административного регламента, за исключением абзацев третьего, четвертого указанного подпункта, в сроки, установленные в </w:t>
      </w:r>
      <w:hyperlink w:anchor="P123" w:history="1">
        <w:r>
          <w:rPr>
            <w:color w:val="0000FF"/>
          </w:rPr>
          <w:t>подпунктах 2</w:t>
        </w:r>
      </w:hyperlink>
      <w:r>
        <w:t xml:space="preserve">, </w:t>
      </w:r>
      <w:hyperlink w:anchor="P124" w:history="1">
        <w:r>
          <w:rPr>
            <w:color w:val="0000FF"/>
          </w:rPr>
          <w:t>3 подпункта 2.4.1 пункта 2.4</w:t>
        </w:r>
      </w:hyperlink>
      <w:r>
        <w:t xml:space="preserve"> Административного регламента, в зависимости от случаев внесения изменений в реестр лицензий.</w:t>
      </w:r>
    </w:p>
    <w:p w14:paraId="486D5959" w14:textId="77777777" w:rsidR="004513C5" w:rsidRDefault="004513C5">
      <w:pPr>
        <w:pStyle w:val="ConsPlusNormal"/>
        <w:spacing w:before="220"/>
        <w:ind w:firstLine="540"/>
        <w:jc w:val="both"/>
      </w:pPr>
      <w:r>
        <w:t xml:space="preserve">Решение об отказе во внесении изменений в реестр лицензий принимается по основаниям, предусмотренным </w:t>
      </w:r>
      <w:hyperlink w:anchor="P233" w:history="1">
        <w:r>
          <w:rPr>
            <w:color w:val="0000FF"/>
          </w:rPr>
          <w:t>подпунктом 2 подпункта 2.9.4 пункта 2.9</w:t>
        </w:r>
      </w:hyperlink>
      <w:r>
        <w:t xml:space="preserve"> Административного регламента.</w:t>
      </w:r>
    </w:p>
    <w:p w14:paraId="2609858C" w14:textId="77777777" w:rsidR="004513C5" w:rsidRDefault="004513C5">
      <w:pPr>
        <w:pStyle w:val="ConsPlusNormal"/>
        <w:spacing w:before="220"/>
        <w:ind w:firstLine="540"/>
        <w:jc w:val="both"/>
      </w:pPr>
      <w:r>
        <w:t>3.3.7. Выдача документа, являющегося результатом предоставления государственной услуги.</w:t>
      </w:r>
    </w:p>
    <w:p w14:paraId="56551A02" w14:textId="77777777" w:rsidR="004513C5" w:rsidRDefault="004513C5">
      <w:pPr>
        <w:pStyle w:val="ConsPlusNormal"/>
        <w:spacing w:before="220"/>
        <w:ind w:firstLine="540"/>
        <w:jc w:val="both"/>
      </w:pPr>
      <w:r>
        <w:t xml:space="preserve">Выдача документа о внесении изменений в реестр лицензий либо об отказе во внесении изменений в реестр лицензий осуществляется в соответствии с </w:t>
      </w:r>
      <w:hyperlink w:anchor="P363" w:history="1">
        <w:r>
          <w:rPr>
            <w:color w:val="0000FF"/>
          </w:rPr>
          <w:t>подпунктом 3.2.7 пункта 3.2</w:t>
        </w:r>
      </w:hyperlink>
      <w:r>
        <w:t xml:space="preserve"> Административного регламента.</w:t>
      </w:r>
    </w:p>
    <w:p w14:paraId="19D3A9E0" w14:textId="77777777" w:rsidR="004513C5" w:rsidRDefault="004513C5">
      <w:pPr>
        <w:pStyle w:val="ConsPlusNormal"/>
        <w:spacing w:before="220"/>
        <w:ind w:firstLine="540"/>
        <w:jc w:val="both"/>
      </w:pPr>
      <w:r>
        <w:t>3.3.8. По окончании процедуры внесения изменений в реестр лицензий должностное лицо Комитета в течение пяти рабочих дней со дня направления лицензиату документа, являющегося результатом предоставления государственной услуги, вносит соответствующие сведения в лицензионное дело и направляет его в архив в установленном законодательством порядке.</w:t>
      </w:r>
    </w:p>
    <w:p w14:paraId="6828C679" w14:textId="77777777" w:rsidR="004513C5" w:rsidRDefault="004513C5">
      <w:pPr>
        <w:pStyle w:val="ConsPlusNormal"/>
        <w:spacing w:before="220"/>
        <w:ind w:firstLine="540"/>
        <w:jc w:val="both"/>
      </w:pPr>
      <w:r>
        <w:t>3.4. Последовательность выполнения административной процедуры "Прекращение действия лицензии".</w:t>
      </w:r>
    </w:p>
    <w:p w14:paraId="7F52F076" w14:textId="77777777" w:rsidR="004513C5" w:rsidRDefault="004513C5">
      <w:pPr>
        <w:pStyle w:val="ConsPlusNormal"/>
        <w:spacing w:before="220"/>
        <w:ind w:firstLine="540"/>
        <w:jc w:val="both"/>
      </w:pPr>
      <w:r>
        <w:t>3.4.1. Лицензиат, имеющий намерение прекратить лицензируемый вид деятельности, направляет в Комитет в форме электронного документа, подписанного электронной подписью, заявление о прекращении действия лицензии.</w:t>
      </w:r>
    </w:p>
    <w:p w14:paraId="2BDFDD46" w14:textId="77777777" w:rsidR="004513C5" w:rsidRDefault="004513C5">
      <w:pPr>
        <w:pStyle w:val="ConsPlusNormal"/>
        <w:spacing w:before="220"/>
        <w:ind w:firstLine="540"/>
        <w:jc w:val="both"/>
      </w:pPr>
      <w:r>
        <w:t>Заявление может быть представлено или направлено в Комитет заказным почтовым отправлением с уведомлением о вручении.</w:t>
      </w:r>
    </w:p>
    <w:p w14:paraId="46388A64" w14:textId="77777777" w:rsidR="004513C5" w:rsidRDefault="004513C5">
      <w:pPr>
        <w:pStyle w:val="ConsPlusNormal"/>
        <w:spacing w:before="220"/>
        <w:ind w:firstLine="540"/>
        <w:jc w:val="both"/>
      </w:pPr>
      <w:r>
        <w:t>3.4.2. Прием и регистрация заявления осуществляются ответственным исполнителем в день поступления заявления в Комитет.</w:t>
      </w:r>
    </w:p>
    <w:p w14:paraId="0221EE81" w14:textId="77777777" w:rsidR="004513C5" w:rsidRDefault="004513C5">
      <w:pPr>
        <w:pStyle w:val="ConsPlusNormal"/>
        <w:spacing w:before="220"/>
        <w:ind w:firstLine="540"/>
        <w:jc w:val="both"/>
      </w:pPr>
      <w:r>
        <w:t>3.4.3. Ответственный исполнитель приобщает документы к лицензионному делу заявителя, проверяет полномочия лица, представившего заявление, готовит проект приказа Комитета и уведомление о прекращении действия лицензии.</w:t>
      </w:r>
    </w:p>
    <w:p w14:paraId="6AC78BF9" w14:textId="77777777" w:rsidR="004513C5" w:rsidRDefault="004513C5">
      <w:pPr>
        <w:pStyle w:val="ConsPlusNormal"/>
        <w:spacing w:before="220"/>
        <w:ind w:firstLine="540"/>
        <w:jc w:val="both"/>
      </w:pPr>
      <w:r>
        <w:t xml:space="preserve">Решение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r:id="rId71" w:history="1">
        <w:r>
          <w:rPr>
            <w:color w:val="0000FF"/>
          </w:rPr>
          <w:t>статьей 14</w:t>
        </w:r>
      </w:hyperlink>
      <w:r>
        <w:t xml:space="preserve"> Федерального закона N 99-ФЗ.</w:t>
      </w:r>
    </w:p>
    <w:p w14:paraId="0451C9BF" w14:textId="77777777" w:rsidR="004513C5" w:rsidRDefault="004513C5">
      <w:pPr>
        <w:pStyle w:val="ConsPlusNormal"/>
        <w:spacing w:before="220"/>
        <w:ind w:firstLine="540"/>
        <w:jc w:val="both"/>
      </w:pPr>
      <w:r>
        <w:t xml:space="preserve">3.4.4. Выдача уведомления о прекращении действия лицензии осуществляется способами, указанными в </w:t>
      </w:r>
      <w:hyperlink w:anchor="P365" w:history="1">
        <w:r>
          <w:rPr>
            <w:color w:val="0000FF"/>
          </w:rPr>
          <w:t>абзацах третьем</w:t>
        </w:r>
      </w:hyperlink>
      <w:r>
        <w:t xml:space="preserve"> - </w:t>
      </w:r>
      <w:hyperlink w:anchor="P367" w:history="1">
        <w:r>
          <w:rPr>
            <w:color w:val="0000FF"/>
          </w:rPr>
          <w:t>пятом подпункта 3.2.7 пункта 3.2</w:t>
        </w:r>
      </w:hyperlink>
      <w:r>
        <w:t xml:space="preserve"> Административного регламента в течение срока, установленного </w:t>
      </w:r>
      <w:hyperlink w:anchor="P125" w:history="1">
        <w:r>
          <w:rPr>
            <w:color w:val="0000FF"/>
          </w:rPr>
          <w:t>подпунктом 4 подпункта 2.4.1 пункта 2.4</w:t>
        </w:r>
      </w:hyperlink>
      <w:r>
        <w:t xml:space="preserve"> Административного регламента.</w:t>
      </w:r>
    </w:p>
    <w:p w14:paraId="50B5595C" w14:textId="77777777" w:rsidR="004513C5" w:rsidRDefault="004513C5">
      <w:pPr>
        <w:pStyle w:val="ConsPlusNormal"/>
        <w:spacing w:before="220"/>
        <w:ind w:firstLine="540"/>
        <w:jc w:val="both"/>
      </w:pPr>
      <w:r>
        <w:t>3.5. Последовательность выполнения административной процедуры "Предоставление заинтересованным лицам сведений о конкретной лицензии и иной информации по вопросам лицензирования".</w:t>
      </w:r>
    </w:p>
    <w:p w14:paraId="5832085F" w14:textId="77777777" w:rsidR="004513C5" w:rsidRDefault="004513C5">
      <w:pPr>
        <w:pStyle w:val="ConsPlusNormal"/>
        <w:spacing w:before="220"/>
        <w:ind w:firstLine="540"/>
        <w:jc w:val="both"/>
      </w:pPr>
      <w:r>
        <w:t xml:space="preserve">Заявление о предоставлении сведений о конкретной лицензии подается в соответствии с </w:t>
      </w:r>
      <w:hyperlink w:anchor="P195" w:history="1">
        <w:r>
          <w:rPr>
            <w:color w:val="0000FF"/>
          </w:rPr>
          <w:t>подпунктом 2.6.7 пункта 2.6</w:t>
        </w:r>
      </w:hyperlink>
      <w:r>
        <w:t xml:space="preserve"> Административного регламента.</w:t>
      </w:r>
    </w:p>
    <w:p w14:paraId="1277F836" w14:textId="77777777" w:rsidR="004513C5" w:rsidRDefault="004513C5">
      <w:pPr>
        <w:pStyle w:val="ConsPlusNormal"/>
        <w:spacing w:before="220"/>
        <w:ind w:firstLine="540"/>
        <w:jc w:val="both"/>
      </w:pPr>
      <w:r>
        <w:t>Не допускается подача заявителем в Комитет более 10 заявлений в день, за исключением случая, если такое заявление подается лицензиатом в целях получения сведений о предоставленной ему лицензии.</w:t>
      </w:r>
    </w:p>
    <w:p w14:paraId="1F79DEF9" w14:textId="77777777" w:rsidR="004513C5" w:rsidRDefault="004513C5">
      <w:pPr>
        <w:pStyle w:val="ConsPlusNormal"/>
        <w:spacing w:before="220"/>
        <w:ind w:firstLine="540"/>
        <w:jc w:val="both"/>
      </w:pPr>
      <w:r>
        <w:lastRenderedPageBreak/>
        <w:t>Сведения о конкретной лицензии по выбору заявителя предоставляются ему в форме электронного документа, подписанного усиленной квалифицированной электронной подписью Комитета, в виде выписки из реестра лицензий, либо в виде копии акта Комитета о принятом решении,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не позднее трех рабочих дней с даты приема заявления.</w:t>
      </w:r>
    </w:p>
    <w:p w14:paraId="216BC881" w14:textId="77777777" w:rsidR="004513C5" w:rsidRDefault="004513C5">
      <w:pPr>
        <w:pStyle w:val="ConsPlusNormal"/>
        <w:spacing w:before="220"/>
        <w:ind w:firstLine="540"/>
        <w:jc w:val="both"/>
      </w:pPr>
      <w:r>
        <w:t>Сведения о конкретной лицензии предоставляются Комитетом или МФЦ непосредственно заявителю, либо направляются Комитетом на адрес электронной почты, указанный в заявлении, либо предоставляются с использованием Единого портала.</w:t>
      </w:r>
    </w:p>
    <w:p w14:paraId="3EF7D2BB" w14:textId="77777777" w:rsidR="004513C5" w:rsidRDefault="004513C5">
      <w:pPr>
        <w:pStyle w:val="ConsPlusNormal"/>
        <w:spacing w:before="220"/>
        <w:ind w:firstLine="540"/>
        <w:jc w:val="both"/>
      </w:pPr>
      <w:r>
        <w:t>3.6. Последовательность выполнения административной процедуры "Исправление допущенных опечаток и ошибок в выданных в результате предоставления государственной услуги документах".</w:t>
      </w:r>
    </w:p>
    <w:p w14:paraId="445C2FEB" w14:textId="77777777" w:rsidR="004513C5" w:rsidRDefault="004513C5">
      <w:pPr>
        <w:pStyle w:val="ConsPlusNormal"/>
        <w:spacing w:before="220"/>
        <w:ind w:firstLine="540"/>
        <w:jc w:val="both"/>
      </w:pPr>
      <w:r>
        <w:t>3.6.1. Основанием для начала выполнения административной процедуры является обращение заявителя об исправлении допущенных опечаток и (или) ошибок в выданных в результате предоставления государственной услуги документах.</w:t>
      </w:r>
    </w:p>
    <w:p w14:paraId="1FA71800" w14:textId="77777777" w:rsidR="004513C5" w:rsidRDefault="004513C5">
      <w:pPr>
        <w:pStyle w:val="ConsPlusNormal"/>
        <w:spacing w:before="220"/>
        <w:ind w:firstLine="540"/>
        <w:jc w:val="both"/>
      </w:pPr>
      <w:r>
        <w:t>3.6.2. Уполномоченное должностное лицо Комитета после регистрации обращения заявителя проверяет поступившее обращение на предмет наличия технической опечатки и (или) ошибки в выданных в результате предоставления государственной услуги документах.</w:t>
      </w:r>
    </w:p>
    <w:p w14:paraId="6850725E" w14:textId="77777777" w:rsidR="004513C5" w:rsidRDefault="004513C5">
      <w:pPr>
        <w:pStyle w:val="ConsPlusNormal"/>
        <w:spacing w:before="220"/>
        <w:ind w:firstLine="540"/>
        <w:jc w:val="both"/>
      </w:pPr>
      <w:r>
        <w:t>3.6.3. Критерием принятия решения по административной процедуре является наличие или отсутствие опечаток и (или) ошибок в выданных в результате предоставления государственной услуги документах.</w:t>
      </w:r>
    </w:p>
    <w:p w14:paraId="71406D17" w14:textId="77777777" w:rsidR="004513C5" w:rsidRDefault="004513C5">
      <w:pPr>
        <w:pStyle w:val="ConsPlusNormal"/>
        <w:spacing w:before="220"/>
        <w:ind w:firstLine="540"/>
        <w:jc w:val="both"/>
      </w:pPr>
      <w:r>
        <w:t>3.6.4. Результатом административной процедуры является исправление допущенных опечаток и ошибок в выданных в результате предоставления государственной услуги документах либо направление заявителю ответа с информацией об отсутствии опечаток и (или) ошибок в выданных в результате предоставления государственной услуги документах.</w:t>
      </w:r>
    </w:p>
    <w:p w14:paraId="4FA60F9A" w14:textId="77777777" w:rsidR="004513C5" w:rsidRDefault="004513C5">
      <w:pPr>
        <w:pStyle w:val="ConsPlusNormal"/>
        <w:spacing w:before="220"/>
        <w:ind w:firstLine="540"/>
        <w:jc w:val="both"/>
      </w:pPr>
      <w:r>
        <w:t>3.6.5. Способом фиксации результата административной процедуры является выдача (направление) исправленного документа, выданного в результате предоставления государственной услуги, или направление заявителю ответа с информацией об отсутствии опечаток и (или) ошибок в ранее выданном документе.</w:t>
      </w:r>
    </w:p>
    <w:p w14:paraId="30B177B7" w14:textId="77777777" w:rsidR="004513C5" w:rsidRDefault="004513C5">
      <w:pPr>
        <w:pStyle w:val="ConsPlusNormal"/>
        <w:jc w:val="both"/>
      </w:pPr>
    </w:p>
    <w:p w14:paraId="234A691F" w14:textId="77777777" w:rsidR="004513C5" w:rsidRDefault="004513C5">
      <w:pPr>
        <w:pStyle w:val="ConsPlusTitle"/>
        <w:jc w:val="center"/>
        <w:outlineLvl w:val="1"/>
      </w:pPr>
      <w:r>
        <w:t>4. Формы контроля за исполнением Административного</w:t>
      </w:r>
    </w:p>
    <w:p w14:paraId="78AF823B" w14:textId="77777777" w:rsidR="004513C5" w:rsidRDefault="004513C5">
      <w:pPr>
        <w:pStyle w:val="ConsPlusTitle"/>
        <w:jc w:val="center"/>
      </w:pPr>
      <w:r>
        <w:t>регламента</w:t>
      </w:r>
    </w:p>
    <w:p w14:paraId="00240594" w14:textId="77777777" w:rsidR="004513C5" w:rsidRDefault="004513C5">
      <w:pPr>
        <w:pStyle w:val="ConsPlusNormal"/>
        <w:jc w:val="both"/>
      </w:pPr>
    </w:p>
    <w:p w14:paraId="00F6A0DD" w14:textId="77777777" w:rsidR="004513C5" w:rsidRDefault="004513C5">
      <w:pPr>
        <w:pStyle w:val="ConsPlusNormal"/>
        <w:ind w:firstLine="540"/>
        <w:jc w:val="both"/>
      </w:pPr>
      <w:r>
        <w:t>4.1. Порядок осуществления текущего контроля за соблюдением и исполнением государственными гражданскими служащими Комитета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ими решений.</w:t>
      </w:r>
    </w:p>
    <w:p w14:paraId="1085E434" w14:textId="77777777" w:rsidR="004513C5" w:rsidRDefault="004513C5">
      <w:pPr>
        <w:pStyle w:val="ConsPlusNormal"/>
        <w:spacing w:before="220"/>
        <w:ind w:firstLine="540"/>
        <w:jc w:val="both"/>
      </w:pPr>
      <w: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должностным лицом Комитета путем проведения проверок соблюдения и исполнения ответственными исполнителями положений Административного регламента, иных нормативных правовых актов Российской Федерации и нормативных правовых актов Волгоградской области, устанавливающих требования к предоставлению государственной услуги, а также при проведении внутреннего аудита результативности предоставления государственной услуги.</w:t>
      </w:r>
    </w:p>
    <w:p w14:paraId="7B905D4A" w14:textId="77777777" w:rsidR="004513C5" w:rsidRDefault="004513C5">
      <w:pPr>
        <w:pStyle w:val="ConsPlusNormal"/>
        <w:spacing w:before="220"/>
        <w:ind w:firstLine="540"/>
        <w:jc w:val="both"/>
      </w:pPr>
      <w:r>
        <w:t xml:space="preserve">Оценка предоставления государственной услуги включает в себя проведение проверок </w:t>
      </w:r>
      <w:r>
        <w:lastRenderedPageBreak/>
        <w:t>полноты и качества предоставления государственной услуги (далее именуются - проверки),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Комитета, ответственных за предоставление государственной услуги.</w:t>
      </w:r>
    </w:p>
    <w:p w14:paraId="6C57E075" w14:textId="77777777" w:rsidR="004513C5" w:rsidRDefault="004513C5">
      <w:pPr>
        <w:pStyle w:val="ConsPlusNormal"/>
        <w:spacing w:before="220"/>
        <w:ind w:firstLine="540"/>
        <w:jc w:val="both"/>
      </w:pPr>
      <w:r>
        <w:t>Проверки могут плановыми и внеплановыми.</w:t>
      </w:r>
    </w:p>
    <w:p w14:paraId="024ADD06" w14:textId="77777777" w:rsidR="004513C5" w:rsidRDefault="004513C5">
      <w:pPr>
        <w:pStyle w:val="ConsPlusNormal"/>
        <w:spacing w:before="220"/>
        <w:ind w:firstLine="540"/>
        <w:jc w:val="both"/>
      </w:pPr>
      <w:r>
        <w:t>4.2. Порядок и периодичность проведения плановых и внеплановых проверок, в том числе порядок и формы контроля за полнотой и качеством предоставления государственной услуги.</w:t>
      </w:r>
    </w:p>
    <w:p w14:paraId="0D0DCDAE" w14:textId="77777777" w:rsidR="004513C5" w:rsidRDefault="004513C5">
      <w:pPr>
        <w:pStyle w:val="ConsPlusNormal"/>
        <w:spacing w:before="220"/>
        <w:ind w:firstLine="540"/>
        <w:jc w:val="both"/>
      </w:pPr>
      <w:r>
        <w:t>Проведение плановых и внеплановых проверок осуществляется в целях выявления нарушений порядка предоставления государственной услуги, в том числе своевременности и полноты рассмотрения обращений заявителей, обоснованности и законности принятия по ним решений.</w:t>
      </w:r>
    </w:p>
    <w:p w14:paraId="65983CEA" w14:textId="77777777" w:rsidR="004513C5" w:rsidRDefault="004513C5">
      <w:pPr>
        <w:pStyle w:val="ConsPlusNormal"/>
        <w:spacing w:before="220"/>
        <w:ind w:firstLine="540"/>
        <w:jc w:val="both"/>
      </w:pPr>
      <w:r>
        <w:t>Плановые проверки проводятся уполномоченными должностными лицами Комитета не реже одного раза в год.</w:t>
      </w:r>
    </w:p>
    <w:p w14:paraId="1C65D064" w14:textId="77777777" w:rsidR="004513C5" w:rsidRDefault="004513C5">
      <w:pPr>
        <w:pStyle w:val="ConsPlusNormal"/>
        <w:spacing w:before="220"/>
        <w:ind w:firstLine="540"/>
        <w:jc w:val="both"/>
      </w:pPr>
      <w:r>
        <w:t>Внеплановые проверки проводятся структурным подразделением Комитета, ответственным за предоставление государственной услуги, с участием уполномоченных должностных лиц Комитета по конкретному обращению (жалобе) граждан или юридических лиц на решения или действия (бездействие) должностных лиц Комитета, принятые или осуществленные в ходе предоставления государственной услуги.</w:t>
      </w:r>
    </w:p>
    <w:p w14:paraId="08F84C65" w14:textId="77777777" w:rsidR="004513C5" w:rsidRDefault="004513C5">
      <w:pPr>
        <w:pStyle w:val="ConsPlusNormal"/>
        <w:spacing w:before="220"/>
        <w:ind w:firstLine="540"/>
        <w:jc w:val="both"/>
      </w:pPr>
      <w:r>
        <w:t>4.3. Ответственность должностных лиц Комитета за решения и действия (бездействие), принимаемые (осуществляемые) ими в ходе предоставления государственной услуги.</w:t>
      </w:r>
    </w:p>
    <w:p w14:paraId="38977DC8" w14:textId="77777777" w:rsidR="004513C5" w:rsidRDefault="004513C5">
      <w:pPr>
        <w:pStyle w:val="ConsPlusNormal"/>
        <w:spacing w:before="220"/>
        <w:ind w:firstLine="540"/>
        <w:jc w:val="both"/>
      </w:pPr>
      <w:r>
        <w:t>В случае выявления нарушений прав заявителей должностные лица Комитета, ответственные за предоставление государственной услуги, привлекаются к ответственности в соответствии с законодательством Российской Федерации.</w:t>
      </w:r>
    </w:p>
    <w:p w14:paraId="26C13940" w14:textId="77777777" w:rsidR="004513C5" w:rsidRDefault="004513C5">
      <w:pPr>
        <w:pStyle w:val="ConsPlusNormal"/>
        <w:spacing w:before="220"/>
        <w:ind w:firstLine="540"/>
        <w:jc w:val="both"/>
      </w:pPr>
      <w:r>
        <w:t>Персональная ответственность должностных лиц Комитета за предоставление государственной услуги закрепляется в их должностных регламентах.</w:t>
      </w:r>
    </w:p>
    <w:p w14:paraId="5DBE0CB0" w14:textId="77777777" w:rsidR="004513C5" w:rsidRDefault="004513C5">
      <w:pPr>
        <w:pStyle w:val="ConsPlusNormal"/>
        <w:spacing w:before="220"/>
        <w:ind w:firstLine="540"/>
        <w:jc w:val="both"/>
      </w:pPr>
      <w:r>
        <w:t>Ответственный исполнитель несет персональную ответственность:</w:t>
      </w:r>
    </w:p>
    <w:p w14:paraId="5EF99DDE" w14:textId="77777777" w:rsidR="004513C5" w:rsidRDefault="004513C5">
      <w:pPr>
        <w:pStyle w:val="ConsPlusNormal"/>
        <w:spacing w:before="220"/>
        <w:ind w:firstLine="540"/>
        <w:jc w:val="both"/>
      </w:pPr>
      <w:r>
        <w:t>за соблюдение сроков и порядка приема документов;</w:t>
      </w:r>
    </w:p>
    <w:p w14:paraId="292A3700" w14:textId="77777777" w:rsidR="004513C5" w:rsidRDefault="004513C5">
      <w:pPr>
        <w:pStyle w:val="ConsPlusNormal"/>
        <w:spacing w:before="220"/>
        <w:ind w:firstLine="540"/>
        <w:jc w:val="both"/>
      </w:pPr>
      <w:r>
        <w:t>за рассмотрение документов, представленных заявителем;</w:t>
      </w:r>
    </w:p>
    <w:p w14:paraId="538CBD50" w14:textId="77777777" w:rsidR="004513C5" w:rsidRDefault="004513C5">
      <w:pPr>
        <w:pStyle w:val="ConsPlusNormal"/>
        <w:spacing w:before="220"/>
        <w:ind w:firstLine="540"/>
        <w:jc w:val="both"/>
      </w:pPr>
      <w:r>
        <w:t>за соблюдение порядка предоставления государственной услуги, в том числе сроков ее предоставления.</w:t>
      </w:r>
    </w:p>
    <w:p w14:paraId="59477662" w14:textId="77777777" w:rsidR="004513C5" w:rsidRDefault="004513C5">
      <w:pPr>
        <w:pStyle w:val="ConsPlusNormal"/>
        <w:spacing w:before="220"/>
        <w:ind w:firstLine="540"/>
        <w:jc w:val="both"/>
      </w:pPr>
      <w:r>
        <w:t>4.4. Порядок и формы контроля за предоставлением государственной услуги, в том числе со стороны граждан, их объединений и организаций.</w:t>
      </w:r>
    </w:p>
    <w:p w14:paraId="25958304" w14:textId="77777777" w:rsidR="004513C5" w:rsidRDefault="004513C5">
      <w:pPr>
        <w:pStyle w:val="ConsPlusNormal"/>
        <w:spacing w:before="220"/>
        <w:ind w:firstLine="540"/>
        <w:jc w:val="both"/>
      </w:pPr>
      <w:r>
        <w:t>Контроль за исполнением положений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по вопросам предоставления государственной услуги, а также заявлений и жалоб с сообщением о нарушении должностными лицами Комитета требований Административного регламента и иных нормативных правовых актов, устанавливающих требования к предоставлению государственного услуги.</w:t>
      </w:r>
    </w:p>
    <w:p w14:paraId="73CFFC21" w14:textId="77777777" w:rsidR="004513C5" w:rsidRDefault="004513C5">
      <w:pPr>
        <w:pStyle w:val="ConsPlusNormal"/>
        <w:jc w:val="both"/>
      </w:pPr>
    </w:p>
    <w:p w14:paraId="0D08695D" w14:textId="77777777" w:rsidR="004513C5" w:rsidRDefault="004513C5">
      <w:pPr>
        <w:pStyle w:val="ConsPlusTitle"/>
        <w:jc w:val="center"/>
        <w:outlineLvl w:val="1"/>
      </w:pPr>
      <w:r>
        <w:t>5. Досудебный (внесудебный) порядок обжалования решений</w:t>
      </w:r>
    </w:p>
    <w:p w14:paraId="16BED381" w14:textId="77777777" w:rsidR="004513C5" w:rsidRDefault="004513C5">
      <w:pPr>
        <w:pStyle w:val="ConsPlusTitle"/>
        <w:jc w:val="center"/>
      </w:pPr>
      <w:r>
        <w:t>и действий (бездействия) Комитета, МФЦ, организаций,</w:t>
      </w:r>
    </w:p>
    <w:p w14:paraId="31C4B09D" w14:textId="77777777" w:rsidR="004513C5" w:rsidRDefault="004513C5">
      <w:pPr>
        <w:pStyle w:val="ConsPlusTitle"/>
        <w:jc w:val="center"/>
      </w:pPr>
      <w:r>
        <w:t>указанных в части 1.1 статьи 16 Федерального закона</w:t>
      </w:r>
    </w:p>
    <w:p w14:paraId="61B84C14" w14:textId="77777777" w:rsidR="004513C5" w:rsidRDefault="004513C5">
      <w:pPr>
        <w:pStyle w:val="ConsPlusTitle"/>
        <w:jc w:val="center"/>
      </w:pPr>
      <w:r>
        <w:lastRenderedPageBreak/>
        <w:t>N 210-ФЗ, а также их должностных лиц, государственных</w:t>
      </w:r>
    </w:p>
    <w:p w14:paraId="764B7B52" w14:textId="77777777" w:rsidR="004513C5" w:rsidRDefault="004513C5">
      <w:pPr>
        <w:pStyle w:val="ConsPlusTitle"/>
        <w:jc w:val="center"/>
      </w:pPr>
      <w:r>
        <w:t>гражданских служащих Комитета, работников</w:t>
      </w:r>
    </w:p>
    <w:p w14:paraId="48C6F3BF" w14:textId="77777777" w:rsidR="004513C5" w:rsidRDefault="004513C5">
      <w:pPr>
        <w:pStyle w:val="ConsPlusNormal"/>
        <w:jc w:val="both"/>
      </w:pPr>
    </w:p>
    <w:p w14:paraId="1381C313" w14:textId="77777777" w:rsidR="004513C5" w:rsidRDefault="004513C5">
      <w:pPr>
        <w:pStyle w:val="ConsPlusNormal"/>
        <w:ind w:firstLine="540"/>
        <w:jc w:val="both"/>
      </w:pPr>
      <w:r>
        <w:t xml:space="preserve">5.1. Право заявителя подать жалобу на решение и (или) действия (бездействие) Комитета, уполномоченных должностных лиц Комитета, государственных гражданских служащих Комитета, МФЦ и его работников, организаций, указанных в </w:t>
      </w:r>
      <w:hyperlink r:id="rId72" w:history="1">
        <w:r>
          <w:rPr>
            <w:color w:val="0000FF"/>
          </w:rPr>
          <w:t>части 1.1 статьи 16</w:t>
        </w:r>
      </w:hyperlink>
      <w:r>
        <w:t xml:space="preserve"> Федерального закона N 210-ФЗ, и их работников.</w:t>
      </w:r>
    </w:p>
    <w:p w14:paraId="74257DD3" w14:textId="77777777" w:rsidR="004513C5" w:rsidRDefault="004513C5">
      <w:pPr>
        <w:pStyle w:val="ConsPlusNormal"/>
        <w:spacing w:before="220"/>
        <w:ind w:firstLine="540"/>
        <w:jc w:val="both"/>
      </w:pPr>
      <w:r>
        <w:t xml:space="preserve">Заявитель имеет право на обжалование действий (бездействия) Комитета, его должностных лиц, государственных гражданских служащих Комитета, МФЦ и (или) его работников, организаций, указанных в </w:t>
      </w:r>
      <w:hyperlink r:id="rId73" w:history="1">
        <w:r>
          <w:rPr>
            <w:color w:val="0000FF"/>
          </w:rPr>
          <w:t>части 1.1 статьи 16</w:t>
        </w:r>
      </w:hyperlink>
      <w:r>
        <w:t xml:space="preserve"> Федерального закона N 210-ФЗ, и (или) их работников, участвующих в предоставлении государственной услуги, а также на обжалование принимаемых ими решений при предоставлении государственной услуги в досудебном (внесудебном) порядке.</w:t>
      </w:r>
    </w:p>
    <w:p w14:paraId="5D590442" w14:textId="77777777" w:rsidR="004513C5" w:rsidRDefault="004513C5">
      <w:pPr>
        <w:pStyle w:val="ConsPlusNormal"/>
        <w:spacing w:before="220"/>
        <w:ind w:firstLine="540"/>
        <w:jc w:val="both"/>
      </w:pPr>
      <w:r>
        <w:t xml:space="preserve">5.2. Предмет досудебного (внесудебного) обжалования заявителем решений и действий (бездействия) Комитета, его уполномоченных должностных лиц, государственных гражданских служащих Комитета, МФЦ, работника МФЦ, а также организаций, указанных в </w:t>
      </w:r>
      <w:hyperlink r:id="rId74" w:history="1">
        <w:r>
          <w:rPr>
            <w:color w:val="0000FF"/>
          </w:rPr>
          <w:t>части 1.1 статьи 16</w:t>
        </w:r>
      </w:hyperlink>
      <w:r>
        <w:t xml:space="preserve"> Федерального закона N 210-ФЗ, или их работников.</w:t>
      </w:r>
    </w:p>
    <w:p w14:paraId="3B053483" w14:textId="77777777" w:rsidR="004513C5" w:rsidRDefault="004513C5">
      <w:pPr>
        <w:pStyle w:val="ConsPlusNormal"/>
        <w:spacing w:before="220"/>
        <w:ind w:firstLine="540"/>
        <w:jc w:val="both"/>
      </w:pPr>
      <w:r>
        <w:t>Заявитель может обратиться с жалобой в том числе в следующих случаях:</w:t>
      </w:r>
    </w:p>
    <w:p w14:paraId="51BC6BF1" w14:textId="77777777" w:rsidR="004513C5" w:rsidRDefault="004513C5">
      <w:pPr>
        <w:pStyle w:val="ConsPlusNormal"/>
        <w:spacing w:before="220"/>
        <w:ind w:firstLine="540"/>
        <w:jc w:val="both"/>
      </w:pPr>
      <w:r>
        <w:t>нарушение срока регистрации запроса о предоставлении государственной услуги;</w:t>
      </w:r>
    </w:p>
    <w:p w14:paraId="4485DB09" w14:textId="77777777" w:rsidR="004513C5" w:rsidRDefault="004513C5">
      <w:pPr>
        <w:pStyle w:val="ConsPlusNormal"/>
        <w:spacing w:before="220"/>
        <w:ind w:firstLine="540"/>
        <w:jc w:val="both"/>
      </w:pPr>
      <w:r>
        <w:t>нарушение срока предоставления государственной услуги;</w:t>
      </w:r>
    </w:p>
    <w:p w14:paraId="5E30C3FB" w14:textId="77777777" w:rsidR="004513C5" w:rsidRDefault="004513C5">
      <w:pPr>
        <w:pStyle w:val="ConsPlusNormal"/>
        <w:spacing w:before="220"/>
        <w:ind w:firstLine="540"/>
        <w:jc w:val="both"/>
      </w:pPr>
      <w:r>
        <w:t>требование от заявителя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14:paraId="0FDB5A9D" w14:textId="77777777" w:rsidR="004513C5" w:rsidRDefault="004513C5">
      <w:pPr>
        <w:pStyle w:val="ConsPlusNormal"/>
        <w:spacing w:before="220"/>
        <w:ind w:firstLine="540"/>
        <w:jc w:val="both"/>
      </w:pPr>
      <w:r>
        <w:t>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Волгоградской области для предоставления государственной услуги;</w:t>
      </w:r>
    </w:p>
    <w:p w14:paraId="6D2FF81F" w14:textId="77777777" w:rsidR="004513C5" w:rsidRDefault="004513C5">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w:t>
      </w:r>
    </w:p>
    <w:p w14:paraId="644EBB37" w14:textId="77777777" w:rsidR="004513C5" w:rsidRDefault="004513C5">
      <w:pPr>
        <w:pStyle w:val="ConsPlusNormal"/>
        <w:spacing w:before="220"/>
        <w:ind w:firstLine="540"/>
        <w:jc w:val="both"/>
      </w:pPr>
      <w:r>
        <w:t>требование от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Волгоградской области;</w:t>
      </w:r>
    </w:p>
    <w:p w14:paraId="3B7113DC" w14:textId="77777777" w:rsidR="004513C5" w:rsidRDefault="004513C5">
      <w:pPr>
        <w:pStyle w:val="ConsPlusNormal"/>
        <w:spacing w:before="220"/>
        <w:ind w:firstLine="540"/>
        <w:jc w:val="both"/>
      </w:pPr>
      <w:r>
        <w:t xml:space="preserve">отказ Комитета и (или) его уполномоченных должностных лиц, государственных гражданских служащих Комитета, МФЦ, работника МФЦ, организаций, предусмотренных </w:t>
      </w:r>
      <w:hyperlink r:id="rId75" w:history="1">
        <w:r>
          <w:rPr>
            <w:color w:val="0000FF"/>
          </w:rPr>
          <w:t>частью 1.1 статьи 16</w:t>
        </w:r>
      </w:hyperlink>
      <w:r>
        <w:t xml:space="preserve"> Федерального закона N 210-ФЗ, или их работников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внесения таких исправлений;</w:t>
      </w:r>
    </w:p>
    <w:p w14:paraId="7C13A174" w14:textId="77777777" w:rsidR="004513C5" w:rsidRDefault="004513C5">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14:paraId="1825EABC" w14:textId="77777777" w:rsidR="004513C5" w:rsidRDefault="004513C5">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w:t>
      </w:r>
    </w:p>
    <w:p w14:paraId="01AAF110" w14:textId="77777777" w:rsidR="004513C5" w:rsidRDefault="004513C5">
      <w:pPr>
        <w:pStyle w:val="ConsPlusNormal"/>
        <w:spacing w:before="220"/>
        <w:ind w:firstLine="540"/>
        <w:jc w:val="both"/>
      </w:pPr>
      <w:r>
        <w:lastRenderedPageBreak/>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6" w:history="1">
        <w:r>
          <w:rPr>
            <w:color w:val="0000FF"/>
          </w:rPr>
          <w:t>пунктом 4 части 1 статьи 7</w:t>
        </w:r>
      </w:hyperlink>
      <w:r>
        <w:t xml:space="preserve"> Федерального закона N 210-ФЗ.</w:t>
      </w:r>
    </w:p>
    <w:p w14:paraId="15EEA039" w14:textId="77777777" w:rsidR="004513C5" w:rsidRDefault="004513C5">
      <w:pPr>
        <w:pStyle w:val="ConsPlusNormal"/>
        <w:spacing w:before="220"/>
        <w:ind w:firstLine="540"/>
        <w:jc w:val="both"/>
      </w:pPr>
      <w:r>
        <w:t>5.3. Органы государственной власти и лица, уполномоченные на рассмотрение жалобы.</w:t>
      </w:r>
    </w:p>
    <w:p w14:paraId="7E856107" w14:textId="77777777" w:rsidR="004513C5" w:rsidRDefault="004513C5">
      <w:pPr>
        <w:pStyle w:val="ConsPlusNormal"/>
        <w:spacing w:before="220"/>
        <w:ind w:firstLine="540"/>
        <w:jc w:val="both"/>
      </w:pPr>
      <w:r>
        <w:t xml:space="preserve">5.3.1. Жалобы на решения и действия (бездействие) председателя Комитета подаются в Федеральную службу по надзору в сфере здравоохранения. Жалобы на решения и действия (бездействие) государственных гражданских служащих Комитета подаются председателю Комитета.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w:t>
      </w:r>
      <w:hyperlink r:id="rId77" w:history="1">
        <w:r>
          <w:rPr>
            <w:color w:val="0000FF"/>
          </w:rPr>
          <w:t>приказом</w:t>
        </w:r>
      </w:hyperlink>
      <w:r>
        <w:t xml:space="preserve"> комитета экономической политики и развития Волгоградской области от 10 августа 2018 г. N 62н "Об определении должностного лица, уполномоченного осуществлять рассмотрение жалоб на решения и действия (бездействие) многофункциональных центров предоставления государственных и муниципальных услуг Волгоградской области". Жалобы на решения и действия (бездействие) работников организаций, указанных в </w:t>
      </w:r>
      <w:hyperlink r:id="rId78" w:history="1">
        <w:r>
          <w:rPr>
            <w:color w:val="0000FF"/>
          </w:rPr>
          <w:t>части 1.1 статьи 16</w:t>
        </w:r>
      </w:hyperlink>
      <w:r>
        <w:t xml:space="preserve"> Федерального закона N 210-ФЗ, подаются руководителям этих организаций.</w:t>
      </w:r>
    </w:p>
    <w:p w14:paraId="5DE854D5" w14:textId="77777777" w:rsidR="004513C5" w:rsidRDefault="004513C5">
      <w:pPr>
        <w:pStyle w:val="ConsPlusNormal"/>
        <w:spacing w:before="220"/>
        <w:ind w:firstLine="540"/>
        <w:jc w:val="both"/>
      </w:pPr>
      <w:r>
        <w:t xml:space="preserve">5.3.2. Жалоба подается в письменной форме на бумажном носителе или в электронной форме в Комитет, МФЦ либо в соответствующий орган государственной власти Волгоградской области, являющийся учредителем МФЦ, а также в организации, указанные в </w:t>
      </w:r>
      <w:hyperlink r:id="rId79" w:history="1">
        <w:r>
          <w:rPr>
            <w:color w:val="0000FF"/>
          </w:rPr>
          <w:t>части 1.1 статьи 16</w:t>
        </w:r>
      </w:hyperlink>
      <w:r>
        <w:t xml:space="preserve"> Федерального закона N 210-ФЗ.</w:t>
      </w:r>
    </w:p>
    <w:p w14:paraId="350B62FF" w14:textId="77777777" w:rsidR="004513C5" w:rsidRDefault="004513C5">
      <w:pPr>
        <w:pStyle w:val="ConsPlusNormal"/>
        <w:spacing w:before="220"/>
        <w:ind w:firstLine="540"/>
        <w:jc w:val="both"/>
      </w:pPr>
      <w:r>
        <w:t>5.4. Порядок подачи и рассмотрения жалобы.</w:t>
      </w:r>
    </w:p>
    <w:p w14:paraId="10E18E88" w14:textId="77777777" w:rsidR="004513C5" w:rsidRDefault="004513C5">
      <w:pPr>
        <w:pStyle w:val="ConsPlusNormal"/>
        <w:spacing w:before="220"/>
        <w:ind w:firstLine="540"/>
        <w:jc w:val="both"/>
      </w:pPr>
      <w:r>
        <w:t>5.4.1. Жалоба на решения и действия (бездействие) Комитета, должностного лица Комитета, государственного гражданского служащего Комитета, председателя Комитета может быть направлена по почте, через МФЦ, с использованием информационно-телекоммуникационной сети Интернет, официального сайта Комитета, Единого портала, а также может быть принята при личном приеме заявителя.</w:t>
      </w:r>
    </w:p>
    <w:p w14:paraId="3825AC3B" w14:textId="77777777" w:rsidR="004513C5" w:rsidRDefault="004513C5">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14:paraId="184D2F73" w14:textId="77777777" w:rsidR="004513C5" w:rsidRDefault="004513C5">
      <w:pPr>
        <w:pStyle w:val="ConsPlusNormal"/>
        <w:spacing w:before="220"/>
        <w:ind w:firstLine="540"/>
        <w:jc w:val="both"/>
      </w:pPr>
      <w:r>
        <w:t xml:space="preserve">Жалоба на решения и действия (бездействие) организаций, указанных в </w:t>
      </w:r>
      <w:hyperlink r:id="rId80" w:history="1">
        <w:r>
          <w:rPr>
            <w:color w:val="0000FF"/>
          </w:rPr>
          <w:t>части 1.1 статьи 16</w:t>
        </w:r>
      </w:hyperlink>
      <w: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а также может быть принята при личном приеме заявителя.</w:t>
      </w:r>
    </w:p>
    <w:p w14:paraId="64220459" w14:textId="77777777" w:rsidR="004513C5" w:rsidRDefault="004513C5">
      <w:pPr>
        <w:pStyle w:val="ConsPlusNormal"/>
        <w:spacing w:before="220"/>
        <w:ind w:firstLine="540"/>
        <w:jc w:val="both"/>
      </w:pPr>
      <w:r>
        <w:t>Личный прием заявителей проводят председатель Комитета или заместители председателя Комитета в соответствии с установленным графиком по адресу: 400119, Волгоград, ул. Туркменская, д. 6. Личный прием председателем Комитета или заместителями председателя Комитета может проводиться по предварительной записи. Запись заявителей осуществляется при личном обращении или с использованием средств телефонной связи по номерам телефонов, указанным на официальном сайте Комитета и на информационных стендах, расположенных в помещениях Комитета.</w:t>
      </w:r>
    </w:p>
    <w:p w14:paraId="080DC5AB" w14:textId="77777777" w:rsidR="004513C5" w:rsidRDefault="004513C5">
      <w:pPr>
        <w:pStyle w:val="ConsPlusNormal"/>
        <w:spacing w:before="220"/>
        <w:ind w:firstLine="540"/>
        <w:jc w:val="both"/>
      </w:pPr>
      <w:r>
        <w:t>Работник Комитета, организующий запись заявителей на личный прием, информирует их о дате, времени, месте приема, должности, фамилии, имени и отчестве (при наличии) должностного лица Комитета, который будет проводить личный прием.</w:t>
      </w:r>
    </w:p>
    <w:p w14:paraId="1364E3DA" w14:textId="77777777" w:rsidR="004513C5" w:rsidRDefault="004513C5">
      <w:pPr>
        <w:pStyle w:val="ConsPlusNormal"/>
        <w:spacing w:before="220"/>
        <w:ind w:firstLine="540"/>
        <w:jc w:val="both"/>
      </w:pPr>
      <w:r>
        <w:lastRenderedPageBreak/>
        <w:t xml:space="preserve">При этом прием (направление) жалоб в письменной форме осуществляется по адресам, указанным в </w:t>
      </w:r>
      <w:hyperlink w:anchor="P63" w:history="1">
        <w:r>
          <w:rPr>
            <w:color w:val="0000FF"/>
          </w:rPr>
          <w:t>подпункте 1.3.2</w:t>
        </w:r>
      </w:hyperlink>
      <w:r>
        <w:t xml:space="preserve"> Административного регламента.</w:t>
      </w:r>
    </w:p>
    <w:p w14:paraId="2085D48D" w14:textId="77777777" w:rsidR="004513C5" w:rsidRDefault="004513C5">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937DB19" w14:textId="77777777" w:rsidR="004513C5" w:rsidRDefault="004513C5">
      <w:pPr>
        <w:pStyle w:val="ConsPlusNormal"/>
        <w:spacing w:before="220"/>
        <w:ind w:firstLine="540"/>
        <w:jc w:val="both"/>
      </w:pPr>
      <w:r>
        <w:t>5.4.2. Жалоба должна содержать:</w:t>
      </w:r>
    </w:p>
    <w:p w14:paraId="7EDD188F" w14:textId="77777777" w:rsidR="004513C5" w:rsidRDefault="004513C5">
      <w:pPr>
        <w:pStyle w:val="ConsPlusNormal"/>
        <w:spacing w:before="220"/>
        <w:ind w:firstLine="540"/>
        <w:jc w:val="both"/>
      </w:pPr>
      <w:r>
        <w:t xml:space="preserve">наименование Комитета, фамилию, имя, отчество (при наличии) должностного лица Комитета, государственного гражданского служащего Комитета, наименование МФЦ, фамилию, имя, отчество (при наличии) его руководителя и (или) работника, наименование организаций, указанных в </w:t>
      </w:r>
      <w:hyperlink r:id="rId81" w:history="1">
        <w:r>
          <w:rPr>
            <w:color w:val="0000FF"/>
          </w:rPr>
          <w:t>части 1.1 статьи 16</w:t>
        </w:r>
      </w:hyperlink>
      <w:r>
        <w:t xml:space="preserve"> Федерального закона N 210-ФЗ, фамилию, имя, отчество (при наличии) их руководителей и (или) работников, решения и действия (бездействие) которых обжалуются;</w:t>
      </w:r>
    </w:p>
    <w:p w14:paraId="030414EC" w14:textId="77777777" w:rsidR="004513C5" w:rsidRDefault="004513C5">
      <w:pPr>
        <w:pStyle w:val="ConsPlusNormal"/>
        <w:spacing w:before="220"/>
        <w:ind w:firstLine="540"/>
        <w:jc w:val="both"/>
      </w:pPr>
      <w:r>
        <w:t>фамилию, имя, отчество (при наличии), сведения о месте жительства заявителя -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заявителю должен быть направлен ответ;</w:t>
      </w:r>
    </w:p>
    <w:p w14:paraId="4EA355A9" w14:textId="77777777" w:rsidR="004513C5" w:rsidRDefault="004513C5">
      <w:pPr>
        <w:pStyle w:val="ConsPlusNormal"/>
        <w:spacing w:before="220"/>
        <w:ind w:firstLine="540"/>
        <w:jc w:val="both"/>
      </w:pPr>
      <w:r>
        <w:t xml:space="preserve">сведения об обжалуемых решениях и действиях (бездействии) Комитета, уполномоченного должностного лица Комитета, государственного гражданского служащего Комитета, МФЦ, работника МФЦ, организаций, указанных в </w:t>
      </w:r>
      <w:hyperlink r:id="rId82" w:history="1">
        <w:r>
          <w:rPr>
            <w:color w:val="0000FF"/>
          </w:rPr>
          <w:t>части 1.1 статьи 16</w:t>
        </w:r>
      </w:hyperlink>
      <w:r>
        <w:t xml:space="preserve"> Федерального закона N 210-ФЗ, их работников;</w:t>
      </w:r>
    </w:p>
    <w:p w14:paraId="6B1A0983" w14:textId="77777777" w:rsidR="004513C5" w:rsidRDefault="004513C5">
      <w:pPr>
        <w:pStyle w:val="ConsPlusNormal"/>
        <w:spacing w:before="220"/>
        <w:ind w:firstLine="540"/>
        <w:jc w:val="both"/>
      </w:pPr>
      <w:r>
        <w:t xml:space="preserve">доводы, на основании которых заявитель не согласен с решением и действиями (бездействием) Комитета, уполномоченного должностного лица Комитета, государственного гражданского служащего Комитета, МФЦ, работника МФЦ, организаций, указанных в </w:t>
      </w:r>
      <w:hyperlink r:id="rId83" w:history="1">
        <w:r>
          <w:rPr>
            <w:color w:val="0000FF"/>
          </w:rPr>
          <w:t>части 1.1 статьи 16</w:t>
        </w:r>
      </w:hyperlink>
      <w:r>
        <w:t xml:space="preserve"> Федерального закона N 210-ФЗ, их работников.</w:t>
      </w:r>
    </w:p>
    <w:p w14:paraId="60EBE49E" w14:textId="77777777" w:rsidR="004513C5" w:rsidRDefault="004513C5">
      <w:pPr>
        <w:pStyle w:val="ConsPlusNormal"/>
        <w:spacing w:before="220"/>
        <w:ind w:firstLine="540"/>
        <w:jc w:val="both"/>
      </w:pPr>
      <w:r>
        <w:t>5.4.3. В случае необходимости в подтверждение своих доводов заявитель прилагает к жалобе документы и материалы либо их копии.</w:t>
      </w:r>
    </w:p>
    <w:p w14:paraId="54AE6F51" w14:textId="77777777" w:rsidR="004513C5" w:rsidRDefault="004513C5">
      <w:pPr>
        <w:pStyle w:val="ConsPlusNormal"/>
        <w:spacing w:before="220"/>
        <w:ind w:firstLine="540"/>
        <w:jc w:val="both"/>
      </w:pPr>
      <w:r>
        <w:t>5.5. Сроки рассмотрения жалобы.</w:t>
      </w:r>
    </w:p>
    <w:p w14:paraId="42F1622C" w14:textId="77777777" w:rsidR="004513C5" w:rsidRDefault="004513C5">
      <w:pPr>
        <w:pStyle w:val="ConsPlusNormal"/>
        <w:spacing w:before="220"/>
        <w:ind w:firstLine="540"/>
        <w:jc w:val="both"/>
      </w:pPr>
      <w:r>
        <w:t>5.5.1. Жалоба, поступившая в Комитет, подлежит регистрации не позднее рабочего дня, следующего за днем ее поступления.</w:t>
      </w:r>
    </w:p>
    <w:p w14:paraId="41501377" w14:textId="77777777" w:rsidR="004513C5" w:rsidRDefault="004513C5">
      <w:pPr>
        <w:pStyle w:val="ConsPlusNormal"/>
        <w:spacing w:before="220"/>
        <w:ind w:firstLine="540"/>
        <w:jc w:val="both"/>
      </w:pPr>
      <w:r>
        <w:t>В случае если в компетенцию Комитета не входит принятие решения по поступившей жалобе, Комитет в течение трех рабочих дней со дня ее регистрации направляет жалобу в уполномоченный на ее рассмотрение орган (лицу, уполномоченному на ее рассмотрение) и в письменной форме информирует об этом заявителя.</w:t>
      </w:r>
    </w:p>
    <w:p w14:paraId="3807A222" w14:textId="77777777" w:rsidR="004513C5" w:rsidRDefault="004513C5">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14:paraId="17E3CD64" w14:textId="77777777" w:rsidR="004513C5" w:rsidRDefault="004513C5">
      <w:pPr>
        <w:pStyle w:val="ConsPlusNormal"/>
        <w:spacing w:before="220"/>
        <w:ind w:firstLine="540"/>
        <w:jc w:val="both"/>
      </w:pPr>
      <w:r>
        <w:t xml:space="preserve">5.5.2. Жалоба, поступившая в Комитет, МФЦ, учредителю МФЦ, в организации, указанные в </w:t>
      </w:r>
      <w:hyperlink r:id="rId84" w:history="1">
        <w:r>
          <w:rPr>
            <w:color w:val="0000FF"/>
          </w:rPr>
          <w:t>части 1.1 статьи 16</w:t>
        </w:r>
      </w:hyperlink>
      <w:r>
        <w:t xml:space="preserve"> Федерального закона N 210-ФЗ, либо в Федеральную службу по надзору в сфере здравоохранения, подлежит рассмотрению в течение 15 рабочих дней со дня ее регистрации.</w:t>
      </w:r>
    </w:p>
    <w:p w14:paraId="194B4368" w14:textId="77777777" w:rsidR="004513C5" w:rsidRDefault="004513C5">
      <w:pPr>
        <w:pStyle w:val="ConsPlusNormal"/>
        <w:spacing w:before="220"/>
        <w:ind w:firstLine="540"/>
        <w:jc w:val="both"/>
      </w:pPr>
      <w:r>
        <w:t xml:space="preserve">5.5.3. В случае обжалования отказа Комитета, МФЦ, организаций, указанных в </w:t>
      </w:r>
      <w:hyperlink r:id="rId85" w:history="1">
        <w:r>
          <w:rPr>
            <w:color w:val="0000FF"/>
          </w:rPr>
          <w:t>части 1.1 статьи 16</w:t>
        </w:r>
      </w:hyperlink>
      <w: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пяти рабочих дней со дня ее регистрации.</w:t>
      </w:r>
    </w:p>
    <w:p w14:paraId="7765AA98" w14:textId="77777777" w:rsidR="004513C5" w:rsidRDefault="004513C5">
      <w:pPr>
        <w:pStyle w:val="ConsPlusNormal"/>
        <w:spacing w:before="220"/>
        <w:ind w:firstLine="540"/>
        <w:jc w:val="both"/>
      </w:pPr>
      <w:r>
        <w:lastRenderedPageBreak/>
        <w:t>5.6. Исчерпывающий перечень оснований для отказа в рассмотрении жалобы либо оставления ее без ответа.</w:t>
      </w:r>
    </w:p>
    <w:p w14:paraId="124E83CE" w14:textId="77777777" w:rsidR="004513C5" w:rsidRDefault="004513C5">
      <w:pPr>
        <w:pStyle w:val="ConsPlusNormal"/>
        <w:spacing w:before="220"/>
        <w:ind w:firstLine="540"/>
        <w:jc w:val="both"/>
      </w:pPr>
      <w:r>
        <w:t>5.6.1. В рассмотрении жалобы отказывается в следующих случаях:</w:t>
      </w:r>
    </w:p>
    <w:p w14:paraId="69232F9A" w14:textId="77777777" w:rsidR="004513C5" w:rsidRDefault="004513C5">
      <w:pPr>
        <w:pStyle w:val="ConsPlusNormal"/>
        <w:spacing w:before="220"/>
        <w:ind w:firstLine="540"/>
        <w:jc w:val="both"/>
      </w:pPr>
      <w:r>
        <w:t>наличие вступившего в законную силу решения суда по жалобе о том же предмете и по тем же основаниям;</w:t>
      </w:r>
    </w:p>
    <w:p w14:paraId="05E628E0" w14:textId="77777777" w:rsidR="004513C5" w:rsidRDefault="004513C5">
      <w:pPr>
        <w:pStyle w:val="ConsPlusNormal"/>
        <w:spacing w:before="220"/>
        <w:ind w:firstLine="540"/>
        <w:jc w:val="both"/>
      </w:pPr>
      <w:r>
        <w:t>подача жалобы лицом, не уполномоченным в установленном законодательством Российской Федерации порядке;</w:t>
      </w:r>
    </w:p>
    <w:p w14:paraId="69BACB80" w14:textId="77777777" w:rsidR="004513C5" w:rsidRDefault="004513C5">
      <w:pPr>
        <w:pStyle w:val="ConsPlusNormal"/>
        <w:spacing w:before="220"/>
        <w:ind w:firstLine="540"/>
        <w:jc w:val="both"/>
      </w:pPr>
      <w:r>
        <w:t>наличие решения по жалобе, принятого ранее в соответствии с требованиями законодательства в отношении того же заявителя и по тому же предмету жалобы.</w:t>
      </w:r>
    </w:p>
    <w:p w14:paraId="3E1DDB32" w14:textId="77777777" w:rsidR="004513C5" w:rsidRDefault="004513C5">
      <w:pPr>
        <w:pStyle w:val="ConsPlusNormal"/>
        <w:spacing w:before="220"/>
        <w:ind w:firstLine="540"/>
        <w:jc w:val="both"/>
      </w:pPr>
      <w:r>
        <w:t>5.6.2. Жалоба может быть оставлена без ответа в следующих случаях:</w:t>
      </w:r>
    </w:p>
    <w:p w14:paraId="1A6EE402" w14:textId="77777777" w:rsidR="004513C5" w:rsidRDefault="004513C5">
      <w:pPr>
        <w:pStyle w:val="ConsPlusNormal"/>
        <w:spacing w:before="220"/>
        <w:ind w:firstLine="540"/>
        <w:jc w:val="both"/>
      </w:pPr>
      <w:r>
        <w:t>наличие в жалобе нецензурных либо оскорбительных выражений, угрозы жизни и здоровью лиц, действия (бездействие) которых обжалуются;</w:t>
      </w:r>
    </w:p>
    <w:p w14:paraId="2B2DE836" w14:textId="77777777" w:rsidR="004513C5" w:rsidRDefault="004513C5">
      <w:pPr>
        <w:pStyle w:val="ConsPlusNormal"/>
        <w:spacing w:before="220"/>
        <w:ind w:firstLine="540"/>
        <w:jc w:val="both"/>
      </w:pPr>
      <w:r>
        <w:t>отсутствие возможности прочитать текст жалобы;</w:t>
      </w:r>
    </w:p>
    <w:p w14:paraId="1B321E09" w14:textId="77777777" w:rsidR="004513C5" w:rsidRDefault="004513C5">
      <w:pPr>
        <w:pStyle w:val="ConsPlusNormal"/>
        <w:spacing w:before="220"/>
        <w:ind w:firstLine="540"/>
        <w:jc w:val="both"/>
      </w:pPr>
      <w:r>
        <w:t>отсутствие в письменной жалобе фамилии гражданина (наименования юридического лица), направившего жалобу, и почтового адреса, по которому должен быть направлен ответ на жалобу;</w:t>
      </w:r>
    </w:p>
    <w:p w14:paraId="6CB6FE82" w14:textId="77777777" w:rsidR="004513C5" w:rsidRDefault="004513C5">
      <w:pPr>
        <w:pStyle w:val="ConsPlusNormal"/>
        <w:spacing w:before="220"/>
        <w:ind w:firstLine="540"/>
        <w:jc w:val="both"/>
      </w:pPr>
      <w:r>
        <w:t>в жалобе заявителя содержится вопрос, на который ему неоднократно давались ответы по существу в связи с ранее направляемыми обращениями, и при этом не приводятся новые доводы или обстоятельства. В этом случае может быть принято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рассматривались одним и тем же должностным лицом. О данном решении уведомляется заявитель, направивший жалобу;</w:t>
      </w:r>
    </w:p>
    <w:p w14:paraId="434EA6C1" w14:textId="77777777" w:rsidR="004513C5" w:rsidRDefault="004513C5">
      <w:pPr>
        <w:pStyle w:val="ConsPlusNormal"/>
        <w:spacing w:before="220"/>
        <w:ind w:firstLine="540"/>
        <w:jc w:val="both"/>
      </w:pPr>
      <w: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14:paraId="3B6018C0" w14:textId="77777777" w:rsidR="004513C5" w:rsidRDefault="004513C5">
      <w:pPr>
        <w:pStyle w:val="ConsPlusNormal"/>
        <w:spacing w:before="220"/>
        <w:ind w:firstLine="540"/>
        <w:jc w:val="both"/>
      </w:pPr>
      <w:bookmarkStart w:id="37" w:name="P496"/>
      <w:bookmarkEnd w:id="37"/>
      <w:r>
        <w:t>5.7. Результат рассмотрения жалобы.</w:t>
      </w:r>
    </w:p>
    <w:p w14:paraId="70A24108" w14:textId="77777777" w:rsidR="004513C5" w:rsidRDefault="004513C5">
      <w:pPr>
        <w:pStyle w:val="ConsPlusNormal"/>
        <w:spacing w:before="220"/>
        <w:ind w:firstLine="540"/>
        <w:jc w:val="both"/>
      </w:pPr>
      <w:r>
        <w:t>По результатам рассмотрения жалобы принимается одно из следующих решений:</w:t>
      </w:r>
    </w:p>
    <w:p w14:paraId="1BA5D475" w14:textId="77777777" w:rsidR="004513C5" w:rsidRDefault="004513C5">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14:paraId="43D44C6B" w14:textId="77777777" w:rsidR="004513C5" w:rsidRDefault="004513C5">
      <w:pPr>
        <w:pStyle w:val="ConsPlusNormal"/>
        <w:spacing w:before="220"/>
        <w:ind w:firstLine="540"/>
        <w:jc w:val="both"/>
      </w:pPr>
      <w:r>
        <w:t>в удовлетворении жалобы отказывается.</w:t>
      </w:r>
    </w:p>
    <w:p w14:paraId="42847C63" w14:textId="77777777" w:rsidR="004513C5" w:rsidRDefault="004513C5">
      <w:pPr>
        <w:pStyle w:val="ConsPlusNormal"/>
        <w:spacing w:before="220"/>
        <w:ind w:firstLine="540"/>
        <w:jc w:val="both"/>
      </w:pPr>
      <w:r>
        <w:t>5.8. Порядок информирования заявителя о результатах рассмотрения жалобы.</w:t>
      </w:r>
    </w:p>
    <w:p w14:paraId="6FA4C1CC" w14:textId="77777777" w:rsidR="004513C5" w:rsidRDefault="004513C5">
      <w:pPr>
        <w:pStyle w:val="ConsPlusNormal"/>
        <w:spacing w:before="220"/>
        <w:ind w:firstLine="540"/>
        <w:jc w:val="both"/>
      </w:pPr>
      <w:r>
        <w:t xml:space="preserve">5.8.1. Не позднее дня, следующего за днем принятия решения, указанного в </w:t>
      </w:r>
      <w:hyperlink w:anchor="P496" w:history="1">
        <w:r>
          <w:rPr>
            <w:color w:val="0000FF"/>
          </w:rPr>
          <w:t>пункте 5.7</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EAB952A" w14:textId="77777777" w:rsidR="004513C5" w:rsidRDefault="004513C5">
      <w:pPr>
        <w:pStyle w:val="ConsPlusNormal"/>
        <w:spacing w:before="220"/>
        <w:ind w:firstLine="540"/>
        <w:jc w:val="both"/>
      </w:pPr>
      <w:r>
        <w:t xml:space="preserve">В случае принятия решения об удовлетворении жалобы в ответе заявителю дается информация о действиях, осуществляемых Комитетом, МФЦ либо организацией, предусмотренной </w:t>
      </w:r>
      <w:hyperlink r:id="rId86" w:history="1">
        <w:r>
          <w:rPr>
            <w:color w:val="0000FF"/>
          </w:rPr>
          <w:t>частью 1.1 статьи 16</w:t>
        </w:r>
      </w:hyperlink>
      <w:r>
        <w:t xml:space="preserve"> Федерального закона N 210-ФЗ, в целях незамедлительного устранения нарушений, выявленных при оказании государственной услуги, а также приносятся извинения за </w:t>
      </w:r>
      <w:r>
        <w:lastRenderedPageBreak/>
        <w:t>доставленные неудобства и указывается информация о дальнейших действиях, которые необходимо совершить заявителю в целях предоставления государственной услуги.</w:t>
      </w:r>
    </w:p>
    <w:p w14:paraId="37862F05" w14:textId="77777777" w:rsidR="004513C5" w:rsidRDefault="004513C5">
      <w:pPr>
        <w:pStyle w:val="ConsPlusNormal"/>
        <w:spacing w:before="220"/>
        <w:ind w:firstLine="540"/>
        <w:jc w:val="both"/>
      </w:pPr>
      <w:r>
        <w:t>В случае принятия решения об отказе в удовлетворении жалобы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1C6A696" w14:textId="77777777" w:rsidR="004513C5" w:rsidRDefault="004513C5">
      <w:pPr>
        <w:pStyle w:val="ConsPlusNormal"/>
        <w:spacing w:before="220"/>
        <w:ind w:firstLine="540"/>
        <w:jc w:val="both"/>
      </w:pPr>
      <w:r>
        <w:t>5.8.2. В ответе по результатам рассмотрения жалобы указываются:</w:t>
      </w:r>
    </w:p>
    <w:p w14:paraId="2CF1A52E" w14:textId="77777777" w:rsidR="004513C5" w:rsidRDefault="004513C5">
      <w:pPr>
        <w:pStyle w:val="ConsPlusNormal"/>
        <w:spacing w:before="220"/>
        <w:ind w:firstLine="540"/>
        <w:jc w:val="both"/>
      </w:pPr>
      <w:r>
        <w:t>наименование органа, предоставляющего государственную услугу, рассмотревшего жалобу, должность, фамилия, имя, отчество (при наличии) должностного лица, принявшего решение по жалобе;</w:t>
      </w:r>
    </w:p>
    <w:p w14:paraId="4D5AA3A3" w14:textId="77777777" w:rsidR="004513C5" w:rsidRDefault="004513C5">
      <w:pPr>
        <w:pStyle w:val="ConsPlusNormal"/>
        <w:spacing w:before="220"/>
        <w:ind w:firstLine="540"/>
        <w:jc w:val="both"/>
      </w:pPr>
      <w:r>
        <w:t>номер, дата, место принятия решения, включая сведения о должностном лице, решение или действия (бездействие) которого обжалуются;</w:t>
      </w:r>
    </w:p>
    <w:p w14:paraId="29447A76" w14:textId="77777777" w:rsidR="004513C5" w:rsidRDefault="004513C5">
      <w:pPr>
        <w:pStyle w:val="ConsPlusNormal"/>
        <w:spacing w:before="220"/>
        <w:ind w:firstLine="540"/>
        <w:jc w:val="both"/>
      </w:pPr>
      <w:r>
        <w:t>фамилия, имя, отчество (при наличии) или наименование заявителя;</w:t>
      </w:r>
    </w:p>
    <w:p w14:paraId="431AB6F7" w14:textId="77777777" w:rsidR="004513C5" w:rsidRDefault="004513C5">
      <w:pPr>
        <w:pStyle w:val="ConsPlusNormal"/>
        <w:spacing w:before="220"/>
        <w:ind w:firstLine="540"/>
        <w:jc w:val="both"/>
      </w:pPr>
      <w:r>
        <w:t>основания для принятия решения по жалобе;</w:t>
      </w:r>
    </w:p>
    <w:p w14:paraId="72EA011D" w14:textId="77777777" w:rsidR="004513C5" w:rsidRDefault="004513C5">
      <w:pPr>
        <w:pStyle w:val="ConsPlusNormal"/>
        <w:spacing w:before="220"/>
        <w:ind w:firstLine="540"/>
        <w:jc w:val="both"/>
      </w:pPr>
      <w:r>
        <w:t>принятое по жалобе решение;</w:t>
      </w:r>
    </w:p>
    <w:p w14:paraId="16399825" w14:textId="77777777" w:rsidR="004513C5" w:rsidRDefault="004513C5">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14:paraId="3A8E786B" w14:textId="77777777" w:rsidR="004513C5" w:rsidRDefault="004513C5">
      <w:pPr>
        <w:pStyle w:val="ConsPlusNormal"/>
        <w:spacing w:before="220"/>
        <w:ind w:firstLine="540"/>
        <w:jc w:val="both"/>
      </w:pPr>
      <w:r>
        <w:t>сведения о порядке обжалования принятого по жалобе решения.</w:t>
      </w:r>
    </w:p>
    <w:p w14:paraId="06AE6476" w14:textId="77777777" w:rsidR="004513C5" w:rsidRDefault="004513C5">
      <w:pPr>
        <w:pStyle w:val="ConsPlusNormal"/>
        <w:spacing w:before="220"/>
        <w:ind w:firstLine="540"/>
        <w:jc w:val="both"/>
      </w:pPr>
      <w:r>
        <w:t>5.8.3. В случае рассмотрения жалобы в Комитете ответ по результатам рассмотрения жалобы подписывается уполномоченным на рассмотрение жалобы должностным лицом Комитета.</w:t>
      </w:r>
    </w:p>
    <w:p w14:paraId="6B50B032" w14:textId="77777777" w:rsidR="004513C5" w:rsidRDefault="004513C5">
      <w:pPr>
        <w:pStyle w:val="ConsPlusNormal"/>
        <w:spacing w:before="220"/>
        <w:ind w:firstLine="540"/>
        <w:jc w:val="both"/>
      </w:pPr>
      <w:r>
        <w:t>5.9. Право заявителя на получение информации и документов, необходимых для обоснования и рассмотрения жалобы.</w:t>
      </w:r>
    </w:p>
    <w:p w14:paraId="11846A40" w14:textId="77777777" w:rsidR="004513C5" w:rsidRDefault="004513C5">
      <w:pPr>
        <w:pStyle w:val="ConsPlusNormal"/>
        <w:spacing w:before="220"/>
        <w:ind w:firstLine="540"/>
        <w:jc w:val="both"/>
      </w:pPr>
      <w:r>
        <w:t>5.9.1. Заявитель имеет право на получение исчерпывающей информации и документов, необходимых для обоснования и рассмотрения жалобы.</w:t>
      </w:r>
    </w:p>
    <w:p w14:paraId="1FECC4EF" w14:textId="77777777" w:rsidR="004513C5" w:rsidRDefault="004513C5">
      <w:pPr>
        <w:pStyle w:val="ConsPlusNormal"/>
        <w:spacing w:before="220"/>
        <w:ind w:firstLine="540"/>
        <w:jc w:val="both"/>
      </w:pPr>
      <w:r>
        <w:t>5.9.2. Информация и документы, необходимые для обоснования и рассмотрения жалобы, размещаются на информационном стенде Комитета, на официальном сайте Комитета и официальных сайтах МФЦ, на Едином портале. Также заявитель может быть проинформирован об обосновании и рассмотрении жалобы в устной и (или) письменной форме.</w:t>
      </w:r>
    </w:p>
    <w:p w14:paraId="594BDAB1" w14:textId="77777777" w:rsidR="004513C5" w:rsidRDefault="004513C5">
      <w:pPr>
        <w:pStyle w:val="ConsPlusNormal"/>
        <w:spacing w:before="220"/>
        <w:ind w:firstLine="540"/>
        <w:jc w:val="both"/>
      </w:pPr>
      <w:r>
        <w:t>5.9.3.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14:paraId="4E119849" w14:textId="77777777" w:rsidR="004513C5" w:rsidRDefault="004513C5">
      <w:pPr>
        <w:pStyle w:val="ConsPlusNormal"/>
        <w:spacing w:before="220"/>
        <w:ind w:firstLine="540"/>
        <w:jc w:val="both"/>
      </w:pPr>
      <w:r>
        <w:t>5.9.4. При подаче жалобы заинтересованное лицо вправе получить копии документов, подтверждающих обжалуемые действия (бездействие), решение уполномоченного должностного лица.</w:t>
      </w:r>
    </w:p>
    <w:p w14:paraId="140BF626" w14:textId="77777777" w:rsidR="004513C5" w:rsidRDefault="004513C5">
      <w:pPr>
        <w:pStyle w:val="ConsPlusNormal"/>
        <w:spacing w:before="220"/>
        <w:ind w:firstLine="540"/>
        <w:jc w:val="both"/>
      </w:pPr>
      <w:r>
        <w:t>5.10. Порядок обжалования решения по жалобе.</w:t>
      </w:r>
    </w:p>
    <w:p w14:paraId="29EECA2D" w14:textId="77777777" w:rsidR="004513C5" w:rsidRDefault="004513C5">
      <w:pPr>
        <w:pStyle w:val="ConsPlusNormal"/>
        <w:spacing w:before="220"/>
        <w:ind w:firstLine="540"/>
        <w:jc w:val="both"/>
      </w:pPr>
      <w:r>
        <w:t>5.10.1. Решение, принятое по результатам рассмотрения жалобы, может быть обжаловано в судебных органах в порядке, предусмотренном действующим законодательством Российской Федерации.</w:t>
      </w:r>
    </w:p>
    <w:p w14:paraId="48CEE6EE" w14:textId="77777777" w:rsidR="004513C5" w:rsidRDefault="004513C5">
      <w:pPr>
        <w:pStyle w:val="ConsPlusNormal"/>
        <w:spacing w:before="220"/>
        <w:ind w:firstLine="540"/>
        <w:jc w:val="both"/>
      </w:pPr>
      <w:r>
        <w:t xml:space="preserve">5.10.2. В случае установления в ходе или по результатам рассмотрения жалобы признаков </w:t>
      </w:r>
      <w:r>
        <w:lastRenderedPageBreak/>
        <w:t>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47E1659" w14:textId="77777777" w:rsidR="004513C5" w:rsidRDefault="004513C5">
      <w:pPr>
        <w:pStyle w:val="ConsPlusNormal"/>
        <w:spacing w:before="220"/>
        <w:ind w:firstLine="540"/>
        <w:jc w:val="both"/>
      </w:pPr>
      <w:r>
        <w:t>5.11. Способы информирования заявителей о порядке подачи и рассмотрения жалобы.</w:t>
      </w:r>
    </w:p>
    <w:p w14:paraId="342C1EA9" w14:textId="77777777" w:rsidR="004513C5" w:rsidRDefault="004513C5">
      <w:pPr>
        <w:pStyle w:val="ConsPlusNormal"/>
        <w:spacing w:before="220"/>
        <w:ind w:firstLine="540"/>
        <w:jc w:val="both"/>
      </w:pPr>
      <w:r>
        <w:t xml:space="preserve">Информация о порядке подачи и рассмотрения жалобы на решения и действия (бездействие) Комитета, его уполномоченных должностных лиц, государственных гражданских служащих Комитета, МФЦ и (или) его работников, организаций, указанных в </w:t>
      </w:r>
      <w:hyperlink r:id="rId87" w:history="1">
        <w:r>
          <w:rPr>
            <w:color w:val="0000FF"/>
          </w:rPr>
          <w:t>части 1.1 статьи 16</w:t>
        </w:r>
      </w:hyperlink>
      <w:r>
        <w:t xml:space="preserve"> Федерального закона N 210-ФЗ, и их работников размещается на стендах в местах предоставления государственной услуги в Комитете, на официальном сайте Комитета, официальном сайте МФЦ, привлеченных организаций, участвующих в предоставлении государственной услуги, на Едином портале. Информация также может быть сообщена заявителю в устной и (или) письменной форме.</w:t>
      </w:r>
    </w:p>
    <w:p w14:paraId="1BA11A6E" w14:textId="77777777" w:rsidR="004513C5" w:rsidRDefault="004513C5">
      <w:pPr>
        <w:pStyle w:val="ConsPlusNormal"/>
        <w:jc w:val="both"/>
      </w:pPr>
    </w:p>
    <w:p w14:paraId="0E7FAA0F" w14:textId="77777777" w:rsidR="004513C5" w:rsidRDefault="004513C5">
      <w:pPr>
        <w:pStyle w:val="ConsPlusNormal"/>
        <w:jc w:val="both"/>
      </w:pPr>
    </w:p>
    <w:p w14:paraId="52ABA87C" w14:textId="77777777" w:rsidR="004513C5" w:rsidRDefault="004513C5">
      <w:pPr>
        <w:pStyle w:val="ConsPlusNormal"/>
        <w:pBdr>
          <w:top w:val="single" w:sz="6" w:space="0" w:color="auto"/>
        </w:pBdr>
        <w:spacing w:before="100" w:after="100"/>
        <w:jc w:val="both"/>
        <w:rPr>
          <w:sz w:val="2"/>
          <w:szCs w:val="2"/>
        </w:rPr>
      </w:pPr>
    </w:p>
    <w:p w14:paraId="5682F3E5" w14:textId="77777777" w:rsidR="000601C7" w:rsidRDefault="004513C5"/>
    <w:sectPr w:rsidR="000601C7" w:rsidSect="00452B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C5"/>
    <w:rsid w:val="001A6452"/>
    <w:rsid w:val="004513C5"/>
    <w:rsid w:val="00E45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96FC"/>
  <w15:chartTrackingRefBased/>
  <w15:docId w15:val="{82C023A7-9397-425C-A371-6E88CC19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3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13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13C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13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13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13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13C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13C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3B302142D385E7B38BE35B156A01C1B4B7B0C7A0BA25653AEE51E0DDDDE3BFB5A41D857B7ED14C4FC489685F4dA72M" TargetMode="External"/><Relationship Id="rId18" Type="http://schemas.openxmlformats.org/officeDocument/2006/relationships/hyperlink" Target="consultantplus://offline/ref=03B302142D385E7B38BE35B156A01C1B4C73087B0DA05653AEE51E0DDDDE3BFB5A41D857B7ED14C4FC489685F4dA72M" TargetMode="External"/><Relationship Id="rId26" Type="http://schemas.openxmlformats.org/officeDocument/2006/relationships/hyperlink" Target="consultantplus://offline/ref=03B302142D385E7B38BE35B156A01C1B4C730A7A0EAD5653AEE51E0DDDDE3BFB5A41D857B7ED14C4FC489685F4dA72M" TargetMode="External"/><Relationship Id="rId39" Type="http://schemas.openxmlformats.org/officeDocument/2006/relationships/hyperlink" Target="consultantplus://offline/ref=03B302142D385E7B38BE35B156A01C1B4B7B0C7A0BA25653AEE51E0DDDDE3BFB4841805BB5E80AC6FB5DC0D4B2F5659CA86068967E6E61D1d770M" TargetMode="External"/><Relationship Id="rId21" Type="http://schemas.openxmlformats.org/officeDocument/2006/relationships/hyperlink" Target="consultantplus://offline/ref=03B302142D385E7B38BE35B156A01C1B4C72047D09A55653AEE51E0DDDDE3BFB5A41D857B7ED14C4FC489685F4dA72M" TargetMode="External"/><Relationship Id="rId34" Type="http://schemas.openxmlformats.org/officeDocument/2006/relationships/hyperlink" Target="consultantplus://offline/ref=03B302142D385E7B38BE35B156A01C1B4C790C7B0BA75653AEE51E0DDDDE3BFB5A41D857B7ED14C4FC489685F4dA72M" TargetMode="External"/><Relationship Id="rId42" Type="http://schemas.openxmlformats.org/officeDocument/2006/relationships/hyperlink" Target="consultantplus://offline/ref=03B302142D385E7B38BE35B156A01C1B4C72047D09AD5653AEE51E0DDDDE3BFB4841805BB5E809C1FD5DC0D4B2F5659CA86068967E6E61D1d770M" TargetMode="External"/><Relationship Id="rId47" Type="http://schemas.openxmlformats.org/officeDocument/2006/relationships/hyperlink" Target="consultantplus://offline/ref=03B302142D385E7B38BE35B156A01C1B4C73087B0DA05653AEE51E0DDDDE3BFB48418058B7EC0190AE12C188F4A5769EAE606A9562d67EM" TargetMode="External"/><Relationship Id="rId50" Type="http://schemas.openxmlformats.org/officeDocument/2006/relationships/hyperlink" Target="consultantplus://offline/ref=03B302142D385E7B38BE35B156A01C1B4B7B0D7B0FA65653AEE51E0DDDDE3BFB48418058B5ED03C6F402C5C1A3AD6A9BB37E6B8B626C63dD71M" TargetMode="External"/><Relationship Id="rId55" Type="http://schemas.openxmlformats.org/officeDocument/2006/relationships/hyperlink" Target="consultantplus://offline/ref=03B302142D385E7B38BE35B156A01C1B4C730A7A0EA15653AEE51E0DDDDE3BFB4841805FBEBC5B80AA5B9680E8A06B80AF7E6Ad977M" TargetMode="External"/><Relationship Id="rId63" Type="http://schemas.openxmlformats.org/officeDocument/2006/relationships/hyperlink" Target="consultantplus://offline/ref=03B302142D385E7B38BE35B156A01C1B4C73087B0DA05653AEE51E0DDDDE3BFB48418059BCEA0190AE12C188F4A5769EAE606A9562d67EM" TargetMode="External"/><Relationship Id="rId68" Type="http://schemas.openxmlformats.org/officeDocument/2006/relationships/hyperlink" Target="consultantplus://offline/ref=03B302142D385E7B38BE35B156A01C1B4C73087B0DA05653AEE51E0DDDDE3BFB48418058B6EA0190AE12C188F4A5769EAE606A9562d67EM" TargetMode="External"/><Relationship Id="rId76" Type="http://schemas.openxmlformats.org/officeDocument/2006/relationships/hyperlink" Target="consultantplus://offline/ref=03B302142D385E7B38BE35B156A01C1B4C72047D09AD5653AEE51E0DDDDE3BFB48418058BCE80190AE12C188F4A5769EAE606A9562d67EM" TargetMode="External"/><Relationship Id="rId84" Type="http://schemas.openxmlformats.org/officeDocument/2006/relationships/hyperlink" Target="consultantplus://offline/ref=03B302142D385E7B38BE35B156A01C1B4C72047D09AD5653AEE51E0DDDDE3BFB4841805BB5E809C1FD5DC0D4B2F5659CA86068967E6E61D1d770M" TargetMode="External"/><Relationship Id="rId89" Type="http://schemas.openxmlformats.org/officeDocument/2006/relationships/theme" Target="theme/theme1.xml"/><Relationship Id="rId7" Type="http://schemas.openxmlformats.org/officeDocument/2006/relationships/hyperlink" Target="consultantplus://offline/ref=03B302142D385E7B38BE35B156A01C1B4B7B0D7B0DA05653AEE51E0DDDDE3BFB4841805CBDE35E95BB039987F3BE689DB37C6897d672M" TargetMode="External"/><Relationship Id="rId71" Type="http://schemas.openxmlformats.org/officeDocument/2006/relationships/hyperlink" Target="consultantplus://offline/ref=03B302142D385E7B38BE35B156A01C1B4C73087B0DA05653AEE51E0DDDDE3BFB4841805BB5E80BC3FD5DC0D4B2F5659CA86068967E6E61D1d770M" TargetMode="External"/><Relationship Id="rId2" Type="http://schemas.openxmlformats.org/officeDocument/2006/relationships/settings" Target="settings.xml"/><Relationship Id="rId16" Type="http://schemas.openxmlformats.org/officeDocument/2006/relationships/hyperlink" Target="consultantplus://offline/ref=03B302142D385E7B38BE35B156A01C1B4C72047D09AD5653AEE51E0DDDDE3BFB4841805BB5E80ACDFB5DC0D4B2F5659CA86068967E6E61D1d770M" TargetMode="External"/><Relationship Id="rId29" Type="http://schemas.openxmlformats.org/officeDocument/2006/relationships/hyperlink" Target="consultantplus://offline/ref=03B302142D385E7B38BE35B156A01C1B4C73087B0FA25653AEE51E0DDDDE3BFB5A41D857B7ED14C4FC489685F4dA72M" TargetMode="External"/><Relationship Id="rId11" Type="http://schemas.openxmlformats.org/officeDocument/2006/relationships/hyperlink" Target="consultantplus://offline/ref=03B302142D385E7B38BE2BBC40CC431E4F7152770BA65D04F6B8185A828E3DAE0801860EE4AC5FC9FD538A85F5BE6A9EAFd77CM" TargetMode="External"/><Relationship Id="rId24" Type="http://schemas.openxmlformats.org/officeDocument/2006/relationships/hyperlink" Target="consultantplus://offline/ref=03B302142D385E7B38BE35B156A01C1B4C730D7C0AA35653AEE51E0DDDDE3BFB5A41D857B7ED14C4FC489685F4dA72M" TargetMode="External"/><Relationship Id="rId32" Type="http://schemas.openxmlformats.org/officeDocument/2006/relationships/hyperlink" Target="consultantplus://offline/ref=03B302142D385E7B38BE2BBC40CC431E4F7152770BA65B05FBB7185A828E3DAE0801860EF6AC07C5FF569587F2AB3CCFE92B6597657261D06C8D4539d57BM" TargetMode="External"/><Relationship Id="rId37" Type="http://schemas.openxmlformats.org/officeDocument/2006/relationships/hyperlink" Target="consultantplus://offline/ref=03B302142D385E7B38BE35B156A01C1B4C790C7B0BA75653AEE51E0DDDDE3BFB4841805BB1E35E95BB039987F3BE689DB37C6897d672M" TargetMode="External"/><Relationship Id="rId40" Type="http://schemas.openxmlformats.org/officeDocument/2006/relationships/hyperlink" Target="consultantplus://offline/ref=03B302142D385E7B38BE35B156A01C1B4C73087B0DA05653AEE51E0DDDDE3BFB4841805BB5E808C3F95DC0D4B2F5659CA86068967E6E61D1d770M" TargetMode="External"/><Relationship Id="rId45" Type="http://schemas.openxmlformats.org/officeDocument/2006/relationships/hyperlink" Target="consultantplus://offline/ref=03B302142D385E7B38BE35B156A01C1B4B7A0A780BAC5653AEE51E0DDDDE3BFB4841805BB5E80ACCF75DC0D4B2F5659CA86068967E6E61D1d770M" TargetMode="External"/><Relationship Id="rId53" Type="http://schemas.openxmlformats.org/officeDocument/2006/relationships/hyperlink" Target="consultantplus://offline/ref=03B302142D385E7B38BE35B156A01C1B4B7A0A780BAC5653AEE51E0DDDDE3BFB5A41D857B7ED14C4FC489685F4dA72M" TargetMode="External"/><Relationship Id="rId58" Type="http://schemas.openxmlformats.org/officeDocument/2006/relationships/hyperlink" Target="consultantplus://offline/ref=03B302142D385E7B38BE35B156A01C1B4C73087B0DA05653AEE51E0DDDDE3BFB48418053B6E35E95BB039987F3BE689DB37C6897d672M" TargetMode="External"/><Relationship Id="rId66" Type="http://schemas.openxmlformats.org/officeDocument/2006/relationships/hyperlink" Target="consultantplus://offline/ref=03B302142D385E7B38BE35B156A01C1B4C73087B0DA05653AEE51E0DDDDE3BFB48418059BCEF0190AE12C188F4A5769EAE606A9562d67EM" TargetMode="External"/><Relationship Id="rId74" Type="http://schemas.openxmlformats.org/officeDocument/2006/relationships/hyperlink" Target="consultantplus://offline/ref=03B302142D385E7B38BE35B156A01C1B4C72047D09AD5653AEE51E0DDDDE3BFB4841805BB5E809C1FD5DC0D4B2F5659CA86068967E6E61D1d770M" TargetMode="External"/><Relationship Id="rId79" Type="http://schemas.openxmlformats.org/officeDocument/2006/relationships/hyperlink" Target="consultantplus://offline/ref=03B302142D385E7B38BE35B156A01C1B4C72047D09AD5653AEE51E0DDDDE3BFB4841805BB5E809C1FD5DC0D4B2F5659CA86068967E6E61D1d770M" TargetMode="External"/><Relationship Id="rId87" Type="http://schemas.openxmlformats.org/officeDocument/2006/relationships/hyperlink" Target="consultantplus://offline/ref=03B302142D385E7B38BE35B156A01C1B4C72047D09AD5653AEE51E0DDDDE3BFB4841805BB5E809C1FD5DC0D4B2F5659CA86068967E6E61D1d770M" TargetMode="External"/><Relationship Id="rId5" Type="http://schemas.openxmlformats.org/officeDocument/2006/relationships/hyperlink" Target="consultantplus://offline/ref=03B302142D385E7B38BE35B156A01C1B4C72047D09AD5653AEE51E0DDDDE3BFB4841805BB5E80ACDFB5DC0D4B2F5659CA86068967E6E61D1d770M" TargetMode="External"/><Relationship Id="rId61" Type="http://schemas.openxmlformats.org/officeDocument/2006/relationships/hyperlink" Target="consultantplus://offline/ref=03B302142D385E7B38BE35B156A01C1B4C73087B0DA05653AEE51E0DDDDE3BFB48418053B6E35E95BB039987F3BE689DB37C6897d672M" TargetMode="External"/><Relationship Id="rId82" Type="http://schemas.openxmlformats.org/officeDocument/2006/relationships/hyperlink" Target="consultantplus://offline/ref=03B302142D385E7B38BE35B156A01C1B4C72047D09AD5653AEE51E0DDDDE3BFB4841805BB5E809C1FD5DC0D4B2F5659CA86068967E6E61D1d770M" TargetMode="External"/><Relationship Id="rId19" Type="http://schemas.openxmlformats.org/officeDocument/2006/relationships/hyperlink" Target="consultantplus://offline/ref=03B302142D385E7B38BE35B156A01C1B4B7B0D7B0DA05653AEE51E0DDDDE3BFB4841805CBDE35E95BB039987F3BE689DB37C6897d672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3B302142D385E7B38BE2BBC40CC431E4F7152770BA65A01FAB8185A828E3DAE0801860EE4AC5FC9FD538A85F5BE6A9EAFd77CM" TargetMode="External"/><Relationship Id="rId14" Type="http://schemas.openxmlformats.org/officeDocument/2006/relationships/hyperlink" Target="consultantplus://offline/ref=03B302142D385E7B38BE35B156A01C1B4B7B0D7B0FA65653AEE51E0DDDDE3BFB5A41D857B7ED14C4FC489685F4dA72M" TargetMode="External"/><Relationship Id="rId22" Type="http://schemas.openxmlformats.org/officeDocument/2006/relationships/hyperlink" Target="consultantplus://offline/ref=03B302142D385E7B38BE35B156A01C1B4C730A7B01A65653AEE51E0DDDDE3BFB5A41D857B7ED14C4FC489685F4dA72M" TargetMode="External"/><Relationship Id="rId27" Type="http://schemas.openxmlformats.org/officeDocument/2006/relationships/hyperlink" Target="consultantplus://offline/ref=03B302142D385E7B38BE35B156A01C1B4B7B0C7A0BA25653AEE51E0DDDDE3BFB5A41D857B7ED14C4FC489685F4dA72M" TargetMode="External"/><Relationship Id="rId30" Type="http://schemas.openxmlformats.org/officeDocument/2006/relationships/hyperlink" Target="consultantplus://offline/ref=03B302142D385E7B38BE2BBC40CC431E4F71527708AD550DF0B6185A828E3DAE0801860EE4AC5FC9FD538A85F5BE6A9EAFd77CM" TargetMode="External"/><Relationship Id="rId35" Type="http://schemas.openxmlformats.org/officeDocument/2006/relationships/hyperlink" Target="consultantplus://offline/ref=03B302142D385E7B38BE35B156A01C1B4C7D0B7D01A55653AEE51E0DDDDE3BFB5A41D857B7ED14C4FC489685F4dA72M" TargetMode="External"/><Relationship Id="rId43" Type="http://schemas.openxmlformats.org/officeDocument/2006/relationships/hyperlink" Target="consultantplus://offline/ref=03B302142D385E7B38BE35B156A01C1B4C72047D09AD5653AEE51E0DDDDE3BFB4841805BB5E809C1FD5DC0D4B2F5659CA86068967E6E61D1d770M" TargetMode="External"/><Relationship Id="rId48" Type="http://schemas.openxmlformats.org/officeDocument/2006/relationships/hyperlink" Target="consultantplus://offline/ref=03B302142D385E7B38BE35B156A01C1B4C73087B0DA05653AEE51E0DDDDE3BFB48418053B6E35E95BB039987F3BE689DB37C6897d672M" TargetMode="External"/><Relationship Id="rId56" Type="http://schemas.openxmlformats.org/officeDocument/2006/relationships/hyperlink" Target="consultantplus://offline/ref=03B302142D385E7B38BE35B156A01C1B4C72097A09A15653AEE51E0DDDDE3BFB5A41D857B7ED14C4FC489685F4dA72M" TargetMode="External"/><Relationship Id="rId64" Type="http://schemas.openxmlformats.org/officeDocument/2006/relationships/hyperlink" Target="consultantplus://offline/ref=03B302142D385E7B38BE35B156A01C1B4C73087B0DA05653AEE51E0DDDDE3BFB48418059BCE00190AE12C188F4A5769EAE606A9562d67EM" TargetMode="External"/><Relationship Id="rId69" Type="http://schemas.openxmlformats.org/officeDocument/2006/relationships/hyperlink" Target="consultantplus://offline/ref=03B302142D385E7B38BE35B156A01C1B4C73087B0DA05653AEE51E0DDDDE3BFB48418058B7EC0190AE12C188F4A5769EAE606A9562d67EM" TargetMode="External"/><Relationship Id="rId77" Type="http://schemas.openxmlformats.org/officeDocument/2006/relationships/hyperlink" Target="consultantplus://offline/ref=03B302142D385E7B38BE2BBC40CC431E4F7152770BA75C0DF2B4185A828E3DAE0801860EE4AC5FC9FD538A85F5BE6A9EAFd77CM" TargetMode="External"/><Relationship Id="rId8" Type="http://schemas.openxmlformats.org/officeDocument/2006/relationships/hyperlink" Target="consultantplus://offline/ref=03B302142D385E7B38BE2BBC40CC431E4F7152770BA65B05FBB7185A828E3DAE0801860EF6AC07C5FF569587F2AB3CCFE92B6597657261D06C8D4539d57BM" TargetMode="External"/><Relationship Id="rId51" Type="http://schemas.openxmlformats.org/officeDocument/2006/relationships/hyperlink" Target="consultantplus://offline/ref=03B302142D385E7B38BE35B156A01C1B4C73087B0DA05653AEE51E0DDDDE3BFB5A41D857B7ED14C4FC489685F4dA72M" TargetMode="External"/><Relationship Id="rId72" Type="http://schemas.openxmlformats.org/officeDocument/2006/relationships/hyperlink" Target="consultantplus://offline/ref=03B302142D385E7B38BE35B156A01C1B4C72047D09AD5653AEE51E0DDDDE3BFB4841805BB5E809C1FD5DC0D4B2F5659CA86068967E6E61D1d770M" TargetMode="External"/><Relationship Id="rId80" Type="http://schemas.openxmlformats.org/officeDocument/2006/relationships/hyperlink" Target="consultantplus://offline/ref=03B302142D385E7B38BE35B156A01C1B4C72047D09AD5653AEE51E0DDDDE3BFB4841805BB5E809C1FD5DC0D4B2F5659CA86068967E6E61D1d770M" TargetMode="External"/><Relationship Id="rId85" Type="http://schemas.openxmlformats.org/officeDocument/2006/relationships/hyperlink" Target="consultantplus://offline/ref=03B302142D385E7B38BE35B156A01C1B4C72047D09AD5653AEE51E0DDDDE3BFB4841805BB5E809C1FD5DC0D4B2F5659CA86068967E6E61D1d770M" TargetMode="External"/><Relationship Id="rId3" Type="http://schemas.openxmlformats.org/officeDocument/2006/relationships/webSettings" Target="webSettings.xml"/><Relationship Id="rId12" Type="http://schemas.openxmlformats.org/officeDocument/2006/relationships/hyperlink" Target="consultantplus://offline/ref=03B302142D385E7B38BE2BBC40CC431E4F7152770BA65A07F7B6185A828E3DAE0801860EE4AC5FC9FD538A85F5BE6A9EAFd77CM" TargetMode="External"/><Relationship Id="rId17" Type="http://schemas.openxmlformats.org/officeDocument/2006/relationships/hyperlink" Target="consultantplus://offline/ref=03B302142D385E7B38BE35B156A01C1B4B7A0A780BAC5653AEE51E0DDDDE3BFB5A41D857B7ED14C4FC489685F4dA72M" TargetMode="External"/><Relationship Id="rId25" Type="http://schemas.openxmlformats.org/officeDocument/2006/relationships/hyperlink" Target="consultantplus://offline/ref=03B302142D385E7B38BE35B156A01C1B4C730A7B01A35653AEE51E0DDDDE3BFB5A41D857B7ED14C4FC489685F4dA72M" TargetMode="External"/><Relationship Id="rId33" Type="http://schemas.openxmlformats.org/officeDocument/2006/relationships/hyperlink" Target="consultantplus://offline/ref=03B302142D385E7B38BE2BBC40CC431E4F7152770BA65E04F6B2185A828E3DAE0801860EE4AC5FC9FD538A85F5BE6A9EAFd77CM" TargetMode="External"/><Relationship Id="rId38" Type="http://schemas.openxmlformats.org/officeDocument/2006/relationships/hyperlink" Target="consultantplus://offline/ref=03B302142D385E7B38BE35B156A01C1B4C73087B0DA05653AEE51E0DDDDE3BFB48418053B6E35E95BB039987F3BE689DB37C6897d672M" TargetMode="External"/><Relationship Id="rId46" Type="http://schemas.openxmlformats.org/officeDocument/2006/relationships/hyperlink" Target="consultantplus://offline/ref=03B302142D385E7B38BE35B156A01C1B4C73087B0DA05653AEE51E0DDDDE3BFB48418053B6E35E95BB039987F3BE689DB37C6897d672M" TargetMode="External"/><Relationship Id="rId59" Type="http://schemas.openxmlformats.org/officeDocument/2006/relationships/hyperlink" Target="consultantplus://offline/ref=03B302142D385E7B38BE35B156A01C1B4C73087B0DA05653AEE51E0DDDDE3BFB5A41D857B7ED14C4FC489685F4dA72M" TargetMode="External"/><Relationship Id="rId67" Type="http://schemas.openxmlformats.org/officeDocument/2006/relationships/hyperlink" Target="consultantplus://offline/ref=03B302142D385E7B38BE35B156A01C1B4C73087B0DA05653AEE51E0DDDDE3BFB48418058B7ED0190AE12C188F4A5769EAE606A9562d67EM" TargetMode="External"/><Relationship Id="rId20" Type="http://schemas.openxmlformats.org/officeDocument/2006/relationships/hyperlink" Target="consultantplus://offline/ref=03B302142D385E7B38BE35B156A01C1B4C790C7B0BA75653AEE51E0DDDDE3BFB5A41D857B7ED14C4FC489685F4dA72M" TargetMode="External"/><Relationship Id="rId41" Type="http://schemas.openxmlformats.org/officeDocument/2006/relationships/hyperlink" Target="consultantplus://offline/ref=03B302142D385E7B38BE35B156A01C1B4C72047D09AD5653AEE51E0DDDDE3BFB48418059B6E10190AE12C188F4A5769EAE606A9562d67EM" TargetMode="External"/><Relationship Id="rId54" Type="http://schemas.openxmlformats.org/officeDocument/2006/relationships/hyperlink" Target="consultantplus://offline/ref=03B302142D385E7B38BE35B156A01C1B4C72047D09AD5653AEE51E0DDDDE3BFB5A41D857B7ED14C4FC489685F4dA72M" TargetMode="External"/><Relationship Id="rId62" Type="http://schemas.openxmlformats.org/officeDocument/2006/relationships/hyperlink" Target="consultantplus://offline/ref=03B302142D385E7B38BE35B156A01C1B4C73087B0DA05653AEE51E0DDDDE3BFB4841805BB1E00190AE12C188F4A5769EAE606A9562d67EM" TargetMode="External"/><Relationship Id="rId70" Type="http://schemas.openxmlformats.org/officeDocument/2006/relationships/hyperlink" Target="consultantplus://offline/ref=03B302142D385E7B38BE35B156A01C1B4C73087B0DA05653AEE51E0DDDDE3BFB5A41D857B7ED14C4FC489685F4dA72M" TargetMode="External"/><Relationship Id="rId75" Type="http://schemas.openxmlformats.org/officeDocument/2006/relationships/hyperlink" Target="consultantplus://offline/ref=03B302142D385E7B38BE35B156A01C1B4C72047D09AD5653AEE51E0DDDDE3BFB4841805BB5E809C1FD5DC0D4B2F5659CA86068967E6E61D1d770M" TargetMode="External"/><Relationship Id="rId83" Type="http://schemas.openxmlformats.org/officeDocument/2006/relationships/hyperlink" Target="consultantplus://offline/ref=03B302142D385E7B38BE35B156A01C1B4C72047D09AD5653AEE51E0DDDDE3BFB4841805BB5E809C1FD5DC0D4B2F5659CA86068967E6E61D1d770M"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3B302142D385E7B38BE35B156A01C1B4C73087B0DA05653AEE51E0DDDDE3BFB5A41D857B7ED14C4FC489685F4dA72M" TargetMode="External"/><Relationship Id="rId15" Type="http://schemas.openxmlformats.org/officeDocument/2006/relationships/hyperlink" Target="consultantplus://offline/ref=03B302142D385E7B38BE35B156A01C1B4C720F7E01A55653AEE51E0DDDDE3BFB5A41D857B7ED14C4FC489685F4dA72M" TargetMode="External"/><Relationship Id="rId23" Type="http://schemas.openxmlformats.org/officeDocument/2006/relationships/hyperlink" Target="consultantplus://offline/ref=03B302142D385E7B38BE35B156A01C1B4C730A7A0EA15653AEE51E0DDDDE3BFB5A41D857B7ED14C4FC489685F4dA72M" TargetMode="External"/><Relationship Id="rId28" Type="http://schemas.openxmlformats.org/officeDocument/2006/relationships/hyperlink" Target="consultantplus://offline/ref=03B302142D385E7B38BE35B156A01C1B4B7A05780EA65653AEE51E0DDDDE3BFB5A41D857B7ED14C4FC489685F4dA72M" TargetMode="External"/><Relationship Id="rId36" Type="http://schemas.openxmlformats.org/officeDocument/2006/relationships/hyperlink" Target="consultantplus://offline/ref=03B302142D385E7B38BE35B156A01C1B4C73087B0DA05653AEE51E0DDDDE3BFB4841805BBDE00190AE12C188F4A5769EAE606A9562d67EM" TargetMode="External"/><Relationship Id="rId49" Type="http://schemas.openxmlformats.org/officeDocument/2006/relationships/hyperlink" Target="consultantplus://offline/ref=03B302142D385E7B38BE35B156A01C1B4C73087B0DA05653AEE51E0DDDDE3BFB4841805BB1E00190AE12C188F4A5769EAE606A9562d67EM" TargetMode="External"/><Relationship Id="rId57" Type="http://schemas.openxmlformats.org/officeDocument/2006/relationships/hyperlink" Target="consultantplus://offline/ref=03B302142D385E7B38BE35B156A01C1B4C72057B00A65653AEE51E0DDDDE3BFB4841805BB5E808C1F85DC0D4B2F5659CA86068967E6E61D1d770M" TargetMode="External"/><Relationship Id="rId10" Type="http://schemas.openxmlformats.org/officeDocument/2006/relationships/hyperlink" Target="consultantplus://offline/ref=03B302142D385E7B38BE2BBC40CC431E4F7152770BA75905FAB9185A828E3DAE0801860EE4AC5FC9FD538A85F5BE6A9EAFd77CM" TargetMode="External"/><Relationship Id="rId31" Type="http://schemas.openxmlformats.org/officeDocument/2006/relationships/hyperlink" Target="consultantplus://offline/ref=03B302142D385E7B38BE2BBC40CC431E4F7152770BA75A02FBB6185A828E3DAE0801860EE4AC5FC9FD538A85F5BE6A9EAFd77CM" TargetMode="External"/><Relationship Id="rId44" Type="http://schemas.openxmlformats.org/officeDocument/2006/relationships/hyperlink" Target="consultantplus://offline/ref=03B302142D385E7B38BE35B156A01C1B4C72047D09AD5653AEE51E0DDDDE3BFB48418059B0E10190AE12C188F4A5769EAE606A9562d67EM" TargetMode="External"/><Relationship Id="rId52" Type="http://schemas.openxmlformats.org/officeDocument/2006/relationships/hyperlink" Target="consultantplus://offline/ref=03B302142D385E7B38BE35B156A01C1B4C72047D09AD5653AEE51E0DDDDE3BFB4841805BB5E809C1FD5DC0D4B2F5659CA86068967E6E61D1d770M" TargetMode="External"/><Relationship Id="rId60" Type="http://schemas.openxmlformats.org/officeDocument/2006/relationships/hyperlink" Target="consultantplus://offline/ref=03B302142D385E7B38BE35B156A01C1B4C73087B0DA05653AEE51E0DDDDE3BFB48418058BDEB0190AE12C188F4A5769EAE606A9562d67EM" TargetMode="External"/><Relationship Id="rId65" Type="http://schemas.openxmlformats.org/officeDocument/2006/relationships/hyperlink" Target="consultantplus://offline/ref=03B302142D385E7B38BE35B156A01C1B4C73087B0DA05653AEE51E0DDDDE3BFB48418059BCEA0190AE12C188F4A5769EAE606A9562d67EM" TargetMode="External"/><Relationship Id="rId73" Type="http://schemas.openxmlformats.org/officeDocument/2006/relationships/hyperlink" Target="consultantplus://offline/ref=03B302142D385E7B38BE35B156A01C1B4C72047D09AD5653AEE51E0DDDDE3BFB4841805BB5E809C1FD5DC0D4B2F5659CA86068967E6E61D1d770M" TargetMode="External"/><Relationship Id="rId78" Type="http://schemas.openxmlformats.org/officeDocument/2006/relationships/hyperlink" Target="consultantplus://offline/ref=03B302142D385E7B38BE35B156A01C1B4C72047D09AD5653AEE51E0DDDDE3BFB4841805BB5E809C1FD5DC0D4B2F5659CA86068967E6E61D1d770M" TargetMode="External"/><Relationship Id="rId81" Type="http://schemas.openxmlformats.org/officeDocument/2006/relationships/hyperlink" Target="consultantplus://offline/ref=03B302142D385E7B38BE35B156A01C1B4C72047D09AD5653AEE51E0DDDDE3BFB4841805BB5E809C1FD5DC0D4B2F5659CA86068967E6E61D1d770M" TargetMode="External"/><Relationship Id="rId86" Type="http://schemas.openxmlformats.org/officeDocument/2006/relationships/hyperlink" Target="consultantplus://offline/ref=03B302142D385E7B38BE35B156A01C1B4C72047D09AD5653AEE51E0DDDDE3BFB4841805BB5E809C1FD5DC0D4B2F5659CA86068967E6E61D1d77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18423</Words>
  <Characters>105013</Characters>
  <Application>Microsoft Office Word</Application>
  <DocSecurity>0</DocSecurity>
  <Lines>875</Lines>
  <Paragraphs>246</Paragraphs>
  <ScaleCrop>false</ScaleCrop>
  <Company/>
  <LinksUpToDate>false</LinksUpToDate>
  <CharactersWithSpaces>123190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Косенькова Алла Сергеевна</dc:creator>
  <cp:keywords/>
  <dc:description/>
  <cp:lastModifiedBy>Косенькова Алла Сергеевна</cp:lastModifiedBy>
  <cp:revision>1</cp:revision>
  <dcterms:created xsi:type="dcterms:W3CDTF">2022-03-25T12:59:00Z</dcterms:created>
  <dcterms:modified xsi:type="dcterms:W3CDTF">2022-03-25T12:59:00Z</dcterms:modified>
</cp:coreProperties>
</file>