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1E0"/>
      </w:tblPr>
      <w:tblGrid>
        <w:gridCol w:w="4784"/>
        <w:gridCol w:w="4785"/>
      </w:tblGrid>
      <w:tr w:rsidR="00256886" w:rsidRPr="00DF1C31" w:rsidTr="000F6B55">
        <w:tc>
          <w:tcPr>
            <w:tcW w:w="2500" w:type="pct"/>
          </w:tcPr>
          <w:p w:rsidR="00256886" w:rsidRPr="00DF1C31" w:rsidRDefault="00256886" w:rsidP="000F6B55">
            <w:pPr>
              <w:rPr>
                <w:sz w:val="26"/>
                <w:szCs w:val="26"/>
              </w:rPr>
            </w:pPr>
          </w:p>
        </w:tc>
        <w:tc>
          <w:tcPr>
            <w:tcW w:w="2500" w:type="pct"/>
          </w:tcPr>
          <w:p w:rsidR="00256886" w:rsidRPr="00864782" w:rsidRDefault="00256886" w:rsidP="00E07B64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r w:rsidRPr="003218C4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5 к приказу                             от __________2013</w:t>
            </w:r>
            <w:r w:rsidRPr="003218C4">
              <w:rPr>
                <w:rFonts w:ascii="Times New Roman" w:hAnsi="Times New Roman"/>
                <w:sz w:val="28"/>
                <w:szCs w:val="28"/>
              </w:rPr>
              <w:t xml:space="preserve">  № ______</w:t>
            </w:r>
            <w:bookmarkEnd w:id="0"/>
          </w:p>
        </w:tc>
      </w:tr>
    </w:tbl>
    <w:p w:rsidR="00256886" w:rsidRDefault="00256886" w:rsidP="004471A2">
      <w:pPr>
        <w:ind w:left="5940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256886" w:rsidRPr="006C7ED2" w:rsidRDefault="00256886" w:rsidP="00DB139F">
      <w:pPr>
        <w:spacing w:line="240" w:lineRule="auto"/>
        <w:ind w:right="-1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6C7ED2">
        <w:rPr>
          <w:rFonts w:ascii="Times New Roman" w:hAnsi="Times New Roman"/>
          <w:b/>
          <w:bCs/>
          <w:sz w:val="28"/>
          <w:szCs w:val="28"/>
        </w:rPr>
        <w:t>С</w:t>
      </w:r>
      <w:r w:rsidRPr="006C7ED2">
        <w:rPr>
          <w:rFonts w:ascii="Times New Roman" w:hAnsi="Times New Roman"/>
          <w:b/>
          <w:bCs/>
          <w:iCs/>
          <w:sz w:val="28"/>
          <w:szCs w:val="28"/>
        </w:rPr>
        <w:t xml:space="preserve">хема отчета по клинико-экспертной работе  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за 2012 год </w:t>
      </w:r>
      <w:r w:rsidRPr="006C7ED2">
        <w:rPr>
          <w:rFonts w:ascii="Times New Roman" w:hAnsi="Times New Roman"/>
          <w:b/>
          <w:bCs/>
          <w:iCs/>
          <w:sz w:val="28"/>
          <w:szCs w:val="28"/>
        </w:rPr>
        <w:t xml:space="preserve">                                            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              для </w:t>
      </w:r>
      <w:r w:rsidRPr="006C7ED2">
        <w:rPr>
          <w:rFonts w:ascii="Times New Roman" w:hAnsi="Times New Roman"/>
          <w:b/>
          <w:bCs/>
          <w:iCs/>
          <w:sz w:val="28"/>
          <w:szCs w:val="28"/>
        </w:rPr>
        <w:t>медицинских организаций</w:t>
      </w:r>
      <w:r w:rsidRPr="006C7ED2">
        <w:rPr>
          <w:rFonts w:ascii="Times New Roman" w:hAnsi="Times New Roman"/>
          <w:b/>
          <w:bCs/>
          <w:sz w:val="28"/>
          <w:szCs w:val="28"/>
        </w:rPr>
        <w:t xml:space="preserve"> городских округов и муниципальных районов Волгоградской обла</w:t>
      </w:r>
      <w:r>
        <w:rPr>
          <w:rFonts w:ascii="Times New Roman" w:hAnsi="Times New Roman"/>
          <w:b/>
          <w:bCs/>
          <w:sz w:val="28"/>
          <w:szCs w:val="28"/>
        </w:rPr>
        <w:t>сти, оказывающих стационарную медицинскую помощь</w:t>
      </w:r>
    </w:p>
    <w:p w:rsidR="00256886" w:rsidRPr="003D0541" w:rsidRDefault="00256886" w:rsidP="003D054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</w:t>
      </w:r>
      <w:r w:rsidRPr="003D0541">
        <w:rPr>
          <w:rFonts w:ascii="Times New Roman" w:hAnsi="Times New Roman"/>
          <w:bCs/>
          <w:iCs/>
          <w:sz w:val="28"/>
          <w:szCs w:val="28"/>
        </w:rPr>
        <w:t xml:space="preserve">В соответствии с </w:t>
      </w:r>
      <w:r w:rsidRPr="003D0541">
        <w:rPr>
          <w:rFonts w:ascii="Times New Roman" w:hAnsi="Times New Roman"/>
          <w:sz w:val="28"/>
          <w:szCs w:val="34"/>
        </w:rPr>
        <w:t>с</w:t>
      </w:r>
      <w:r w:rsidRPr="003D0541">
        <w:rPr>
          <w:rFonts w:ascii="Times New Roman" w:hAnsi="Times New Roman"/>
          <w:sz w:val="28"/>
          <w:szCs w:val="28"/>
        </w:rPr>
        <w:t xml:space="preserve">овместным </w:t>
      </w:r>
      <w:r w:rsidRPr="003D0541">
        <w:rPr>
          <w:rFonts w:ascii="Times New Roman" w:hAnsi="Times New Roman"/>
          <w:sz w:val="28"/>
          <w:szCs w:val="34"/>
        </w:rPr>
        <w:t xml:space="preserve">приказом </w:t>
      </w:r>
      <w:r w:rsidRPr="003D0541">
        <w:rPr>
          <w:rFonts w:ascii="Times New Roman" w:hAnsi="Times New Roman"/>
          <w:color w:val="000000"/>
          <w:sz w:val="28"/>
        </w:rPr>
        <w:t>Комитета по здравоохранению Администрации Волгоградской области, Волгоградского государственного медицинского университета, Волгоградского регионального отделения общероссийской общественной организации «Российская медицинская ассоциация», Территориального Фонда обязательного медицинского страхования Волгоградской области, ГУ - Волгоградское  региональное  отделение Фонда социального страхования РФ от 02.07.2007 № 703/918-км/265/2928 «О совершенствовании системы контроля качества медицинской помощи населению Волгоградской области»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3D0541">
        <w:rPr>
          <w:rFonts w:ascii="Times New Roman" w:hAnsi="Times New Roman"/>
          <w:bCs/>
          <w:sz w:val="28"/>
          <w:szCs w:val="28"/>
        </w:rPr>
        <w:t>отчет по клинико-экспертно</w:t>
      </w:r>
      <w:r>
        <w:rPr>
          <w:rFonts w:ascii="Times New Roman" w:hAnsi="Times New Roman"/>
          <w:bCs/>
          <w:sz w:val="28"/>
          <w:szCs w:val="28"/>
        </w:rPr>
        <w:t xml:space="preserve">й работе медицинской организации, оказывающей стационарную медицинскую  помощь, </w:t>
      </w:r>
      <w:r w:rsidRPr="003D0541">
        <w:rPr>
          <w:rFonts w:ascii="Times New Roman" w:hAnsi="Times New Roman"/>
          <w:bCs/>
          <w:sz w:val="28"/>
          <w:szCs w:val="28"/>
        </w:rPr>
        <w:t>должен быть представлен в виде таблиц, распечатанных из программы АИС с в</w:t>
      </w:r>
      <w:r>
        <w:rPr>
          <w:rFonts w:ascii="Times New Roman" w:hAnsi="Times New Roman"/>
          <w:bCs/>
          <w:sz w:val="28"/>
          <w:szCs w:val="28"/>
        </w:rPr>
        <w:t>ыгрузкой программы с 01.01.2012 по 31.12.2012.</w:t>
      </w:r>
    </w:p>
    <w:p w:rsidR="00256886" w:rsidRDefault="00256886" w:rsidP="003D0541">
      <w:pPr>
        <w:pStyle w:val="OEM"/>
        <w:ind w:firstLine="500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256886" w:rsidRPr="005A6F85" w:rsidRDefault="00256886" w:rsidP="003D0541">
      <w:pPr>
        <w:pStyle w:val="OEM"/>
        <w:ind w:firstLine="500"/>
        <w:jc w:val="center"/>
        <w:rPr>
          <w:rFonts w:ascii="Times New Roman" w:hAnsi="Times New Roman" w:cs="Times New Roman"/>
          <w:sz w:val="28"/>
          <w:szCs w:val="28"/>
        </w:rPr>
      </w:pPr>
      <w:r w:rsidRPr="005A6F85">
        <w:rPr>
          <w:rFonts w:ascii="Times New Roman" w:hAnsi="Times New Roman" w:cs="Times New Roman"/>
          <w:noProof/>
          <w:sz w:val="28"/>
          <w:szCs w:val="28"/>
        </w:rPr>
        <w:t>К отчету прилагается аналитическая записка, включающая:</w:t>
      </w:r>
    </w:p>
    <w:p w:rsidR="00256886" w:rsidRPr="005A6F85" w:rsidRDefault="00256886" w:rsidP="003D0541">
      <w:pPr>
        <w:pStyle w:val="OEM"/>
        <w:spacing w:before="240"/>
        <w:rPr>
          <w:rFonts w:ascii="Times New Roman" w:hAnsi="Times New Roman" w:cs="Times New Roman"/>
          <w:sz w:val="28"/>
          <w:szCs w:val="28"/>
        </w:rPr>
      </w:pPr>
      <w:r w:rsidRPr="005A6F85">
        <w:rPr>
          <w:rFonts w:ascii="Times New Roman" w:hAnsi="Times New Roman" w:cs="Times New Roman"/>
          <w:sz w:val="28"/>
          <w:szCs w:val="28"/>
        </w:rPr>
        <w:t>1. Анализ клинико-экспертной рабо</w:t>
      </w:r>
      <w:r>
        <w:rPr>
          <w:rFonts w:ascii="Times New Roman" w:hAnsi="Times New Roman" w:cs="Times New Roman"/>
          <w:sz w:val="28"/>
          <w:szCs w:val="28"/>
        </w:rPr>
        <w:t>ты медицинской организации (при сводном отчете – анализ каждой медицинской организации).</w:t>
      </w:r>
    </w:p>
    <w:p w:rsidR="00256886" w:rsidRPr="005A6F85" w:rsidRDefault="00256886" w:rsidP="003D0541">
      <w:pPr>
        <w:pStyle w:val="OEM"/>
        <w:rPr>
          <w:noProof/>
          <w:sz w:val="28"/>
          <w:szCs w:val="28"/>
        </w:rPr>
      </w:pPr>
      <w:r w:rsidRPr="005A6F85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A6F85">
        <w:rPr>
          <w:rFonts w:ascii="Times New Roman" w:hAnsi="Times New Roman" w:cs="Times New Roman"/>
          <w:sz w:val="28"/>
          <w:szCs w:val="28"/>
        </w:rPr>
        <w:t>С</w:t>
      </w:r>
      <w:r w:rsidRPr="005A6F85">
        <w:rPr>
          <w:rFonts w:ascii="Times New Roman" w:hAnsi="Times New Roman" w:cs="Times New Roman"/>
          <w:noProof/>
          <w:sz w:val="28"/>
          <w:szCs w:val="28"/>
        </w:rPr>
        <w:t>равнительная характеристика клинико-экспертной работы</w:t>
      </w:r>
      <w:r>
        <w:rPr>
          <w:rFonts w:ascii="Times New Roman" w:hAnsi="Times New Roman" w:cs="Times New Roman"/>
          <w:noProof/>
          <w:sz w:val="28"/>
          <w:szCs w:val="28"/>
        </w:rPr>
        <w:t>, проводимой в структурных подразделениях медицинской организации (в случае сводного отчета – в каждой медицинской организации).</w:t>
      </w:r>
    </w:p>
    <w:p w:rsidR="00256886" w:rsidRPr="005A6F85" w:rsidRDefault="00256886" w:rsidP="003D0541">
      <w:pPr>
        <w:pStyle w:val="OEM"/>
        <w:rPr>
          <w:rFonts w:ascii="Times New Roman" w:hAnsi="Times New Roman" w:cs="Times New Roman"/>
          <w:noProof/>
          <w:sz w:val="28"/>
          <w:szCs w:val="28"/>
        </w:rPr>
      </w:pPr>
      <w:r w:rsidRPr="005A6F85">
        <w:rPr>
          <w:rFonts w:ascii="Times New Roman" w:hAnsi="Times New Roman" w:cs="Times New Roman"/>
          <w:noProof/>
          <w:sz w:val="28"/>
          <w:szCs w:val="28"/>
        </w:rPr>
        <w:t xml:space="preserve">3.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5A6F85">
        <w:rPr>
          <w:rFonts w:ascii="Times New Roman" w:hAnsi="Times New Roman" w:cs="Times New Roman"/>
          <w:noProof/>
          <w:sz w:val="28"/>
          <w:szCs w:val="28"/>
        </w:rPr>
        <w:t>Сравнительный анализ клинико-эксп</w:t>
      </w:r>
      <w:r>
        <w:rPr>
          <w:rFonts w:ascii="Times New Roman" w:hAnsi="Times New Roman" w:cs="Times New Roman"/>
          <w:noProof/>
          <w:sz w:val="28"/>
          <w:szCs w:val="28"/>
        </w:rPr>
        <w:t>ертной работы в сравнении с 2011</w:t>
      </w:r>
      <w:r w:rsidRPr="005A6F85">
        <w:rPr>
          <w:rFonts w:ascii="Times New Roman" w:hAnsi="Times New Roman" w:cs="Times New Roman"/>
          <w:noProof/>
          <w:sz w:val="28"/>
          <w:szCs w:val="28"/>
        </w:rPr>
        <w:t xml:space="preserve"> годом. </w:t>
      </w:r>
    </w:p>
    <w:p w:rsidR="00256886" w:rsidRPr="005A6F85" w:rsidRDefault="00256886" w:rsidP="003D0541">
      <w:pPr>
        <w:pStyle w:val="OEM"/>
        <w:rPr>
          <w:rFonts w:ascii="Times New Roman" w:hAnsi="Times New Roman" w:cs="Times New Roman"/>
          <w:noProof/>
          <w:sz w:val="28"/>
          <w:szCs w:val="28"/>
        </w:rPr>
      </w:pPr>
      <w:r w:rsidRPr="005A6F85">
        <w:rPr>
          <w:rFonts w:ascii="Times New Roman" w:hAnsi="Times New Roman" w:cs="Times New Roman"/>
          <w:sz w:val="28"/>
          <w:szCs w:val="28"/>
        </w:rPr>
        <w:t xml:space="preserve">4. </w:t>
      </w:r>
      <w:r w:rsidRPr="005A6F85">
        <w:rPr>
          <w:rFonts w:ascii="Times New Roman" w:hAnsi="Times New Roman" w:cs="Times New Roman"/>
          <w:noProof/>
          <w:sz w:val="28"/>
          <w:szCs w:val="28"/>
        </w:rPr>
        <w:t>Анализ причин, приведших к нарушению технологии оказания медицинской помощи.</w:t>
      </w:r>
    </w:p>
    <w:p w:rsidR="00256886" w:rsidRPr="003D0541" w:rsidRDefault="00256886" w:rsidP="003D0541">
      <w:pPr>
        <w:spacing w:line="24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3D0541">
        <w:rPr>
          <w:rFonts w:ascii="Times New Roman" w:hAnsi="Times New Roman"/>
          <w:noProof/>
          <w:sz w:val="28"/>
          <w:szCs w:val="28"/>
        </w:rPr>
        <w:t>5. Анализ проводимого в учреждении здравоохранения анкетирования мнения пациентов о качестве и доступности медицинской помощи населению.</w:t>
      </w:r>
      <w:r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                                                                   </w:t>
      </w:r>
      <w:r w:rsidRPr="003D0541">
        <w:rPr>
          <w:rFonts w:ascii="Times New Roman" w:hAnsi="Times New Roman"/>
          <w:noProof/>
          <w:sz w:val="28"/>
          <w:szCs w:val="28"/>
        </w:rPr>
        <w:t>6. Информация о принятых в отношении конкретного структурного подразделения, должностного лица и т.д. мерах, которые позволят уменьшить вероятность повторения или избежать дальнейших нарушений, а также принятые управленческие решения.</w:t>
      </w:r>
    </w:p>
    <w:p w:rsidR="00256886" w:rsidRDefault="00256886" w:rsidP="003D0541">
      <w:pPr>
        <w:jc w:val="both"/>
        <w:rPr>
          <w:noProof/>
          <w:sz w:val="28"/>
          <w:szCs w:val="28"/>
        </w:rPr>
      </w:pPr>
    </w:p>
    <w:p w:rsidR="00256886" w:rsidRDefault="00256886" w:rsidP="003D0541">
      <w:pPr>
        <w:jc w:val="both"/>
        <w:rPr>
          <w:noProof/>
          <w:sz w:val="28"/>
          <w:szCs w:val="28"/>
        </w:rPr>
      </w:pPr>
    </w:p>
    <w:p w:rsidR="00256886" w:rsidRDefault="00256886" w:rsidP="00903924">
      <w:pPr>
        <w:spacing w:after="120"/>
        <w:jc w:val="center"/>
        <w:sectPr w:rsidR="00256886" w:rsidSect="00226EB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pos w:val="beneathText"/>
          </w:footnotePr>
          <w:pgSz w:w="11905" w:h="16837"/>
          <w:pgMar w:top="1134" w:right="851" w:bottom="1134" w:left="1701" w:header="720" w:footer="720" w:gutter="0"/>
          <w:cols w:space="720"/>
          <w:docGrid w:linePitch="360"/>
        </w:sectPr>
      </w:pPr>
    </w:p>
    <w:p w:rsidR="00256886" w:rsidRPr="00142940" w:rsidRDefault="00256886" w:rsidP="00903924">
      <w:pPr>
        <w:spacing w:line="240" w:lineRule="auto"/>
      </w:pPr>
    </w:p>
    <w:sectPr w:rsidR="00256886" w:rsidRPr="00142940" w:rsidSect="009009C6">
      <w:footnotePr>
        <w:pos w:val="beneathText"/>
      </w:footnotePr>
      <w:pgSz w:w="16837" w:h="11905" w:orient="landscape"/>
      <w:pgMar w:top="170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6886" w:rsidRDefault="00256886" w:rsidP="000573A4">
      <w:pPr>
        <w:spacing w:after="0" w:line="240" w:lineRule="auto"/>
      </w:pPr>
      <w:r>
        <w:separator/>
      </w:r>
    </w:p>
  </w:endnote>
  <w:endnote w:type="continuationSeparator" w:id="0">
    <w:p w:rsidR="00256886" w:rsidRDefault="00256886" w:rsidP="00057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886" w:rsidRDefault="0025688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886" w:rsidRDefault="0025688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886" w:rsidRDefault="0025688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6886" w:rsidRDefault="00256886" w:rsidP="000573A4">
      <w:pPr>
        <w:spacing w:after="0" w:line="240" w:lineRule="auto"/>
      </w:pPr>
      <w:r>
        <w:separator/>
      </w:r>
    </w:p>
  </w:footnote>
  <w:footnote w:type="continuationSeparator" w:id="0">
    <w:p w:rsidR="00256886" w:rsidRDefault="00256886" w:rsidP="000573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886" w:rsidRDefault="0025688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886" w:rsidRDefault="0025688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886" w:rsidRDefault="0025688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57CB4"/>
    <w:multiLevelType w:val="hybridMultilevel"/>
    <w:tmpl w:val="D4182770"/>
    <w:lvl w:ilvl="0" w:tplc="464AE8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FB7C6E"/>
    <w:multiLevelType w:val="hybridMultilevel"/>
    <w:tmpl w:val="B91854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56E7C8D"/>
    <w:multiLevelType w:val="hybridMultilevel"/>
    <w:tmpl w:val="1BA4CA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71A2"/>
    <w:rsid w:val="00015830"/>
    <w:rsid w:val="00030F5E"/>
    <w:rsid w:val="00033C02"/>
    <w:rsid w:val="000573A4"/>
    <w:rsid w:val="00092281"/>
    <w:rsid w:val="000B605B"/>
    <w:rsid w:val="000D0EB3"/>
    <w:rsid w:val="000F20C8"/>
    <w:rsid w:val="000F6B55"/>
    <w:rsid w:val="0012770B"/>
    <w:rsid w:val="00142940"/>
    <w:rsid w:val="001B548E"/>
    <w:rsid w:val="001B616E"/>
    <w:rsid w:val="001D7C21"/>
    <w:rsid w:val="00214BE0"/>
    <w:rsid w:val="002253F0"/>
    <w:rsid w:val="00226EB3"/>
    <w:rsid w:val="002476C3"/>
    <w:rsid w:val="00256886"/>
    <w:rsid w:val="002B0FF2"/>
    <w:rsid w:val="002C2175"/>
    <w:rsid w:val="002D2017"/>
    <w:rsid w:val="002E3A7B"/>
    <w:rsid w:val="00313B42"/>
    <w:rsid w:val="003218C4"/>
    <w:rsid w:val="00324AAC"/>
    <w:rsid w:val="00334A24"/>
    <w:rsid w:val="003357D1"/>
    <w:rsid w:val="00354127"/>
    <w:rsid w:val="00355213"/>
    <w:rsid w:val="003D0541"/>
    <w:rsid w:val="003D0DAF"/>
    <w:rsid w:val="003E106E"/>
    <w:rsid w:val="003E4184"/>
    <w:rsid w:val="003F5FA8"/>
    <w:rsid w:val="00407B3F"/>
    <w:rsid w:val="00424980"/>
    <w:rsid w:val="004471A2"/>
    <w:rsid w:val="004942AF"/>
    <w:rsid w:val="004C6D1F"/>
    <w:rsid w:val="00506CA0"/>
    <w:rsid w:val="00567415"/>
    <w:rsid w:val="005A5F4C"/>
    <w:rsid w:val="005A6F85"/>
    <w:rsid w:val="005B03E2"/>
    <w:rsid w:val="005B07E0"/>
    <w:rsid w:val="00621B3F"/>
    <w:rsid w:val="00630B3D"/>
    <w:rsid w:val="00694FEA"/>
    <w:rsid w:val="006B5FAB"/>
    <w:rsid w:val="006C7ED2"/>
    <w:rsid w:val="006D09E0"/>
    <w:rsid w:val="006D68C7"/>
    <w:rsid w:val="006F0B3D"/>
    <w:rsid w:val="006F43C3"/>
    <w:rsid w:val="00716D63"/>
    <w:rsid w:val="00721A7E"/>
    <w:rsid w:val="007343F4"/>
    <w:rsid w:val="00782766"/>
    <w:rsid w:val="0079759C"/>
    <w:rsid w:val="00864782"/>
    <w:rsid w:val="00871B51"/>
    <w:rsid w:val="00881E85"/>
    <w:rsid w:val="0088375E"/>
    <w:rsid w:val="008F044E"/>
    <w:rsid w:val="008F6AAB"/>
    <w:rsid w:val="009009C6"/>
    <w:rsid w:val="00903924"/>
    <w:rsid w:val="009A4157"/>
    <w:rsid w:val="009E72C2"/>
    <w:rsid w:val="00A155F2"/>
    <w:rsid w:val="00A16846"/>
    <w:rsid w:val="00A32810"/>
    <w:rsid w:val="00A51A06"/>
    <w:rsid w:val="00A97792"/>
    <w:rsid w:val="00AA0E08"/>
    <w:rsid w:val="00AB5EF8"/>
    <w:rsid w:val="00AF31DC"/>
    <w:rsid w:val="00B31337"/>
    <w:rsid w:val="00B72CFE"/>
    <w:rsid w:val="00B86352"/>
    <w:rsid w:val="00B96760"/>
    <w:rsid w:val="00BA45DA"/>
    <w:rsid w:val="00BB6EE6"/>
    <w:rsid w:val="00BC1B30"/>
    <w:rsid w:val="00BD57BC"/>
    <w:rsid w:val="00C55573"/>
    <w:rsid w:val="00C57E7B"/>
    <w:rsid w:val="00CC5430"/>
    <w:rsid w:val="00CC6ADD"/>
    <w:rsid w:val="00D31BA7"/>
    <w:rsid w:val="00D42982"/>
    <w:rsid w:val="00D53098"/>
    <w:rsid w:val="00D74423"/>
    <w:rsid w:val="00D74D85"/>
    <w:rsid w:val="00D9369B"/>
    <w:rsid w:val="00D9370D"/>
    <w:rsid w:val="00DB139F"/>
    <w:rsid w:val="00DF1C31"/>
    <w:rsid w:val="00E07B64"/>
    <w:rsid w:val="00E25DB7"/>
    <w:rsid w:val="00E45552"/>
    <w:rsid w:val="00E7110C"/>
    <w:rsid w:val="00E76025"/>
    <w:rsid w:val="00EA056B"/>
    <w:rsid w:val="00EC4507"/>
    <w:rsid w:val="00EF571A"/>
    <w:rsid w:val="00F008E3"/>
    <w:rsid w:val="00F27B18"/>
    <w:rsid w:val="00F46062"/>
    <w:rsid w:val="00F658E3"/>
    <w:rsid w:val="00F73C27"/>
    <w:rsid w:val="00FA688D"/>
    <w:rsid w:val="00FC3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1A2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06CA0"/>
    <w:pPr>
      <w:ind w:left="720"/>
      <w:contextualSpacing/>
    </w:pPr>
  </w:style>
  <w:style w:type="table" w:styleId="TableGrid">
    <w:name w:val="Table Grid"/>
    <w:basedOn w:val="TableNormal"/>
    <w:uiPriority w:val="99"/>
    <w:rsid w:val="00506CA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2">
    <w:name w:val="Body Text Indent 2"/>
    <w:basedOn w:val="Normal"/>
    <w:link w:val="BodyTextIndent2Char"/>
    <w:uiPriority w:val="99"/>
    <w:rsid w:val="003D0541"/>
    <w:pPr>
      <w:suppressAutoHyphens/>
      <w:spacing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D0541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OEM">
    <w:name w:val="Нормальный (OEM)"/>
    <w:basedOn w:val="Normal"/>
    <w:next w:val="Normal"/>
    <w:uiPriority w:val="99"/>
    <w:rsid w:val="003D054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3D054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D0541"/>
    <w:rPr>
      <w:rFonts w:ascii="Times New Roman" w:hAnsi="Times New Roman" w:cs="Times New Roman"/>
      <w:sz w:val="20"/>
      <w:szCs w:val="20"/>
      <w:lang w:eastAsia="ar-SA" w:bidi="ar-SA"/>
    </w:rPr>
  </w:style>
  <w:style w:type="paragraph" w:styleId="Footer">
    <w:name w:val="footer"/>
    <w:basedOn w:val="Normal"/>
    <w:link w:val="FooterChar"/>
    <w:uiPriority w:val="99"/>
    <w:rsid w:val="003D054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D0541"/>
    <w:rPr>
      <w:rFonts w:ascii="Times New Roman" w:hAnsi="Times New Roman" w:cs="Times New Roman"/>
      <w:sz w:val="20"/>
      <w:szCs w:val="20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323</Words>
  <Characters>1844</Characters>
  <Application>Microsoft Office Outlook</Application>
  <DocSecurity>0</DocSecurity>
  <Lines>0</Lines>
  <Paragraphs>0</Paragraphs>
  <ScaleCrop>false</ScaleCrop>
  <Company>CtrlSoft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c400's Windows XP PC</dc:creator>
  <cp:keywords/>
  <dc:description/>
  <cp:lastModifiedBy>Shtepo</cp:lastModifiedBy>
  <cp:revision>4</cp:revision>
  <cp:lastPrinted>2013-03-20T06:52:00Z</cp:lastPrinted>
  <dcterms:created xsi:type="dcterms:W3CDTF">2013-03-28T18:57:00Z</dcterms:created>
  <dcterms:modified xsi:type="dcterms:W3CDTF">2013-04-02T09:19:00Z</dcterms:modified>
</cp:coreProperties>
</file>