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05" w:rsidRDefault="007B5CB3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601595" cy="2089785"/>
            <wp:effectExtent l="19050" t="0" r="8255" b="0"/>
            <wp:docPr id="5" name="Рисунок 5" descr="C:\Users\N_Kamyshnikov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_Kamyshnikova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CB3" w:rsidRPr="007B5CB3" w:rsidRDefault="007B5CB3" w:rsidP="007B5CB3">
      <w:pPr>
        <w:spacing w:line="360" w:lineRule="auto"/>
        <w:ind w:right="4960"/>
        <w:jc w:val="center"/>
        <w:rPr>
          <w:rFonts w:ascii="Times New Roman" w:hAnsi="Times New Roman"/>
          <w:lang w:val="ru-RU"/>
        </w:rPr>
      </w:pPr>
      <w:r w:rsidRPr="007B5CB3">
        <w:rPr>
          <w:rFonts w:ascii="Times New Roman" w:hAnsi="Times New Roman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1.75pt;margin-top:66pt;width:202.2pt;height:174pt;z-index:251660288;mso-position-vertical-relative:page;mso-width-relative:margin;mso-height-relative:margin" stroked="f">
            <v:textbox style="mso-next-textbox:#_x0000_s1027">
              <w:txbxContent>
                <w:p w:rsidR="007B5CB3" w:rsidRPr="007B5CB3" w:rsidRDefault="007B5CB3" w:rsidP="007B5CB3">
                  <w:pP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7B5CB3">
                    <w:rPr>
                      <w:rFonts w:ascii="Times New Roman" w:hAnsi="Times New Roman"/>
                      <w:noProof/>
                      <w:sz w:val="28"/>
                      <w:szCs w:val="28"/>
                      <w:lang w:val="ru-RU"/>
                    </w:rPr>
                    <w:t>Руководителям органов исполнительной власти Волгоградской</w:t>
                  </w: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ru-RU"/>
                    </w:rPr>
                    <w:t xml:space="preserve"> области</w:t>
                  </w:r>
                </w:p>
              </w:txbxContent>
            </v:textbox>
            <w10:wrap anchory="page"/>
          </v:shape>
        </w:pict>
      </w:r>
      <w:r>
        <w:rPr>
          <w:rFonts w:ascii="Times New Roman" w:hAnsi="Times New Roman"/>
          <w:sz w:val="28"/>
          <w:szCs w:val="28"/>
          <w:u w:val="single"/>
          <w:lang w:val="ru-RU"/>
        </w:rPr>
        <w:t>___</w:t>
      </w:r>
      <w:r w:rsidRPr="007B5CB3">
        <w:rPr>
          <w:rFonts w:ascii="Times New Roman" w:hAnsi="Times New Roman"/>
          <w:sz w:val="28"/>
          <w:szCs w:val="28"/>
          <w:u w:val="single"/>
          <w:lang w:val="ru-RU"/>
        </w:rPr>
        <w:t>14.07.2023</w:t>
      </w:r>
      <w:r>
        <w:rPr>
          <w:rFonts w:ascii="Times New Roman" w:hAnsi="Times New Roman"/>
          <w:sz w:val="28"/>
          <w:szCs w:val="28"/>
          <w:u w:val="single"/>
          <w:lang w:val="ru-RU"/>
        </w:rPr>
        <w:t>__</w:t>
      </w:r>
      <w:r w:rsidRPr="007B5CB3">
        <w:rPr>
          <w:rFonts w:ascii="Times New Roman" w:hAnsi="Times New Roman"/>
          <w:lang w:val="ru-RU"/>
        </w:rPr>
        <w:t xml:space="preserve">  №  </w:t>
      </w:r>
      <w:r w:rsidRPr="007B5CB3">
        <w:rPr>
          <w:rFonts w:ascii="Times New Roman" w:hAnsi="Times New Roman"/>
          <w:sz w:val="28"/>
          <w:szCs w:val="28"/>
          <w:u w:val="single"/>
          <w:lang w:val="ru-RU"/>
        </w:rPr>
        <w:t>18-21-32/6835</w:t>
      </w:r>
    </w:p>
    <w:p w:rsidR="007B5CB3" w:rsidRPr="007B5CB3" w:rsidRDefault="007B5CB3" w:rsidP="007B5CB3">
      <w:pPr>
        <w:spacing w:line="360" w:lineRule="auto"/>
        <w:ind w:right="4960"/>
        <w:jc w:val="center"/>
        <w:rPr>
          <w:rFonts w:ascii="Times New Roman" w:hAnsi="Times New Roman"/>
          <w:lang w:val="ru-RU"/>
        </w:rPr>
      </w:pPr>
      <w:r w:rsidRPr="007B5CB3">
        <w:rPr>
          <w:rFonts w:ascii="Times New Roman" w:hAnsi="Times New Roman"/>
          <w:lang w:val="ru-RU"/>
        </w:rPr>
        <w:t>На № ____________  от  _____________</w:t>
      </w:r>
    </w:p>
    <w:p w:rsidR="007B5CB3" w:rsidRDefault="007B5CB3">
      <w:pPr>
        <w:rPr>
          <w:lang w:val="ru-RU"/>
        </w:rPr>
      </w:pPr>
    </w:p>
    <w:p w:rsidR="007B5CB3" w:rsidRDefault="007B5CB3">
      <w:pPr>
        <w:rPr>
          <w:lang w:val="ru-RU"/>
        </w:rPr>
      </w:pPr>
    </w:p>
    <w:p w:rsidR="007B5CB3" w:rsidRPr="007B5CB3" w:rsidRDefault="007B5CB3" w:rsidP="007B5CB3">
      <w:pPr>
        <w:ind w:firstLine="709"/>
        <w:jc w:val="center"/>
        <w:rPr>
          <w:rFonts w:ascii="Times New Roman" w:hAnsi="Times New Roman"/>
          <w:sz w:val="27"/>
          <w:szCs w:val="27"/>
          <w:lang w:val="ru-RU"/>
        </w:rPr>
      </w:pPr>
      <w:r w:rsidRPr="007B5CB3">
        <w:rPr>
          <w:rFonts w:ascii="Times New Roman" w:hAnsi="Times New Roman"/>
          <w:sz w:val="27"/>
          <w:szCs w:val="27"/>
          <w:lang w:val="ru-RU"/>
        </w:rPr>
        <w:t>Уважаемые руководители!</w:t>
      </w:r>
    </w:p>
    <w:p w:rsidR="007B5CB3" w:rsidRPr="007B5CB3" w:rsidRDefault="007B5CB3" w:rsidP="007B5CB3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7B5CB3" w:rsidRPr="007B5CB3" w:rsidRDefault="007B5CB3" w:rsidP="007B5CB3">
      <w:pPr>
        <w:spacing w:line="228" w:lineRule="auto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7B5CB3">
        <w:rPr>
          <w:rFonts w:ascii="Times New Roman" w:hAnsi="Times New Roman"/>
          <w:sz w:val="27"/>
          <w:szCs w:val="27"/>
          <w:lang w:val="ru-RU"/>
        </w:rPr>
        <w:t xml:space="preserve">В целях реализации постановления Губернатора Волгоградской области от 31 января 2023 года № 35 «Об утверждении сводного плана участия органов исполнительной власти Волгоградской области </w:t>
      </w:r>
      <w:r w:rsidRPr="007B5CB3">
        <w:rPr>
          <w:rFonts w:ascii="Times New Roman" w:hAnsi="Times New Roman"/>
          <w:sz w:val="27"/>
          <w:szCs w:val="27"/>
          <w:lang w:val="ru-RU"/>
        </w:rPr>
        <w:br/>
        <w:t xml:space="preserve">в </w:t>
      </w:r>
      <w:proofErr w:type="spellStart"/>
      <w:r w:rsidRPr="007B5CB3">
        <w:rPr>
          <w:rFonts w:ascii="Times New Roman" w:hAnsi="Times New Roman"/>
          <w:sz w:val="27"/>
          <w:szCs w:val="27"/>
          <w:lang w:val="ru-RU"/>
        </w:rPr>
        <w:t>выставочно-конгрессных</w:t>
      </w:r>
      <w:proofErr w:type="spellEnd"/>
      <w:r w:rsidRPr="007B5CB3">
        <w:rPr>
          <w:rFonts w:ascii="Times New Roman" w:hAnsi="Times New Roman"/>
          <w:sz w:val="27"/>
          <w:szCs w:val="27"/>
          <w:lang w:val="ru-RU"/>
        </w:rPr>
        <w:t xml:space="preserve"> мероприятиях, проводимых на территории Волгоградской области, Российской Федерации и за рубежом в 2023 году» </w:t>
      </w:r>
      <w:r w:rsidRPr="007B5CB3">
        <w:rPr>
          <w:rFonts w:ascii="Times New Roman" w:hAnsi="Times New Roman"/>
          <w:sz w:val="27"/>
          <w:szCs w:val="27"/>
          <w:lang w:val="ru-RU"/>
        </w:rPr>
        <w:br/>
        <w:t xml:space="preserve">и популяризации гастрономического богатства региона, культурных </w:t>
      </w:r>
      <w:r w:rsidRPr="007B5CB3">
        <w:rPr>
          <w:rFonts w:ascii="Times New Roman" w:hAnsi="Times New Roman"/>
          <w:sz w:val="27"/>
          <w:szCs w:val="27"/>
          <w:lang w:val="ru-RU"/>
        </w:rPr>
        <w:br/>
        <w:t xml:space="preserve">и кулинарных традиций, развития </w:t>
      </w:r>
      <w:proofErr w:type="spellStart"/>
      <w:r w:rsidRPr="007B5CB3">
        <w:rPr>
          <w:rFonts w:ascii="Times New Roman" w:hAnsi="Times New Roman"/>
          <w:sz w:val="27"/>
          <w:szCs w:val="27"/>
          <w:lang w:val="ru-RU"/>
        </w:rPr>
        <w:t>агр</w:t>
      </w:r>
      <w:proofErr w:type="gramStart"/>
      <w:r w:rsidRPr="007B5CB3">
        <w:rPr>
          <w:rFonts w:ascii="Times New Roman" w:hAnsi="Times New Roman"/>
          <w:sz w:val="27"/>
          <w:szCs w:val="27"/>
          <w:lang w:val="ru-RU"/>
        </w:rPr>
        <w:t>о</w:t>
      </w:r>
      <w:proofErr w:type="spellEnd"/>
      <w:r w:rsidRPr="007B5CB3">
        <w:rPr>
          <w:rFonts w:ascii="Times New Roman" w:hAnsi="Times New Roman"/>
          <w:sz w:val="27"/>
          <w:szCs w:val="27"/>
          <w:lang w:val="ru-RU"/>
        </w:rPr>
        <w:t>-</w:t>
      </w:r>
      <w:proofErr w:type="gramEnd"/>
      <w:r w:rsidRPr="007B5CB3">
        <w:rPr>
          <w:rFonts w:ascii="Times New Roman" w:hAnsi="Times New Roman"/>
          <w:sz w:val="27"/>
          <w:szCs w:val="27"/>
          <w:lang w:val="ru-RU"/>
        </w:rPr>
        <w:t xml:space="preserve">, </w:t>
      </w:r>
      <w:proofErr w:type="spellStart"/>
      <w:r w:rsidRPr="007B5CB3">
        <w:rPr>
          <w:rFonts w:ascii="Times New Roman" w:hAnsi="Times New Roman"/>
          <w:sz w:val="27"/>
          <w:szCs w:val="27"/>
          <w:lang w:val="ru-RU"/>
        </w:rPr>
        <w:t>эно</w:t>
      </w:r>
      <w:proofErr w:type="spellEnd"/>
      <w:r w:rsidRPr="007B5CB3">
        <w:rPr>
          <w:rFonts w:ascii="Times New Roman" w:hAnsi="Times New Roman"/>
          <w:sz w:val="27"/>
          <w:szCs w:val="27"/>
          <w:lang w:val="ru-RU"/>
        </w:rPr>
        <w:t xml:space="preserve">- и </w:t>
      </w:r>
      <w:proofErr w:type="spellStart"/>
      <w:r w:rsidRPr="007B5CB3">
        <w:rPr>
          <w:rFonts w:ascii="Times New Roman" w:hAnsi="Times New Roman"/>
          <w:sz w:val="27"/>
          <w:szCs w:val="27"/>
          <w:lang w:val="ru-RU"/>
        </w:rPr>
        <w:t>экотуризма</w:t>
      </w:r>
      <w:proofErr w:type="spellEnd"/>
      <w:r w:rsidRPr="007B5CB3">
        <w:rPr>
          <w:rFonts w:ascii="Times New Roman" w:hAnsi="Times New Roman"/>
          <w:sz w:val="27"/>
          <w:szCs w:val="27"/>
          <w:lang w:val="ru-RU"/>
        </w:rPr>
        <w:t xml:space="preserve"> на 22 июля </w:t>
      </w:r>
      <w:r w:rsidRPr="007B5CB3">
        <w:rPr>
          <w:rFonts w:ascii="Times New Roman" w:hAnsi="Times New Roman"/>
          <w:sz w:val="27"/>
          <w:szCs w:val="27"/>
          <w:lang w:val="ru-RU"/>
        </w:rPr>
        <w:br/>
        <w:t xml:space="preserve">2023 года на площадке «Волгоград Арена» запланировано проведение Межрегионального форума «ВОЛГА-ДОН АГРО ФЕСТ». </w:t>
      </w:r>
    </w:p>
    <w:p w:rsidR="007B5CB3" w:rsidRPr="007B5CB3" w:rsidRDefault="007B5CB3" w:rsidP="007B5CB3">
      <w:pPr>
        <w:spacing w:line="228" w:lineRule="auto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7B5CB3">
        <w:rPr>
          <w:rFonts w:ascii="Times New Roman" w:hAnsi="Times New Roman"/>
          <w:sz w:val="27"/>
          <w:szCs w:val="27"/>
          <w:lang w:val="ru-RU"/>
        </w:rPr>
        <w:t xml:space="preserve">На форуме будут представлены уникальные кулинарные традиции, региональные бренды продуктов питания участников Национального конкурса «Вкусы России», </w:t>
      </w:r>
      <w:proofErr w:type="spellStart"/>
      <w:r w:rsidRPr="007B5CB3">
        <w:rPr>
          <w:rFonts w:ascii="Times New Roman" w:hAnsi="Times New Roman"/>
          <w:sz w:val="27"/>
          <w:szCs w:val="27"/>
          <w:lang w:val="ru-RU"/>
        </w:rPr>
        <w:t>крафтовая</w:t>
      </w:r>
      <w:proofErr w:type="spellEnd"/>
      <w:r w:rsidRPr="007B5CB3">
        <w:rPr>
          <w:rFonts w:ascii="Times New Roman" w:hAnsi="Times New Roman"/>
          <w:sz w:val="27"/>
          <w:szCs w:val="27"/>
          <w:lang w:val="ru-RU"/>
        </w:rPr>
        <w:t xml:space="preserve"> гастрономия,  региональные природные парки, туристические маршруты, самобытные творческие коллективы. Кроме того, в рамках форума «ВОЛГА-ДОН АГРО ФЕСТ» пройдет винный фестиваль, участниками которого станут, в том числе, волгоградские виноделы.</w:t>
      </w:r>
    </w:p>
    <w:p w:rsidR="007B5CB3" w:rsidRPr="007B5CB3" w:rsidRDefault="007B5CB3" w:rsidP="007B5CB3">
      <w:pPr>
        <w:spacing w:line="228" w:lineRule="auto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7B5CB3">
        <w:rPr>
          <w:rFonts w:ascii="Times New Roman" w:hAnsi="Times New Roman"/>
          <w:sz w:val="27"/>
          <w:szCs w:val="27"/>
          <w:lang w:val="ru-RU"/>
        </w:rPr>
        <w:t xml:space="preserve">Приглашаем вас принять личное участие в Межрегиональном форуме «ВОЛГА-ДОН АГРО ФЕСТ», проинформировать о проводимом мероприятии сотрудников вашего ведомства, а также оказать содействие </w:t>
      </w:r>
      <w:r w:rsidRPr="007B5CB3">
        <w:rPr>
          <w:rFonts w:ascii="Times New Roman" w:hAnsi="Times New Roman"/>
          <w:sz w:val="27"/>
          <w:szCs w:val="27"/>
          <w:lang w:val="ru-RU"/>
        </w:rPr>
        <w:br/>
        <w:t>в распространении анонса, виде</w:t>
      </w:r>
      <w:proofErr w:type="gramStart"/>
      <w:r w:rsidRPr="007B5CB3">
        <w:rPr>
          <w:rFonts w:ascii="Times New Roman" w:hAnsi="Times New Roman"/>
          <w:sz w:val="27"/>
          <w:szCs w:val="27"/>
          <w:lang w:val="ru-RU"/>
        </w:rPr>
        <w:t>о-</w:t>
      </w:r>
      <w:proofErr w:type="gramEnd"/>
      <w:r w:rsidRPr="007B5CB3">
        <w:rPr>
          <w:rFonts w:ascii="Times New Roman" w:hAnsi="Times New Roman"/>
          <w:sz w:val="27"/>
          <w:szCs w:val="27"/>
          <w:lang w:val="ru-RU"/>
        </w:rPr>
        <w:t xml:space="preserve"> и </w:t>
      </w:r>
      <w:proofErr w:type="spellStart"/>
      <w:r w:rsidRPr="007B5CB3">
        <w:rPr>
          <w:rFonts w:ascii="Times New Roman" w:hAnsi="Times New Roman"/>
          <w:sz w:val="27"/>
          <w:szCs w:val="27"/>
          <w:lang w:val="ru-RU"/>
        </w:rPr>
        <w:t>аудиоролика</w:t>
      </w:r>
      <w:proofErr w:type="spellEnd"/>
      <w:r w:rsidRPr="007B5CB3">
        <w:rPr>
          <w:rFonts w:ascii="Times New Roman" w:hAnsi="Times New Roman"/>
          <w:sz w:val="27"/>
          <w:szCs w:val="27"/>
          <w:lang w:val="ru-RU"/>
        </w:rPr>
        <w:t xml:space="preserve"> на своих ресурсах с целью привлечения жителей и гостей города-героя Волгограда к участию в Форуме (</w:t>
      </w:r>
      <w:r w:rsidRPr="00C90CBA">
        <w:rPr>
          <w:rFonts w:ascii="Times New Roman" w:hAnsi="Times New Roman"/>
          <w:sz w:val="27"/>
          <w:szCs w:val="27"/>
        </w:rPr>
        <w:t>https</w:t>
      </w:r>
      <w:r w:rsidRPr="007B5CB3">
        <w:rPr>
          <w:rFonts w:ascii="Times New Roman" w:hAnsi="Times New Roman"/>
          <w:sz w:val="27"/>
          <w:szCs w:val="27"/>
          <w:lang w:val="ru-RU"/>
        </w:rPr>
        <w:t>://</w:t>
      </w:r>
      <w:proofErr w:type="spellStart"/>
      <w:r w:rsidRPr="00C90CBA">
        <w:rPr>
          <w:rFonts w:ascii="Times New Roman" w:hAnsi="Times New Roman"/>
          <w:sz w:val="27"/>
          <w:szCs w:val="27"/>
        </w:rPr>
        <w:t>dropmefiles</w:t>
      </w:r>
      <w:proofErr w:type="spellEnd"/>
      <w:r w:rsidRPr="007B5CB3">
        <w:rPr>
          <w:rFonts w:ascii="Times New Roman" w:hAnsi="Times New Roman"/>
          <w:sz w:val="27"/>
          <w:szCs w:val="27"/>
          <w:lang w:val="ru-RU"/>
        </w:rPr>
        <w:t>.</w:t>
      </w:r>
      <w:r w:rsidRPr="00C90CBA">
        <w:rPr>
          <w:rFonts w:ascii="Times New Roman" w:hAnsi="Times New Roman"/>
          <w:sz w:val="27"/>
          <w:szCs w:val="27"/>
        </w:rPr>
        <w:t>com</w:t>
      </w:r>
      <w:r w:rsidRPr="007B5CB3">
        <w:rPr>
          <w:rFonts w:ascii="Times New Roman" w:hAnsi="Times New Roman"/>
          <w:sz w:val="27"/>
          <w:szCs w:val="27"/>
          <w:lang w:val="ru-RU"/>
        </w:rPr>
        <w:t>/</w:t>
      </w:r>
      <w:proofErr w:type="spellStart"/>
      <w:r w:rsidRPr="00C90CBA">
        <w:rPr>
          <w:rFonts w:ascii="Times New Roman" w:hAnsi="Times New Roman"/>
          <w:sz w:val="27"/>
          <w:szCs w:val="27"/>
        </w:rPr>
        <w:t>jMKRJ</w:t>
      </w:r>
      <w:proofErr w:type="spellEnd"/>
      <w:r w:rsidRPr="007B5CB3">
        <w:rPr>
          <w:rFonts w:ascii="Times New Roman" w:hAnsi="Times New Roman"/>
          <w:sz w:val="27"/>
          <w:szCs w:val="27"/>
          <w:lang w:val="ru-RU"/>
        </w:rPr>
        <w:t>).</w:t>
      </w:r>
    </w:p>
    <w:p w:rsidR="007B5CB3" w:rsidRPr="007B5CB3" w:rsidRDefault="007B5CB3" w:rsidP="007B5CB3">
      <w:pPr>
        <w:spacing w:line="228" w:lineRule="auto"/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  <w:r w:rsidRPr="007B5CB3">
        <w:rPr>
          <w:rFonts w:ascii="Times New Roman" w:hAnsi="Times New Roman"/>
          <w:sz w:val="27"/>
          <w:szCs w:val="27"/>
          <w:lang w:val="ru-RU"/>
        </w:rPr>
        <w:t xml:space="preserve">Контактное лицо: Попов Никита Олегович, тел.30-95-82,             </w:t>
      </w:r>
      <w:proofErr w:type="spellStart"/>
      <w:r w:rsidRPr="007B5CB3">
        <w:rPr>
          <w:rFonts w:ascii="Times New Roman" w:hAnsi="Times New Roman"/>
          <w:sz w:val="27"/>
          <w:szCs w:val="27"/>
          <w:lang w:val="ru-RU"/>
        </w:rPr>
        <w:t>эл</w:t>
      </w:r>
      <w:proofErr w:type="gramStart"/>
      <w:r w:rsidRPr="007B5CB3">
        <w:rPr>
          <w:rFonts w:ascii="Times New Roman" w:hAnsi="Times New Roman"/>
          <w:sz w:val="27"/>
          <w:szCs w:val="27"/>
          <w:lang w:val="ru-RU"/>
        </w:rPr>
        <w:t>.п</w:t>
      </w:r>
      <w:proofErr w:type="gramEnd"/>
      <w:r w:rsidRPr="007B5CB3">
        <w:rPr>
          <w:rFonts w:ascii="Times New Roman" w:hAnsi="Times New Roman"/>
          <w:sz w:val="27"/>
          <w:szCs w:val="27"/>
          <w:lang w:val="ru-RU"/>
        </w:rPr>
        <w:t>очта</w:t>
      </w:r>
      <w:proofErr w:type="spellEnd"/>
      <w:r w:rsidRPr="007B5CB3">
        <w:rPr>
          <w:rFonts w:ascii="Times New Roman" w:hAnsi="Times New Roman"/>
          <w:sz w:val="27"/>
          <w:szCs w:val="27"/>
          <w:lang w:val="ru-RU"/>
        </w:rPr>
        <w:t xml:space="preserve"> </w:t>
      </w:r>
      <w:r w:rsidRPr="000618F4">
        <w:rPr>
          <w:rFonts w:ascii="Times New Roman" w:hAnsi="Times New Roman"/>
          <w:sz w:val="27"/>
          <w:szCs w:val="27"/>
        </w:rPr>
        <w:t>N</w:t>
      </w:r>
      <w:r w:rsidRPr="007B5CB3">
        <w:rPr>
          <w:rFonts w:ascii="Times New Roman" w:hAnsi="Times New Roman"/>
          <w:sz w:val="27"/>
          <w:szCs w:val="27"/>
          <w:lang w:val="ru-RU"/>
        </w:rPr>
        <w:t>_</w:t>
      </w:r>
      <w:r w:rsidRPr="000618F4">
        <w:rPr>
          <w:rFonts w:ascii="Times New Roman" w:hAnsi="Times New Roman"/>
          <w:sz w:val="27"/>
          <w:szCs w:val="27"/>
        </w:rPr>
        <w:t>Popov</w:t>
      </w:r>
      <w:r w:rsidRPr="007B5CB3">
        <w:rPr>
          <w:rFonts w:ascii="Times New Roman" w:hAnsi="Times New Roman"/>
          <w:sz w:val="27"/>
          <w:szCs w:val="27"/>
          <w:lang w:val="ru-RU"/>
        </w:rPr>
        <w:t>@</w:t>
      </w:r>
      <w:proofErr w:type="spellStart"/>
      <w:r w:rsidRPr="000618F4">
        <w:rPr>
          <w:rFonts w:ascii="Times New Roman" w:hAnsi="Times New Roman"/>
          <w:sz w:val="27"/>
          <w:szCs w:val="27"/>
        </w:rPr>
        <w:t>volganet</w:t>
      </w:r>
      <w:proofErr w:type="spellEnd"/>
      <w:r w:rsidRPr="007B5CB3">
        <w:rPr>
          <w:rFonts w:ascii="Times New Roman" w:hAnsi="Times New Roman"/>
          <w:sz w:val="27"/>
          <w:szCs w:val="27"/>
          <w:lang w:val="ru-RU"/>
        </w:rPr>
        <w:t>.</w:t>
      </w:r>
      <w:proofErr w:type="spellStart"/>
      <w:r w:rsidRPr="000618F4">
        <w:rPr>
          <w:rFonts w:ascii="Times New Roman" w:hAnsi="Times New Roman"/>
          <w:sz w:val="27"/>
          <w:szCs w:val="27"/>
        </w:rPr>
        <w:t>ru</w:t>
      </w:r>
      <w:proofErr w:type="spellEnd"/>
      <w:r w:rsidRPr="007B5CB3">
        <w:rPr>
          <w:rFonts w:ascii="Times New Roman" w:hAnsi="Times New Roman"/>
          <w:sz w:val="27"/>
          <w:szCs w:val="27"/>
          <w:lang w:val="ru-RU"/>
        </w:rPr>
        <w:t>.</w:t>
      </w:r>
    </w:p>
    <w:p w:rsidR="007B5CB3" w:rsidRPr="007B5CB3" w:rsidRDefault="007B5CB3" w:rsidP="007B5CB3">
      <w:pPr>
        <w:ind w:firstLine="709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7B5CB3" w:rsidRDefault="007B5CB3" w:rsidP="007B5CB3">
      <w:pPr>
        <w:jc w:val="both"/>
        <w:rPr>
          <w:rFonts w:ascii="Times New Roman" w:hAnsi="Times New Roman"/>
          <w:sz w:val="27"/>
          <w:szCs w:val="27"/>
          <w:lang w:val="ru-RU"/>
        </w:rPr>
      </w:pPr>
    </w:p>
    <w:p w:rsidR="007B5CB3" w:rsidRPr="007B5CB3" w:rsidRDefault="007B5CB3" w:rsidP="007B5CB3">
      <w:pPr>
        <w:jc w:val="both"/>
        <w:rPr>
          <w:rFonts w:ascii="Times New Roman" w:hAnsi="Times New Roman"/>
          <w:sz w:val="27"/>
          <w:szCs w:val="27"/>
          <w:lang w:val="ru-RU"/>
        </w:rPr>
      </w:pPr>
    </w:p>
    <w:p w:rsidR="007B5CB3" w:rsidRDefault="007B5CB3" w:rsidP="007B5CB3">
      <w:pPr>
        <w:tabs>
          <w:tab w:val="right" w:pos="9072"/>
        </w:tabs>
        <w:jc w:val="both"/>
        <w:rPr>
          <w:rFonts w:ascii="Times New Roman" w:hAnsi="Times New Roman"/>
          <w:sz w:val="27"/>
          <w:szCs w:val="27"/>
          <w:lang w:val="ru-RU"/>
        </w:rPr>
      </w:pPr>
      <w:r w:rsidRPr="007B5CB3">
        <w:rPr>
          <w:rFonts w:ascii="Times New Roman" w:hAnsi="Times New Roman"/>
          <w:sz w:val="27"/>
          <w:szCs w:val="27"/>
          <w:lang w:val="ru-RU"/>
        </w:rPr>
        <w:t>Председатель комитета</w:t>
      </w:r>
      <w:r w:rsidRPr="007B5CB3">
        <w:rPr>
          <w:rFonts w:ascii="Times New Roman" w:hAnsi="Times New Roman"/>
          <w:sz w:val="27"/>
          <w:szCs w:val="27"/>
          <w:lang w:val="ru-RU"/>
        </w:rPr>
        <w:tab/>
        <w:t>М.В.Морозова</w:t>
      </w:r>
    </w:p>
    <w:p w:rsidR="007B5CB3" w:rsidRPr="007B5CB3" w:rsidRDefault="007B5CB3" w:rsidP="007B5CB3">
      <w:pPr>
        <w:tabs>
          <w:tab w:val="right" w:pos="9072"/>
        </w:tabs>
        <w:jc w:val="both"/>
        <w:rPr>
          <w:rFonts w:ascii="Times New Roman" w:hAnsi="Times New Roman"/>
          <w:sz w:val="27"/>
          <w:szCs w:val="27"/>
          <w:lang w:val="ru-RU"/>
        </w:rPr>
      </w:pPr>
    </w:p>
    <w:p w:rsidR="007B5CB3" w:rsidRPr="007B5CB3" w:rsidRDefault="007B5CB3" w:rsidP="007B5CB3">
      <w:pPr>
        <w:rPr>
          <w:rFonts w:ascii="Times New Roman" w:hAnsi="Times New Roman"/>
          <w:szCs w:val="28"/>
          <w:lang w:val="ru-RU"/>
        </w:rPr>
      </w:pPr>
      <w:proofErr w:type="spellStart"/>
      <w:r w:rsidRPr="007B5CB3">
        <w:rPr>
          <w:rFonts w:ascii="Times New Roman" w:hAnsi="Times New Roman"/>
          <w:szCs w:val="28"/>
          <w:lang w:val="ru-RU"/>
        </w:rPr>
        <w:t>Сизоненко</w:t>
      </w:r>
      <w:proofErr w:type="spellEnd"/>
      <w:r w:rsidRPr="007B5CB3">
        <w:rPr>
          <w:rFonts w:ascii="Times New Roman" w:hAnsi="Times New Roman"/>
          <w:szCs w:val="28"/>
          <w:lang w:val="ru-RU"/>
        </w:rPr>
        <w:t xml:space="preserve"> Елена Павловна</w:t>
      </w:r>
    </w:p>
    <w:p w:rsidR="007B5CB3" w:rsidRPr="007B5CB3" w:rsidRDefault="007B5CB3" w:rsidP="007B5CB3">
      <w:pPr>
        <w:rPr>
          <w:lang w:val="ru-RU"/>
        </w:rPr>
      </w:pPr>
      <w:r w:rsidRPr="00D33FF2">
        <w:rPr>
          <w:rFonts w:ascii="Times New Roman" w:hAnsi="Times New Roman"/>
          <w:szCs w:val="28"/>
        </w:rPr>
        <w:t>30-</w:t>
      </w:r>
      <w:r>
        <w:rPr>
          <w:rFonts w:ascii="Times New Roman" w:hAnsi="Times New Roman"/>
          <w:szCs w:val="28"/>
        </w:rPr>
        <w:t>96-66</w:t>
      </w:r>
    </w:p>
    <w:sectPr w:rsidR="007B5CB3" w:rsidRPr="007B5CB3" w:rsidSect="007B5CB3">
      <w:pgSz w:w="11906" w:h="16838"/>
      <w:pgMar w:top="1134" w:right="113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5CB3"/>
    <w:rsid w:val="00167EE2"/>
    <w:rsid w:val="00177AC1"/>
    <w:rsid w:val="001D2353"/>
    <w:rsid w:val="002F4249"/>
    <w:rsid w:val="004B3A43"/>
    <w:rsid w:val="00554190"/>
    <w:rsid w:val="005D682A"/>
    <w:rsid w:val="005E1B87"/>
    <w:rsid w:val="00682C05"/>
    <w:rsid w:val="007B5CB3"/>
    <w:rsid w:val="009D65C6"/>
    <w:rsid w:val="00F7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4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B3A43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qFormat/>
    <w:rsid w:val="004B3A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qFormat/>
    <w:rsid w:val="004B3A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qFormat/>
    <w:rsid w:val="004B3A43"/>
    <w:pPr>
      <w:keepNext/>
      <w:spacing w:before="240" w:after="60"/>
      <w:outlineLvl w:val="3"/>
    </w:pPr>
    <w:rPr>
      <w:b/>
      <w:bCs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qFormat/>
    <w:rsid w:val="004B3A43"/>
    <w:pPr>
      <w:spacing w:before="240" w:after="60"/>
      <w:outlineLvl w:val="4"/>
    </w:pPr>
    <w:rPr>
      <w:b/>
      <w:bCs/>
      <w:i/>
      <w:iCs/>
      <w:sz w:val="26"/>
      <w:szCs w:val="26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qFormat/>
    <w:rsid w:val="004B3A43"/>
    <w:pPr>
      <w:spacing w:before="240" w:after="60"/>
      <w:outlineLvl w:val="5"/>
    </w:pPr>
    <w:rPr>
      <w:b/>
      <w:bCs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qFormat/>
    <w:rsid w:val="004B3A43"/>
    <w:pPr>
      <w:spacing w:before="240" w:after="60"/>
      <w:outlineLvl w:val="6"/>
    </w:pPr>
    <w:rPr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qFormat/>
    <w:rsid w:val="004B3A43"/>
    <w:pPr>
      <w:spacing w:before="240" w:after="60"/>
      <w:outlineLvl w:val="7"/>
    </w:pPr>
    <w:rPr>
      <w:i/>
      <w:iCs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qFormat/>
    <w:rsid w:val="004B3A43"/>
    <w:pPr>
      <w:spacing w:before="240" w:after="60"/>
      <w:outlineLvl w:val="8"/>
    </w:pPr>
    <w:rPr>
      <w:rFonts w:ascii="Cambria" w:hAnsi="Cambria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43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4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B3A4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B3A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B3A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4B3A43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4B3A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3A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4B3A4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4B3A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4B3A4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B3A43"/>
    <w:pPr>
      <w:spacing w:after="60"/>
      <w:jc w:val="center"/>
      <w:outlineLvl w:val="1"/>
    </w:pPr>
    <w:rPr>
      <w:rFonts w:ascii="Cambria" w:hAnsi="Cambria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4B3A4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4B3A43"/>
    <w:rPr>
      <w:b/>
      <w:bCs/>
    </w:rPr>
  </w:style>
  <w:style w:type="character" w:styleId="a8">
    <w:name w:val="Emphasis"/>
    <w:basedOn w:val="a0"/>
    <w:uiPriority w:val="20"/>
    <w:qFormat/>
    <w:rsid w:val="004B3A4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B3A43"/>
    <w:rPr>
      <w:szCs w:val="32"/>
    </w:rPr>
  </w:style>
  <w:style w:type="paragraph" w:styleId="aa">
    <w:name w:val="List Paragraph"/>
    <w:basedOn w:val="a"/>
    <w:uiPriority w:val="34"/>
    <w:qFormat/>
    <w:rsid w:val="004B3A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43"/>
    <w:rPr>
      <w:i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4B3A4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43"/>
    <w:pPr>
      <w:ind w:left="720" w:right="720"/>
    </w:pPr>
    <w:rPr>
      <w:b/>
      <w:i/>
      <w:szCs w:val="20"/>
      <w:lang w:val="ru-RU" w:eastAsia="ru-RU" w:bidi="ar-SA"/>
    </w:rPr>
  </w:style>
  <w:style w:type="character" w:customStyle="1" w:styleId="ac">
    <w:name w:val="Выделенная цитата Знак"/>
    <w:basedOn w:val="a0"/>
    <w:link w:val="ab"/>
    <w:uiPriority w:val="30"/>
    <w:rsid w:val="004B3A43"/>
    <w:rPr>
      <w:b/>
      <w:i/>
      <w:sz w:val="24"/>
    </w:rPr>
  </w:style>
  <w:style w:type="character" w:styleId="ad">
    <w:name w:val="Subtle Emphasis"/>
    <w:uiPriority w:val="19"/>
    <w:qFormat/>
    <w:rsid w:val="004B3A43"/>
    <w:rPr>
      <w:i/>
      <w:color w:val="5A5A5A"/>
    </w:rPr>
  </w:style>
  <w:style w:type="character" w:styleId="ae">
    <w:name w:val="Intense Emphasis"/>
    <w:basedOn w:val="a0"/>
    <w:uiPriority w:val="21"/>
    <w:qFormat/>
    <w:rsid w:val="004B3A4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4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4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4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qFormat/>
    <w:rsid w:val="004B3A43"/>
    <w:pPr>
      <w:outlineLvl w:val="9"/>
    </w:pPr>
    <w:rPr>
      <w:rFonts w:cs="Times New Roman"/>
      <w:lang w:val="en-US" w:eastAsia="en-US" w:bidi="en-US"/>
    </w:rPr>
  </w:style>
  <w:style w:type="paragraph" w:styleId="af3">
    <w:name w:val="Balloon Text"/>
    <w:basedOn w:val="a"/>
    <w:link w:val="af4"/>
    <w:uiPriority w:val="99"/>
    <w:semiHidden/>
    <w:unhideWhenUsed/>
    <w:rsid w:val="007B5CB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5CB3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N_Kamyshnikova</dc:creator>
  <cp:lastModifiedBy>N_Kamyshnikova</cp:lastModifiedBy>
  <cp:revision>1</cp:revision>
  <dcterms:created xsi:type="dcterms:W3CDTF">2023-07-18T06:58:00Z</dcterms:created>
  <dcterms:modified xsi:type="dcterms:W3CDTF">2023-07-18T07:06:00Z</dcterms:modified>
</cp:coreProperties>
</file>