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D5A" w:rsidRPr="00653D5A" w:rsidRDefault="00653D5A" w:rsidP="00392232">
      <w:pPr>
        <w:autoSpaceDE w:val="0"/>
        <w:autoSpaceDN w:val="0"/>
        <w:adjustRightInd w:val="0"/>
        <w:spacing w:after="0" w:line="240" w:lineRule="auto"/>
        <w:jc w:val="center"/>
        <w:rPr>
          <w:rFonts w:ascii="Times New Roman" w:hAnsi="Times New Roman" w:cs="Times New Roman"/>
          <w:b/>
          <w:sz w:val="28"/>
          <w:szCs w:val="28"/>
        </w:rPr>
      </w:pPr>
      <w:r w:rsidRPr="00653D5A">
        <w:rPr>
          <w:rFonts w:ascii="Times New Roman" w:hAnsi="Times New Roman" w:cs="Times New Roman"/>
          <w:b/>
          <w:sz w:val="28"/>
          <w:szCs w:val="28"/>
        </w:rPr>
        <w:t>Лицензирование фармацевтической деятельности</w:t>
      </w:r>
    </w:p>
    <w:p w:rsidR="00653D5A" w:rsidRPr="00653D5A" w:rsidRDefault="00653D5A" w:rsidP="00653D5A">
      <w:pPr>
        <w:autoSpaceDE w:val="0"/>
        <w:autoSpaceDN w:val="0"/>
        <w:adjustRightInd w:val="0"/>
        <w:spacing w:after="0" w:line="240" w:lineRule="auto"/>
        <w:jc w:val="both"/>
        <w:rPr>
          <w:rFonts w:ascii="Times New Roman" w:hAnsi="Times New Roman" w:cs="Times New Roman"/>
          <w:sz w:val="28"/>
          <w:szCs w:val="28"/>
        </w:rPr>
      </w:pPr>
    </w:p>
    <w:p w:rsidR="00653D5A" w:rsidRPr="000E5687" w:rsidRDefault="00653D5A" w:rsidP="00653D5A">
      <w:pPr>
        <w:autoSpaceDE w:val="0"/>
        <w:autoSpaceDN w:val="0"/>
        <w:adjustRightInd w:val="0"/>
        <w:spacing w:after="0" w:line="240" w:lineRule="auto"/>
        <w:ind w:firstLine="709"/>
        <w:jc w:val="both"/>
        <w:rPr>
          <w:rFonts w:ascii="Times New Roman" w:hAnsi="Times New Roman" w:cs="Times New Roman"/>
          <w:b/>
          <w:bCs/>
          <w:sz w:val="28"/>
          <w:szCs w:val="28"/>
        </w:rPr>
      </w:pPr>
      <w:r w:rsidRPr="00361831">
        <w:rPr>
          <w:rFonts w:ascii="Times New Roman" w:hAnsi="Times New Roman" w:cs="Times New Roman"/>
          <w:b/>
          <w:sz w:val="28"/>
          <w:szCs w:val="28"/>
        </w:rPr>
        <w:t xml:space="preserve">В соответствии с </w:t>
      </w:r>
      <w:r>
        <w:rPr>
          <w:rFonts w:ascii="Times New Roman" w:hAnsi="Times New Roman" w:cs="Times New Roman"/>
          <w:b/>
          <w:sz w:val="28"/>
          <w:szCs w:val="28"/>
        </w:rPr>
        <w:t xml:space="preserve">пунктом 4 </w:t>
      </w:r>
      <w:r w:rsidRPr="00361831">
        <w:rPr>
          <w:rFonts w:ascii="Times New Roman" w:hAnsi="Times New Roman" w:cs="Times New Roman"/>
          <w:b/>
          <w:bCs/>
          <w:sz w:val="28"/>
          <w:szCs w:val="28"/>
        </w:rPr>
        <w:t>Положени</w:t>
      </w:r>
      <w:r>
        <w:rPr>
          <w:rFonts w:ascii="Times New Roman" w:hAnsi="Times New Roman" w:cs="Times New Roman"/>
          <w:b/>
          <w:bCs/>
          <w:sz w:val="28"/>
          <w:szCs w:val="28"/>
        </w:rPr>
        <w:t>я</w:t>
      </w:r>
      <w:r w:rsidRPr="00361831">
        <w:rPr>
          <w:rFonts w:ascii="Times New Roman" w:hAnsi="Times New Roman" w:cs="Times New Roman"/>
          <w:b/>
          <w:bCs/>
          <w:sz w:val="28"/>
          <w:szCs w:val="28"/>
        </w:rPr>
        <w:t xml:space="preserve"> о лицензировании фармацевтической деятельности</w:t>
      </w:r>
      <w:r>
        <w:rPr>
          <w:rFonts w:ascii="Times New Roman" w:hAnsi="Times New Roman" w:cs="Times New Roman"/>
          <w:b/>
          <w:bCs/>
          <w:sz w:val="28"/>
          <w:szCs w:val="28"/>
        </w:rPr>
        <w:t xml:space="preserve">, утвержденного </w:t>
      </w:r>
      <w:r w:rsidRPr="00361831">
        <w:rPr>
          <w:rFonts w:ascii="Times New Roman" w:hAnsi="Times New Roman" w:cs="Times New Roman"/>
          <w:b/>
          <w:sz w:val="28"/>
          <w:szCs w:val="28"/>
        </w:rPr>
        <w:t xml:space="preserve"> Постановлением Правительства РФ от </w:t>
      </w:r>
      <w:r w:rsidRPr="00361831">
        <w:rPr>
          <w:rFonts w:ascii="Times New Roman" w:hAnsi="Times New Roman" w:cs="Times New Roman"/>
          <w:b/>
          <w:bCs/>
          <w:sz w:val="28"/>
          <w:szCs w:val="28"/>
        </w:rPr>
        <w:t xml:space="preserve"> 22.12.2011 №</w:t>
      </w:r>
      <w:r>
        <w:rPr>
          <w:rFonts w:ascii="Times New Roman" w:hAnsi="Times New Roman" w:cs="Times New Roman"/>
          <w:b/>
          <w:bCs/>
          <w:sz w:val="28"/>
          <w:szCs w:val="28"/>
        </w:rPr>
        <w:t> </w:t>
      </w:r>
      <w:r w:rsidRPr="00361831">
        <w:rPr>
          <w:rFonts w:ascii="Times New Roman" w:hAnsi="Times New Roman" w:cs="Times New Roman"/>
          <w:b/>
          <w:bCs/>
          <w:sz w:val="28"/>
          <w:szCs w:val="28"/>
        </w:rPr>
        <w:t xml:space="preserve">1081 </w:t>
      </w:r>
      <w:r>
        <w:rPr>
          <w:rFonts w:ascii="Times New Roman" w:hAnsi="Times New Roman" w:cs="Times New Roman"/>
          <w:b/>
          <w:bCs/>
          <w:sz w:val="28"/>
          <w:szCs w:val="28"/>
        </w:rPr>
        <w:t>"</w:t>
      </w:r>
      <w:r w:rsidRPr="00361831">
        <w:rPr>
          <w:rFonts w:ascii="Times New Roman" w:hAnsi="Times New Roman" w:cs="Times New Roman"/>
          <w:b/>
          <w:bCs/>
          <w:sz w:val="28"/>
          <w:szCs w:val="28"/>
        </w:rPr>
        <w:t>О лицензировании фармацевтической деятельности</w:t>
      </w:r>
      <w:r w:rsidRPr="000E5687">
        <w:rPr>
          <w:rFonts w:ascii="Times New Roman" w:hAnsi="Times New Roman" w:cs="Times New Roman"/>
          <w:b/>
          <w:bCs/>
          <w:sz w:val="28"/>
          <w:szCs w:val="28"/>
        </w:rPr>
        <w:t xml:space="preserve">" </w:t>
      </w:r>
    </w:p>
    <w:p w:rsidR="00653D5A" w:rsidRPr="000E5687" w:rsidRDefault="00653D5A" w:rsidP="00653D5A">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Соискатель</w:t>
      </w:r>
      <w:bookmarkStart w:id="0" w:name="_GoBack"/>
      <w:bookmarkEnd w:id="0"/>
      <w:r w:rsidRPr="000E5687">
        <w:rPr>
          <w:rFonts w:ascii="Times New Roman" w:eastAsiaTheme="minorHAnsi" w:hAnsi="Times New Roman" w:cs="Times New Roman"/>
          <w:bCs/>
          <w:sz w:val="28"/>
          <w:szCs w:val="28"/>
          <w:lang w:eastAsia="en-US"/>
        </w:rPr>
        <w:t xml:space="preserve"> лицензии для осуществления фармацевтической деятельности должен соответствовать следующим лицензионным</w:t>
      </w:r>
      <w:r w:rsidRPr="000E5687">
        <w:rPr>
          <w:rFonts w:ascii="Times New Roman" w:eastAsiaTheme="minorHAnsi" w:hAnsi="Times New Roman" w:cs="Times New Roman"/>
          <w:b/>
          <w:bCs/>
          <w:sz w:val="28"/>
          <w:szCs w:val="28"/>
          <w:lang w:eastAsia="en-US"/>
        </w:rPr>
        <w:t xml:space="preserve"> </w:t>
      </w:r>
      <w:r w:rsidRPr="000E5687">
        <w:rPr>
          <w:rFonts w:ascii="Times New Roman" w:eastAsiaTheme="minorHAnsi" w:hAnsi="Times New Roman" w:cs="Times New Roman"/>
          <w:bCs/>
          <w:sz w:val="28"/>
          <w:szCs w:val="28"/>
          <w:lang w:eastAsia="en-US"/>
        </w:rPr>
        <w:t>требованиям:</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proofErr w:type="gramStart"/>
      <w:r w:rsidRPr="000E5687">
        <w:rPr>
          <w:rFonts w:ascii="Times New Roman" w:eastAsiaTheme="minorHAnsi" w:hAnsi="Times New Roman" w:cs="Times New Roman"/>
          <w:bCs/>
          <w:sz w:val="28"/>
          <w:szCs w:val="28"/>
          <w:lang w:eastAsia="en-US"/>
        </w:rPr>
        <w:t>а) наличие помещений и оборудования, принадлежащих ему на праве собственности или на ином законном основании, необходимых для выполнения работ (услуг), которые составляют фармацевтическую деятельность, соответствующих установленным требованиям                                    (за исключением медицинских организаций и обособленных подразделений медицинских организаций);</w:t>
      </w:r>
      <w:proofErr w:type="gramEnd"/>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 xml:space="preserve">б) наличие у медицинской организации - соискателя лицензии </w:t>
      </w:r>
      <w:proofErr w:type="spellStart"/>
      <w:proofErr w:type="gramStart"/>
      <w:r w:rsidRPr="000E5687">
        <w:rPr>
          <w:rFonts w:ascii="Times New Roman" w:eastAsiaTheme="minorHAnsi" w:hAnsi="Times New Roman" w:cs="Times New Roman"/>
          <w:bCs/>
          <w:sz w:val="28"/>
          <w:szCs w:val="28"/>
          <w:lang w:eastAsia="en-US"/>
        </w:rPr>
        <w:t>лицензии</w:t>
      </w:r>
      <w:proofErr w:type="spellEnd"/>
      <w:proofErr w:type="gramEnd"/>
      <w:r w:rsidRPr="000E5687">
        <w:rPr>
          <w:rFonts w:ascii="Times New Roman" w:eastAsiaTheme="minorHAnsi" w:hAnsi="Times New Roman" w:cs="Times New Roman"/>
          <w:bCs/>
          <w:sz w:val="28"/>
          <w:szCs w:val="28"/>
          <w:lang w:eastAsia="en-US"/>
        </w:rPr>
        <w:t xml:space="preserve"> на осуществление медицинской деятельности;</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в) наличие у руководителя организации (за исключением медицинских организаций), деятельность которого непосредственно связана с оптовой торговлей лекарственными средствами, их хранением, перевозкой и (или) розничной торговлей лекарственными препаратами, их отпуском, хранением, перевозкой и изготовлением:</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для осуществления фармацевтической деятельности в сфере обращения лекарственных сре</w:t>
      </w:r>
      <w:proofErr w:type="gramStart"/>
      <w:r w:rsidRPr="000E5687">
        <w:rPr>
          <w:rFonts w:ascii="Times New Roman" w:eastAsiaTheme="minorHAnsi" w:hAnsi="Times New Roman" w:cs="Times New Roman"/>
          <w:bCs/>
          <w:sz w:val="28"/>
          <w:szCs w:val="28"/>
          <w:lang w:eastAsia="en-US"/>
        </w:rPr>
        <w:t>дств дл</w:t>
      </w:r>
      <w:proofErr w:type="gramEnd"/>
      <w:r w:rsidRPr="000E5687">
        <w:rPr>
          <w:rFonts w:ascii="Times New Roman" w:eastAsiaTheme="minorHAnsi" w:hAnsi="Times New Roman" w:cs="Times New Roman"/>
          <w:bCs/>
          <w:sz w:val="28"/>
          <w:szCs w:val="28"/>
          <w:lang w:eastAsia="en-US"/>
        </w:rPr>
        <w:t>я медицинского применения - высшего фармацевтического образования и стажа работы по специальности не менее 3 лет либо среднего фармацевтического образования и стажа работы по специальности не менее 5 лет, сертификата специалиста;</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для осуществления фармацевтической деятельности в сфере обращения лекарственных сре</w:t>
      </w:r>
      <w:proofErr w:type="gramStart"/>
      <w:r w:rsidRPr="000E5687">
        <w:rPr>
          <w:rFonts w:ascii="Times New Roman" w:eastAsiaTheme="minorHAnsi" w:hAnsi="Times New Roman" w:cs="Times New Roman"/>
          <w:bCs/>
          <w:sz w:val="28"/>
          <w:szCs w:val="28"/>
          <w:lang w:eastAsia="en-US"/>
        </w:rPr>
        <w:t>дств дл</w:t>
      </w:r>
      <w:proofErr w:type="gramEnd"/>
      <w:r w:rsidRPr="000E5687">
        <w:rPr>
          <w:rFonts w:ascii="Times New Roman" w:eastAsiaTheme="minorHAnsi" w:hAnsi="Times New Roman" w:cs="Times New Roman"/>
          <w:bCs/>
          <w:sz w:val="28"/>
          <w:szCs w:val="28"/>
          <w:lang w:eastAsia="en-US"/>
        </w:rPr>
        <w:t>я ветеринарного применения - высшего или среднего фармацевтического либо высшего или среднего ветеринарного образования, стажа работы по специальности не менее 3 лет, сертификата специалиста;</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г) наличие у индивидуального предпринимателя:</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для осуществления фармацевтической деятельности в сфере обращения лекарственных сре</w:t>
      </w:r>
      <w:proofErr w:type="gramStart"/>
      <w:r w:rsidRPr="000E5687">
        <w:rPr>
          <w:rFonts w:ascii="Times New Roman" w:eastAsiaTheme="minorHAnsi" w:hAnsi="Times New Roman" w:cs="Times New Roman"/>
          <w:bCs/>
          <w:sz w:val="28"/>
          <w:szCs w:val="28"/>
          <w:lang w:eastAsia="en-US"/>
        </w:rPr>
        <w:t>дств дл</w:t>
      </w:r>
      <w:proofErr w:type="gramEnd"/>
      <w:r w:rsidRPr="000E5687">
        <w:rPr>
          <w:rFonts w:ascii="Times New Roman" w:eastAsiaTheme="minorHAnsi" w:hAnsi="Times New Roman" w:cs="Times New Roman"/>
          <w:bCs/>
          <w:sz w:val="28"/>
          <w:szCs w:val="28"/>
          <w:lang w:eastAsia="en-US"/>
        </w:rPr>
        <w:t>я медицинского применения - высшего фармацевтического образования и стажа работы по специальности не менее 3 лет или среднего фармацевтического образования и стажа работы по специальности не менее 5 лет, сертификата специалиста;</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для осуществления фармацевтической деятельности в сфере обращения лекарственных сре</w:t>
      </w:r>
      <w:proofErr w:type="gramStart"/>
      <w:r w:rsidRPr="000E5687">
        <w:rPr>
          <w:rFonts w:ascii="Times New Roman" w:eastAsiaTheme="minorHAnsi" w:hAnsi="Times New Roman" w:cs="Times New Roman"/>
          <w:bCs/>
          <w:sz w:val="28"/>
          <w:szCs w:val="28"/>
          <w:lang w:eastAsia="en-US"/>
        </w:rPr>
        <w:t>дств дл</w:t>
      </w:r>
      <w:proofErr w:type="gramEnd"/>
      <w:r w:rsidRPr="000E5687">
        <w:rPr>
          <w:rFonts w:ascii="Times New Roman" w:eastAsiaTheme="minorHAnsi" w:hAnsi="Times New Roman" w:cs="Times New Roman"/>
          <w:bCs/>
          <w:sz w:val="28"/>
          <w:szCs w:val="28"/>
          <w:lang w:eastAsia="en-US"/>
        </w:rPr>
        <w:t>я ветеринарного применения - высшего или среднего фармацевтического либо высшего или среднего ветеринарного образования, сертификата специалиста;</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 xml:space="preserve">д) наличие у соискателя лицензии работников, заключивших с ним трудовые договоры, деятельность которых непосредственно связана с оптовой торговлей лекарственными средствами, их хранением и (или) </w:t>
      </w:r>
      <w:r w:rsidRPr="000E5687">
        <w:rPr>
          <w:rFonts w:ascii="Times New Roman" w:eastAsiaTheme="minorHAnsi" w:hAnsi="Times New Roman" w:cs="Times New Roman"/>
          <w:bCs/>
          <w:sz w:val="28"/>
          <w:szCs w:val="28"/>
          <w:lang w:eastAsia="en-US"/>
        </w:rPr>
        <w:lastRenderedPageBreak/>
        <w:t>розничной торговлей лекарственными препаратами, их отпуском, хранением и изготовлением, имеющих:</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для осуществления фармацевтической деятельности в сфере обращения лекарственных сре</w:t>
      </w:r>
      <w:proofErr w:type="gramStart"/>
      <w:r w:rsidRPr="000E5687">
        <w:rPr>
          <w:rFonts w:ascii="Times New Roman" w:eastAsiaTheme="minorHAnsi" w:hAnsi="Times New Roman" w:cs="Times New Roman"/>
          <w:bCs/>
          <w:sz w:val="28"/>
          <w:szCs w:val="28"/>
          <w:lang w:eastAsia="en-US"/>
        </w:rPr>
        <w:t>дств дл</w:t>
      </w:r>
      <w:proofErr w:type="gramEnd"/>
      <w:r w:rsidRPr="000E5687">
        <w:rPr>
          <w:rFonts w:ascii="Times New Roman" w:eastAsiaTheme="minorHAnsi" w:hAnsi="Times New Roman" w:cs="Times New Roman"/>
          <w:bCs/>
          <w:sz w:val="28"/>
          <w:szCs w:val="28"/>
          <w:lang w:eastAsia="en-US"/>
        </w:rPr>
        <w:t>я медицинского применения (за исключением обособленных подразделений медицинских организаций) - высшее или среднее фармацевтическое образование, сертификат специалиста;</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для осуществления фармацевтической деятельности в сфере обращения лекарственных сре</w:t>
      </w:r>
      <w:proofErr w:type="gramStart"/>
      <w:r w:rsidRPr="000E5687">
        <w:rPr>
          <w:rFonts w:ascii="Times New Roman" w:eastAsiaTheme="minorHAnsi" w:hAnsi="Times New Roman" w:cs="Times New Roman"/>
          <w:bCs/>
          <w:sz w:val="28"/>
          <w:szCs w:val="28"/>
          <w:lang w:eastAsia="en-US"/>
        </w:rPr>
        <w:t>дств дл</w:t>
      </w:r>
      <w:proofErr w:type="gramEnd"/>
      <w:r w:rsidRPr="000E5687">
        <w:rPr>
          <w:rFonts w:ascii="Times New Roman" w:eastAsiaTheme="minorHAnsi" w:hAnsi="Times New Roman" w:cs="Times New Roman"/>
          <w:bCs/>
          <w:sz w:val="28"/>
          <w:szCs w:val="28"/>
          <w:lang w:eastAsia="en-US"/>
        </w:rPr>
        <w:t>я медицинского применения в обособленных подразделениях медицинских организаций - дополнительное профессиональное образование в части розничной торговли лекарственными препаратами для медицинского применения при наличии права на осуществление медицинской деятельности;</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для осуществления фармацевтической деятельности в сфере обращения лекарственных сре</w:t>
      </w:r>
      <w:proofErr w:type="gramStart"/>
      <w:r w:rsidRPr="000E5687">
        <w:rPr>
          <w:rFonts w:ascii="Times New Roman" w:eastAsiaTheme="minorHAnsi" w:hAnsi="Times New Roman" w:cs="Times New Roman"/>
          <w:bCs/>
          <w:sz w:val="28"/>
          <w:szCs w:val="28"/>
          <w:lang w:eastAsia="en-US"/>
        </w:rPr>
        <w:t>дств дл</w:t>
      </w:r>
      <w:proofErr w:type="gramEnd"/>
      <w:r w:rsidRPr="000E5687">
        <w:rPr>
          <w:rFonts w:ascii="Times New Roman" w:eastAsiaTheme="minorHAnsi" w:hAnsi="Times New Roman" w:cs="Times New Roman"/>
          <w:bCs/>
          <w:sz w:val="28"/>
          <w:szCs w:val="28"/>
          <w:lang w:eastAsia="en-US"/>
        </w:rPr>
        <w:t>я ветеринарного применения - высшее или среднее фармацевтическое либо высшее или среднее ветеринарное образование, сертификат специалиста.</w:t>
      </w:r>
    </w:p>
    <w:p w:rsidR="00653D5A" w:rsidRPr="000E5687" w:rsidRDefault="00653D5A" w:rsidP="00653D5A">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0E5687">
        <w:rPr>
          <w:rFonts w:ascii="Times New Roman" w:hAnsi="Times New Roman" w:cs="Times New Roman"/>
          <w:b/>
          <w:sz w:val="28"/>
          <w:szCs w:val="28"/>
        </w:rPr>
        <w:t xml:space="preserve">В соответствии с пунктом 5 </w:t>
      </w:r>
      <w:r w:rsidRPr="000E5687">
        <w:rPr>
          <w:rFonts w:ascii="Times New Roman" w:hAnsi="Times New Roman" w:cs="Times New Roman"/>
          <w:b/>
          <w:bCs/>
          <w:sz w:val="28"/>
          <w:szCs w:val="28"/>
        </w:rPr>
        <w:t xml:space="preserve">Положения о лицензировании фармацевтической деятельности, утвержденного </w:t>
      </w:r>
      <w:r w:rsidRPr="000E5687">
        <w:rPr>
          <w:rFonts w:ascii="Times New Roman" w:hAnsi="Times New Roman" w:cs="Times New Roman"/>
          <w:b/>
          <w:sz w:val="28"/>
          <w:szCs w:val="28"/>
        </w:rPr>
        <w:t xml:space="preserve">Постановлением Правительства РФ от </w:t>
      </w:r>
      <w:r w:rsidRPr="000E5687">
        <w:rPr>
          <w:rFonts w:ascii="Times New Roman" w:hAnsi="Times New Roman" w:cs="Times New Roman"/>
          <w:b/>
          <w:bCs/>
          <w:sz w:val="28"/>
          <w:szCs w:val="28"/>
        </w:rPr>
        <w:t>22.12.2011 № 1081 "О лицензировании фармацевтической деятельности"</w:t>
      </w:r>
      <w:r w:rsidRPr="000E5687">
        <w:rPr>
          <w:rFonts w:ascii="Times New Roman" w:eastAsiaTheme="minorHAnsi" w:hAnsi="Times New Roman" w:cs="Times New Roman"/>
          <w:sz w:val="28"/>
          <w:szCs w:val="28"/>
          <w:lang w:eastAsia="en-US"/>
        </w:rPr>
        <w:t xml:space="preserve"> </w:t>
      </w:r>
    </w:p>
    <w:p w:rsidR="00653D5A" w:rsidRPr="000E5687" w:rsidRDefault="00653D5A" w:rsidP="00653D5A">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0E5687">
        <w:rPr>
          <w:rFonts w:ascii="Times New Roman" w:eastAsiaTheme="minorHAnsi" w:hAnsi="Times New Roman" w:cs="Times New Roman"/>
          <w:sz w:val="28"/>
          <w:szCs w:val="28"/>
          <w:lang w:eastAsia="en-US"/>
        </w:rPr>
        <w:t>Лицензиат для осуществления фармацевтической деятельности должен соответствовать следующим лицензионным требованиям:</w:t>
      </w:r>
    </w:p>
    <w:p w:rsidR="00653D5A" w:rsidRPr="000E5687" w:rsidRDefault="00653D5A" w:rsidP="00653D5A">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proofErr w:type="gramStart"/>
      <w:r w:rsidRPr="000E5687">
        <w:rPr>
          <w:rFonts w:ascii="Times New Roman" w:eastAsiaTheme="minorHAnsi" w:hAnsi="Times New Roman" w:cs="Times New Roman"/>
          <w:bCs/>
          <w:sz w:val="28"/>
          <w:szCs w:val="28"/>
          <w:lang w:eastAsia="en-US"/>
        </w:rPr>
        <w:t>а) наличие помещений и оборудования, принадлежащих ему на праве собственности или на ином законном основании, необходимых для выполнения работ (услуг), которые составляют фармацевтическую деятельность, соответствующих установленным требованиям (за исключением медицинских организаций и обособленных подразделений медицинских организаций);</w:t>
      </w:r>
      <w:proofErr w:type="gramEnd"/>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б) наличие у медицинской организации - лицензиата лицензии на осуществление медицинской деятельности;</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в) соблюдение лицензиатом, осуществляющим оптовую торговлю лекарственными средствами:</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proofErr w:type="gramStart"/>
      <w:r w:rsidRPr="000E5687">
        <w:rPr>
          <w:rFonts w:ascii="Times New Roman" w:eastAsiaTheme="minorHAnsi" w:hAnsi="Times New Roman" w:cs="Times New Roman"/>
          <w:bCs/>
          <w:sz w:val="28"/>
          <w:szCs w:val="28"/>
          <w:lang w:eastAsia="en-US"/>
        </w:rPr>
        <w:t xml:space="preserve">для медицинского применения, - требований </w:t>
      </w:r>
      <w:hyperlink r:id="rId6" w:history="1">
        <w:r w:rsidRPr="000E5687">
          <w:rPr>
            <w:rFonts w:ascii="Times New Roman" w:eastAsiaTheme="minorHAnsi" w:hAnsi="Times New Roman" w:cs="Times New Roman"/>
            <w:bCs/>
            <w:sz w:val="28"/>
            <w:szCs w:val="28"/>
            <w:lang w:eastAsia="en-US"/>
          </w:rPr>
          <w:t>статей 53</w:t>
        </w:r>
      </w:hyperlink>
      <w:r w:rsidRPr="000E5687">
        <w:rPr>
          <w:rFonts w:ascii="Times New Roman" w:eastAsiaTheme="minorHAnsi" w:hAnsi="Times New Roman" w:cs="Times New Roman"/>
          <w:bCs/>
          <w:sz w:val="28"/>
          <w:szCs w:val="28"/>
          <w:lang w:eastAsia="en-US"/>
        </w:rPr>
        <w:t xml:space="preserve">, </w:t>
      </w:r>
      <w:hyperlink r:id="rId7" w:history="1">
        <w:r w:rsidRPr="000E5687">
          <w:rPr>
            <w:rFonts w:ascii="Times New Roman" w:eastAsiaTheme="minorHAnsi" w:hAnsi="Times New Roman" w:cs="Times New Roman"/>
            <w:bCs/>
            <w:sz w:val="28"/>
            <w:szCs w:val="28"/>
            <w:lang w:eastAsia="en-US"/>
          </w:rPr>
          <w:t>54</w:t>
        </w:r>
      </w:hyperlink>
      <w:r w:rsidRPr="000E5687">
        <w:rPr>
          <w:rFonts w:ascii="Times New Roman" w:eastAsiaTheme="minorHAnsi" w:hAnsi="Times New Roman" w:cs="Times New Roman"/>
          <w:bCs/>
          <w:sz w:val="28"/>
          <w:szCs w:val="28"/>
          <w:lang w:eastAsia="en-US"/>
        </w:rPr>
        <w:t xml:space="preserve"> и </w:t>
      </w:r>
      <w:hyperlink r:id="rId8" w:history="1">
        <w:r w:rsidRPr="000E5687">
          <w:rPr>
            <w:rFonts w:ascii="Times New Roman" w:eastAsiaTheme="minorHAnsi" w:hAnsi="Times New Roman" w:cs="Times New Roman"/>
            <w:bCs/>
            <w:sz w:val="28"/>
            <w:szCs w:val="28"/>
            <w:lang w:eastAsia="en-US"/>
          </w:rPr>
          <w:t>части 7 статьи 67</w:t>
        </w:r>
      </w:hyperlink>
      <w:r w:rsidRPr="000E5687">
        <w:rPr>
          <w:rFonts w:ascii="Times New Roman" w:eastAsiaTheme="minorHAnsi" w:hAnsi="Times New Roman" w:cs="Times New Roman"/>
          <w:bCs/>
          <w:sz w:val="28"/>
          <w:szCs w:val="28"/>
          <w:lang w:eastAsia="en-US"/>
        </w:rPr>
        <w:t xml:space="preserve"> Федерального закона "Об обращении лекарственных средств", правил надлежащей дистрибьюторской практики лекарственных препаратов для медицинского применения, </w:t>
      </w:r>
      <w:hyperlink r:id="rId9" w:history="1">
        <w:r w:rsidRPr="000E5687">
          <w:rPr>
            <w:rFonts w:ascii="Times New Roman" w:eastAsiaTheme="minorHAnsi" w:hAnsi="Times New Roman" w:cs="Times New Roman"/>
            <w:bCs/>
            <w:sz w:val="28"/>
            <w:szCs w:val="28"/>
            <w:lang w:eastAsia="en-US"/>
          </w:rPr>
          <w:t>правил</w:t>
        </w:r>
      </w:hyperlink>
      <w:r w:rsidRPr="000E5687">
        <w:rPr>
          <w:rFonts w:ascii="Times New Roman" w:eastAsiaTheme="minorHAnsi" w:hAnsi="Times New Roman" w:cs="Times New Roman"/>
          <w:bCs/>
          <w:sz w:val="28"/>
          <w:szCs w:val="28"/>
          <w:lang w:eastAsia="en-US"/>
        </w:rPr>
        <w:t xml:space="preserve"> надлежащей практики хранения и перевозки лекарственных препаратов для медицинского применения, </w:t>
      </w:r>
      <w:hyperlink r:id="rId10" w:history="1">
        <w:r w:rsidRPr="000E5687">
          <w:rPr>
            <w:rFonts w:ascii="Times New Roman" w:eastAsiaTheme="minorHAnsi" w:hAnsi="Times New Roman" w:cs="Times New Roman"/>
            <w:bCs/>
            <w:sz w:val="28"/>
            <w:szCs w:val="28"/>
            <w:lang w:eastAsia="en-US"/>
          </w:rPr>
          <w:t>правил</w:t>
        </w:r>
      </w:hyperlink>
      <w:r w:rsidRPr="000E5687">
        <w:rPr>
          <w:rFonts w:ascii="Times New Roman" w:eastAsiaTheme="minorHAnsi" w:hAnsi="Times New Roman" w:cs="Times New Roman"/>
          <w:bCs/>
          <w:sz w:val="28"/>
          <w:szCs w:val="28"/>
          <w:lang w:eastAsia="en-US"/>
        </w:rPr>
        <w:t xml:space="preserve"> регистрации операций, связанных с обращением лекарственных средств для медицинского применения, включенных в </w:t>
      </w:r>
      <w:hyperlink r:id="rId11" w:history="1">
        <w:r w:rsidRPr="000E5687">
          <w:rPr>
            <w:rFonts w:ascii="Times New Roman" w:eastAsiaTheme="minorHAnsi" w:hAnsi="Times New Roman" w:cs="Times New Roman"/>
            <w:bCs/>
            <w:sz w:val="28"/>
            <w:szCs w:val="28"/>
            <w:lang w:eastAsia="en-US"/>
          </w:rPr>
          <w:t>перечень</w:t>
        </w:r>
      </w:hyperlink>
      <w:r w:rsidRPr="000E5687">
        <w:rPr>
          <w:rFonts w:ascii="Times New Roman" w:eastAsiaTheme="minorHAnsi" w:hAnsi="Times New Roman" w:cs="Times New Roman"/>
          <w:bCs/>
          <w:sz w:val="28"/>
          <w:szCs w:val="28"/>
          <w:lang w:eastAsia="en-US"/>
        </w:rPr>
        <w:t xml:space="preserve"> лекарственных средств для медицинского применения, подлежащих предметно-количественному учету</w:t>
      </w:r>
      <w:proofErr w:type="gramEnd"/>
      <w:r w:rsidRPr="000E5687">
        <w:rPr>
          <w:rFonts w:ascii="Times New Roman" w:eastAsiaTheme="minorHAnsi" w:hAnsi="Times New Roman" w:cs="Times New Roman"/>
          <w:bCs/>
          <w:sz w:val="28"/>
          <w:szCs w:val="28"/>
          <w:lang w:eastAsia="en-US"/>
        </w:rPr>
        <w:t xml:space="preserve">, </w:t>
      </w:r>
      <w:proofErr w:type="gramStart"/>
      <w:r w:rsidRPr="000E5687">
        <w:rPr>
          <w:rFonts w:ascii="Times New Roman" w:eastAsiaTheme="minorHAnsi" w:hAnsi="Times New Roman" w:cs="Times New Roman"/>
          <w:bCs/>
          <w:sz w:val="28"/>
          <w:szCs w:val="28"/>
          <w:lang w:eastAsia="en-US"/>
        </w:rPr>
        <w:t xml:space="preserve">в специальных журналах учета операций, связанных с обращением лекарственных средств для медицинского применения, </w:t>
      </w:r>
      <w:hyperlink r:id="rId12" w:history="1">
        <w:r w:rsidRPr="000E5687">
          <w:rPr>
            <w:rFonts w:ascii="Times New Roman" w:eastAsiaTheme="minorHAnsi" w:hAnsi="Times New Roman" w:cs="Times New Roman"/>
            <w:bCs/>
            <w:sz w:val="28"/>
            <w:szCs w:val="28"/>
            <w:lang w:eastAsia="en-US"/>
          </w:rPr>
          <w:t>правил</w:t>
        </w:r>
      </w:hyperlink>
      <w:r w:rsidRPr="000E5687">
        <w:rPr>
          <w:rFonts w:ascii="Times New Roman" w:eastAsiaTheme="minorHAnsi" w:hAnsi="Times New Roman" w:cs="Times New Roman"/>
          <w:bCs/>
          <w:sz w:val="28"/>
          <w:szCs w:val="28"/>
          <w:lang w:eastAsia="en-US"/>
        </w:rPr>
        <w:t xml:space="preserve"> ведения и хранения специальных журналов учета операций, связанных с обращением лекарственных средств для медицинского применения, и установленных предельных размеров оптовых надбавок к фактическим отпускным ценам </w:t>
      </w:r>
      <w:r w:rsidRPr="000E5687">
        <w:rPr>
          <w:rFonts w:ascii="Times New Roman" w:eastAsiaTheme="minorHAnsi" w:hAnsi="Times New Roman" w:cs="Times New Roman"/>
          <w:bCs/>
          <w:sz w:val="28"/>
          <w:szCs w:val="28"/>
          <w:lang w:eastAsia="en-US"/>
        </w:rPr>
        <w:lastRenderedPageBreak/>
        <w:t xml:space="preserve">производителей на лекарственные препараты, включенные в </w:t>
      </w:r>
      <w:hyperlink r:id="rId13" w:history="1">
        <w:r w:rsidRPr="000E5687">
          <w:rPr>
            <w:rFonts w:ascii="Times New Roman" w:eastAsiaTheme="minorHAnsi" w:hAnsi="Times New Roman" w:cs="Times New Roman"/>
            <w:bCs/>
            <w:sz w:val="28"/>
            <w:szCs w:val="28"/>
            <w:lang w:eastAsia="en-US"/>
          </w:rPr>
          <w:t>перечень</w:t>
        </w:r>
      </w:hyperlink>
      <w:r w:rsidRPr="000E5687">
        <w:rPr>
          <w:rFonts w:ascii="Times New Roman" w:eastAsiaTheme="minorHAnsi" w:hAnsi="Times New Roman" w:cs="Times New Roman"/>
          <w:bCs/>
          <w:sz w:val="28"/>
          <w:szCs w:val="28"/>
          <w:lang w:eastAsia="en-US"/>
        </w:rPr>
        <w:t xml:space="preserve"> жизненно необходимых и важнейших лекарственных препаратов;</w:t>
      </w:r>
      <w:proofErr w:type="gramEnd"/>
    </w:p>
    <w:p w:rsidR="00653D5A" w:rsidRPr="000E5687" w:rsidRDefault="00653D5A" w:rsidP="00653D5A">
      <w:pPr>
        <w:autoSpaceDE w:val="0"/>
        <w:autoSpaceDN w:val="0"/>
        <w:adjustRightInd w:val="0"/>
        <w:spacing w:after="0" w:line="240" w:lineRule="auto"/>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 xml:space="preserve">(в ред. Постановлений Правительства РФ от 15.04.2013 </w:t>
      </w:r>
      <w:hyperlink r:id="rId14" w:history="1">
        <w:r w:rsidRPr="000E5687">
          <w:rPr>
            <w:rFonts w:ascii="Times New Roman" w:eastAsiaTheme="minorHAnsi" w:hAnsi="Times New Roman" w:cs="Times New Roman"/>
            <w:bCs/>
            <w:sz w:val="28"/>
            <w:szCs w:val="28"/>
            <w:lang w:eastAsia="en-US"/>
          </w:rPr>
          <w:t>N 342</w:t>
        </w:r>
      </w:hyperlink>
      <w:r w:rsidRPr="000E5687">
        <w:rPr>
          <w:rFonts w:ascii="Times New Roman" w:eastAsiaTheme="minorHAnsi" w:hAnsi="Times New Roman" w:cs="Times New Roman"/>
          <w:bCs/>
          <w:sz w:val="28"/>
          <w:szCs w:val="28"/>
          <w:lang w:eastAsia="en-US"/>
        </w:rPr>
        <w:t xml:space="preserve">, от 04.07.2017 </w:t>
      </w:r>
      <w:hyperlink r:id="rId15" w:history="1">
        <w:r w:rsidRPr="000E5687">
          <w:rPr>
            <w:rFonts w:ascii="Times New Roman" w:eastAsiaTheme="minorHAnsi" w:hAnsi="Times New Roman" w:cs="Times New Roman"/>
            <w:bCs/>
            <w:sz w:val="28"/>
            <w:szCs w:val="28"/>
            <w:lang w:eastAsia="en-US"/>
          </w:rPr>
          <w:t>N 791</w:t>
        </w:r>
      </w:hyperlink>
      <w:r w:rsidRPr="000E5687">
        <w:rPr>
          <w:rFonts w:ascii="Times New Roman" w:eastAsiaTheme="minorHAnsi" w:hAnsi="Times New Roman" w:cs="Times New Roman"/>
          <w:bCs/>
          <w:sz w:val="28"/>
          <w:szCs w:val="28"/>
          <w:lang w:eastAsia="en-US"/>
        </w:rPr>
        <w:t xml:space="preserve">, от 15.05.2020 </w:t>
      </w:r>
      <w:hyperlink r:id="rId16" w:history="1">
        <w:r w:rsidRPr="000E5687">
          <w:rPr>
            <w:rFonts w:ascii="Times New Roman" w:eastAsiaTheme="minorHAnsi" w:hAnsi="Times New Roman" w:cs="Times New Roman"/>
            <w:bCs/>
            <w:sz w:val="28"/>
            <w:szCs w:val="28"/>
            <w:lang w:eastAsia="en-US"/>
          </w:rPr>
          <w:t>N 687</w:t>
        </w:r>
      </w:hyperlink>
      <w:r w:rsidRPr="000E5687">
        <w:rPr>
          <w:rFonts w:ascii="Times New Roman" w:eastAsiaTheme="minorHAnsi" w:hAnsi="Times New Roman" w:cs="Times New Roman"/>
          <w:bCs/>
          <w:sz w:val="28"/>
          <w:szCs w:val="28"/>
          <w:lang w:eastAsia="en-US"/>
        </w:rPr>
        <w:t>)</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 xml:space="preserve">для ветеринарного применения, - требований </w:t>
      </w:r>
      <w:hyperlink r:id="rId17" w:history="1">
        <w:r w:rsidRPr="000E5687">
          <w:rPr>
            <w:rFonts w:ascii="Times New Roman" w:eastAsiaTheme="minorHAnsi" w:hAnsi="Times New Roman" w:cs="Times New Roman"/>
            <w:bCs/>
            <w:sz w:val="28"/>
            <w:szCs w:val="28"/>
            <w:lang w:eastAsia="en-US"/>
          </w:rPr>
          <w:t>статей 53</w:t>
        </w:r>
      </w:hyperlink>
      <w:r w:rsidRPr="000E5687">
        <w:rPr>
          <w:rFonts w:ascii="Times New Roman" w:eastAsiaTheme="minorHAnsi" w:hAnsi="Times New Roman" w:cs="Times New Roman"/>
          <w:bCs/>
          <w:sz w:val="28"/>
          <w:szCs w:val="28"/>
          <w:lang w:eastAsia="en-US"/>
        </w:rPr>
        <w:t xml:space="preserve"> и </w:t>
      </w:r>
      <w:hyperlink r:id="rId18" w:history="1">
        <w:r w:rsidRPr="000E5687">
          <w:rPr>
            <w:rFonts w:ascii="Times New Roman" w:eastAsiaTheme="minorHAnsi" w:hAnsi="Times New Roman" w:cs="Times New Roman"/>
            <w:bCs/>
            <w:sz w:val="28"/>
            <w:szCs w:val="28"/>
            <w:lang w:eastAsia="en-US"/>
          </w:rPr>
          <w:t>54</w:t>
        </w:r>
      </w:hyperlink>
      <w:r w:rsidRPr="000E5687">
        <w:rPr>
          <w:rFonts w:ascii="Times New Roman" w:eastAsiaTheme="minorHAnsi" w:hAnsi="Times New Roman" w:cs="Times New Roman"/>
          <w:bCs/>
          <w:sz w:val="28"/>
          <w:szCs w:val="28"/>
          <w:lang w:eastAsia="en-US"/>
        </w:rPr>
        <w:t xml:space="preserve"> Федерального закона "Об обращении лекарственных средств" и правил надлежащей дистрибьюторской практики лекарственных препаратов для ветеринарного применения, правил надлежащей практики хранения и перевозки лекарственных препаратов для ветеринарного применения;</w:t>
      </w:r>
    </w:p>
    <w:p w:rsidR="00653D5A" w:rsidRPr="000E5687" w:rsidRDefault="00653D5A" w:rsidP="00653D5A">
      <w:pPr>
        <w:autoSpaceDE w:val="0"/>
        <w:autoSpaceDN w:val="0"/>
        <w:adjustRightInd w:val="0"/>
        <w:spacing w:after="0" w:line="240" w:lineRule="auto"/>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 xml:space="preserve">(в ред. </w:t>
      </w:r>
      <w:hyperlink r:id="rId19" w:history="1">
        <w:r w:rsidRPr="000E5687">
          <w:rPr>
            <w:rFonts w:ascii="Times New Roman" w:eastAsiaTheme="minorHAnsi" w:hAnsi="Times New Roman" w:cs="Times New Roman"/>
            <w:bCs/>
            <w:sz w:val="28"/>
            <w:szCs w:val="28"/>
            <w:lang w:eastAsia="en-US"/>
          </w:rPr>
          <w:t>Постановления</w:t>
        </w:r>
      </w:hyperlink>
      <w:r w:rsidRPr="000E5687">
        <w:rPr>
          <w:rFonts w:ascii="Times New Roman" w:eastAsiaTheme="minorHAnsi" w:hAnsi="Times New Roman" w:cs="Times New Roman"/>
          <w:bCs/>
          <w:sz w:val="28"/>
          <w:szCs w:val="28"/>
          <w:lang w:eastAsia="en-US"/>
        </w:rPr>
        <w:t xml:space="preserve"> Правительства РФ от 04.07.2017 N 791)</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г) соблюдение лицензиатом, осуществляющим розничную торговлю лекарственными препаратами для медицинского применения:</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proofErr w:type="gramStart"/>
      <w:r w:rsidRPr="000E5687">
        <w:rPr>
          <w:rFonts w:ascii="Times New Roman" w:eastAsiaTheme="minorHAnsi" w:hAnsi="Times New Roman" w:cs="Times New Roman"/>
          <w:bCs/>
          <w:sz w:val="28"/>
          <w:szCs w:val="28"/>
          <w:lang w:eastAsia="en-US"/>
        </w:rPr>
        <w:t xml:space="preserve">аптечными организациями, индивидуальными предпринимателями, имеющими лицензию на осуществление фармацевтической деятельности, - </w:t>
      </w:r>
      <w:hyperlink r:id="rId20" w:history="1">
        <w:r w:rsidRPr="000E5687">
          <w:rPr>
            <w:rFonts w:ascii="Times New Roman" w:eastAsiaTheme="minorHAnsi" w:hAnsi="Times New Roman" w:cs="Times New Roman"/>
            <w:bCs/>
            <w:sz w:val="28"/>
            <w:szCs w:val="28"/>
            <w:lang w:eastAsia="en-US"/>
          </w:rPr>
          <w:t>правил</w:t>
        </w:r>
      </w:hyperlink>
      <w:r w:rsidRPr="000E5687">
        <w:rPr>
          <w:rFonts w:ascii="Times New Roman" w:eastAsiaTheme="minorHAnsi" w:hAnsi="Times New Roman" w:cs="Times New Roman"/>
          <w:bCs/>
          <w:sz w:val="28"/>
          <w:szCs w:val="28"/>
          <w:lang w:eastAsia="en-US"/>
        </w:rPr>
        <w:t xml:space="preserve"> надлежащей аптечной практики лекарственных препаратов для медицинского применения, </w:t>
      </w:r>
      <w:hyperlink r:id="rId21" w:history="1">
        <w:r w:rsidRPr="000E5687">
          <w:rPr>
            <w:rFonts w:ascii="Times New Roman" w:eastAsiaTheme="minorHAnsi" w:hAnsi="Times New Roman" w:cs="Times New Roman"/>
            <w:bCs/>
            <w:sz w:val="28"/>
            <w:szCs w:val="28"/>
            <w:lang w:eastAsia="en-US"/>
          </w:rPr>
          <w:t>правил</w:t>
        </w:r>
      </w:hyperlink>
      <w:r w:rsidRPr="000E5687">
        <w:rPr>
          <w:rFonts w:ascii="Times New Roman" w:eastAsiaTheme="minorHAnsi" w:hAnsi="Times New Roman" w:cs="Times New Roman"/>
          <w:bCs/>
          <w:sz w:val="28"/>
          <w:szCs w:val="28"/>
          <w:lang w:eastAsia="en-US"/>
        </w:rPr>
        <w:t xml:space="preserve"> надлежащей практики хранения и перевозки лекарственных препаратов для медицинского применения, </w:t>
      </w:r>
      <w:hyperlink r:id="rId22" w:history="1">
        <w:r w:rsidRPr="000E5687">
          <w:rPr>
            <w:rFonts w:ascii="Times New Roman" w:eastAsiaTheme="minorHAnsi" w:hAnsi="Times New Roman" w:cs="Times New Roman"/>
            <w:bCs/>
            <w:sz w:val="28"/>
            <w:szCs w:val="28"/>
            <w:lang w:eastAsia="en-US"/>
          </w:rPr>
          <w:t>правил</w:t>
        </w:r>
      </w:hyperlink>
      <w:r w:rsidRPr="000E5687">
        <w:rPr>
          <w:rFonts w:ascii="Times New Roman" w:eastAsiaTheme="minorHAnsi" w:hAnsi="Times New Roman" w:cs="Times New Roman"/>
          <w:bCs/>
          <w:sz w:val="28"/>
          <w:szCs w:val="28"/>
          <w:lang w:eastAsia="en-US"/>
        </w:rPr>
        <w:t xml:space="preserve">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правил отпуска наркотических средств и психотропных веществ, зарегистрированных в качестве лекарственных препаратов, лекарственных</w:t>
      </w:r>
      <w:proofErr w:type="gramEnd"/>
      <w:r w:rsidRPr="000E5687">
        <w:rPr>
          <w:rFonts w:ascii="Times New Roman" w:eastAsiaTheme="minorHAnsi" w:hAnsi="Times New Roman" w:cs="Times New Roman"/>
          <w:bCs/>
          <w:sz w:val="28"/>
          <w:szCs w:val="28"/>
          <w:lang w:eastAsia="en-US"/>
        </w:rPr>
        <w:t xml:space="preserve"> </w:t>
      </w:r>
      <w:proofErr w:type="gramStart"/>
      <w:r w:rsidRPr="000E5687">
        <w:rPr>
          <w:rFonts w:ascii="Times New Roman" w:eastAsiaTheme="minorHAnsi" w:hAnsi="Times New Roman" w:cs="Times New Roman"/>
          <w:bCs/>
          <w:sz w:val="28"/>
          <w:szCs w:val="28"/>
          <w:lang w:eastAsia="en-US"/>
        </w:rPr>
        <w:t xml:space="preserve">препаратов, содержащих наркотические средства и психотропные вещества, правил регистрации операций, связанных с обращением лекарственных средств для медицинского применения, включенных в </w:t>
      </w:r>
      <w:hyperlink r:id="rId23" w:history="1">
        <w:r w:rsidRPr="000E5687">
          <w:rPr>
            <w:rFonts w:ascii="Times New Roman" w:eastAsiaTheme="minorHAnsi" w:hAnsi="Times New Roman" w:cs="Times New Roman"/>
            <w:bCs/>
            <w:sz w:val="28"/>
            <w:szCs w:val="28"/>
            <w:lang w:eastAsia="en-US"/>
          </w:rPr>
          <w:t>перечень</w:t>
        </w:r>
      </w:hyperlink>
      <w:r w:rsidRPr="000E5687">
        <w:rPr>
          <w:rFonts w:ascii="Times New Roman" w:eastAsiaTheme="minorHAnsi" w:hAnsi="Times New Roman" w:cs="Times New Roman"/>
          <w:bCs/>
          <w:sz w:val="28"/>
          <w:szCs w:val="28"/>
          <w:lang w:eastAsia="en-US"/>
        </w:rPr>
        <w:t xml:space="preserve"> лекарственных средств для медицинского применения, подлежащих предметно-количественному учету, в специальных журналах учета операций, связанных с обращением лекарственных средств для медицинского применения, правил ведения и хранения специальных журналов учета операций, связанных с обращением лекарственных средств для медицинского применения, требований </w:t>
      </w:r>
      <w:hyperlink r:id="rId24" w:history="1">
        <w:r w:rsidRPr="000E5687">
          <w:rPr>
            <w:rFonts w:ascii="Times New Roman" w:eastAsiaTheme="minorHAnsi" w:hAnsi="Times New Roman" w:cs="Times New Roman"/>
            <w:bCs/>
            <w:sz w:val="28"/>
            <w:szCs w:val="28"/>
            <w:lang w:eastAsia="en-US"/>
          </w:rPr>
          <w:t>части</w:t>
        </w:r>
        <w:proofErr w:type="gramEnd"/>
        <w:r w:rsidRPr="000E5687">
          <w:rPr>
            <w:rFonts w:ascii="Times New Roman" w:eastAsiaTheme="minorHAnsi" w:hAnsi="Times New Roman" w:cs="Times New Roman"/>
            <w:bCs/>
            <w:sz w:val="28"/>
            <w:szCs w:val="28"/>
            <w:lang w:eastAsia="en-US"/>
          </w:rPr>
          <w:t xml:space="preserve"> 6 статьи 55</w:t>
        </w:r>
      </w:hyperlink>
      <w:r w:rsidRPr="000E5687">
        <w:rPr>
          <w:rFonts w:ascii="Times New Roman" w:eastAsiaTheme="minorHAnsi" w:hAnsi="Times New Roman" w:cs="Times New Roman"/>
          <w:bCs/>
          <w:sz w:val="28"/>
          <w:szCs w:val="28"/>
          <w:lang w:eastAsia="en-US"/>
        </w:rPr>
        <w:t xml:space="preserve"> и </w:t>
      </w:r>
      <w:hyperlink r:id="rId25" w:history="1">
        <w:r w:rsidRPr="000E5687">
          <w:rPr>
            <w:rFonts w:ascii="Times New Roman" w:eastAsiaTheme="minorHAnsi" w:hAnsi="Times New Roman" w:cs="Times New Roman"/>
            <w:bCs/>
            <w:sz w:val="28"/>
            <w:szCs w:val="28"/>
            <w:lang w:eastAsia="en-US"/>
          </w:rPr>
          <w:t>части 7 статьи 67</w:t>
        </w:r>
      </w:hyperlink>
      <w:r w:rsidRPr="000E5687">
        <w:rPr>
          <w:rFonts w:ascii="Times New Roman" w:eastAsiaTheme="minorHAnsi" w:hAnsi="Times New Roman" w:cs="Times New Roman"/>
          <w:bCs/>
          <w:sz w:val="28"/>
          <w:szCs w:val="28"/>
          <w:lang w:eastAsia="en-US"/>
        </w:rPr>
        <w:t xml:space="preserve"> Федерального закона "Об обращении лекарственных средств" и установленных предельных </w:t>
      </w:r>
      <w:hyperlink r:id="rId26" w:history="1">
        <w:r w:rsidRPr="000E5687">
          <w:rPr>
            <w:rFonts w:ascii="Times New Roman" w:eastAsiaTheme="minorHAnsi" w:hAnsi="Times New Roman" w:cs="Times New Roman"/>
            <w:bCs/>
            <w:sz w:val="28"/>
            <w:szCs w:val="28"/>
            <w:lang w:eastAsia="en-US"/>
          </w:rPr>
          <w:t>размеров</w:t>
        </w:r>
      </w:hyperlink>
      <w:r w:rsidRPr="000E5687">
        <w:rPr>
          <w:rFonts w:ascii="Times New Roman" w:eastAsiaTheme="minorHAnsi" w:hAnsi="Times New Roman" w:cs="Times New Roman"/>
          <w:bCs/>
          <w:sz w:val="28"/>
          <w:szCs w:val="28"/>
          <w:lang w:eastAsia="en-US"/>
        </w:rPr>
        <w:t xml:space="preserve"> розничных надбавок к фактическим отпускным ценам производителей на лекарственные препараты, включенные в </w:t>
      </w:r>
      <w:hyperlink r:id="rId27" w:history="1">
        <w:r w:rsidRPr="000E5687">
          <w:rPr>
            <w:rFonts w:ascii="Times New Roman" w:eastAsiaTheme="minorHAnsi" w:hAnsi="Times New Roman" w:cs="Times New Roman"/>
            <w:bCs/>
            <w:sz w:val="28"/>
            <w:szCs w:val="28"/>
            <w:lang w:eastAsia="en-US"/>
          </w:rPr>
          <w:t>перечень</w:t>
        </w:r>
      </w:hyperlink>
      <w:r w:rsidRPr="000E5687">
        <w:rPr>
          <w:rFonts w:ascii="Times New Roman" w:eastAsiaTheme="minorHAnsi" w:hAnsi="Times New Roman" w:cs="Times New Roman"/>
          <w:bCs/>
          <w:sz w:val="28"/>
          <w:szCs w:val="28"/>
          <w:lang w:eastAsia="en-US"/>
        </w:rPr>
        <w:t xml:space="preserve"> жизненно необходимых и важнейших лекарственных препаратов;</w:t>
      </w:r>
    </w:p>
    <w:p w:rsidR="00653D5A" w:rsidRPr="000E5687" w:rsidRDefault="00653D5A" w:rsidP="00653D5A">
      <w:pPr>
        <w:autoSpaceDE w:val="0"/>
        <w:autoSpaceDN w:val="0"/>
        <w:adjustRightInd w:val="0"/>
        <w:spacing w:after="0" w:line="240" w:lineRule="auto"/>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 xml:space="preserve">(в ред. Постановлений Правительства РФ от 15.04.2013 </w:t>
      </w:r>
      <w:hyperlink r:id="rId28" w:history="1">
        <w:r w:rsidRPr="000E5687">
          <w:rPr>
            <w:rFonts w:ascii="Times New Roman" w:eastAsiaTheme="minorHAnsi" w:hAnsi="Times New Roman" w:cs="Times New Roman"/>
            <w:bCs/>
            <w:sz w:val="28"/>
            <w:szCs w:val="28"/>
            <w:lang w:eastAsia="en-US"/>
          </w:rPr>
          <w:t>N 342</w:t>
        </w:r>
      </w:hyperlink>
      <w:r w:rsidRPr="000E5687">
        <w:rPr>
          <w:rFonts w:ascii="Times New Roman" w:eastAsiaTheme="minorHAnsi" w:hAnsi="Times New Roman" w:cs="Times New Roman"/>
          <w:bCs/>
          <w:sz w:val="28"/>
          <w:szCs w:val="28"/>
          <w:lang w:eastAsia="en-US"/>
        </w:rPr>
        <w:t xml:space="preserve">, от 04.07.2017 </w:t>
      </w:r>
      <w:hyperlink r:id="rId29" w:history="1">
        <w:r w:rsidRPr="000E5687">
          <w:rPr>
            <w:rFonts w:ascii="Times New Roman" w:eastAsiaTheme="minorHAnsi" w:hAnsi="Times New Roman" w:cs="Times New Roman"/>
            <w:bCs/>
            <w:sz w:val="28"/>
            <w:szCs w:val="28"/>
            <w:lang w:eastAsia="en-US"/>
          </w:rPr>
          <w:t>N 791</w:t>
        </w:r>
      </w:hyperlink>
      <w:r w:rsidRPr="000E5687">
        <w:rPr>
          <w:rFonts w:ascii="Times New Roman" w:eastAsiaTheme="minorHAnsi" w:hAnsi="Times New Roman" w:cs="Times New Roman"/>
          <w:bCs/>
          <w:sz w:val="28"/>
          <w:szCs w:val="28"/>
          <w:lang w:eastAsia="en-US"/>
        </w:rPr>
        <w:t xml:space="preserve">, от 15.05.2020 </w:t>
      </w:r>
      <w:hyperlink r:id="rId30" w:history="1">
        <w:r w:rsidRPr="000E5687">
          <w:rPr>
            <w:rFonts w:ascii="Times New Roman" w:eastAsiaTheme="minorHAnsi" w:hAnsi="Times New Roman" w:cs="Times New Roman"/>
            <w:bCs/>
            <w:sz w:val="28"/>
            <w:szCs w:val="28"/>
            <w:lang w:eastAsia="en-US"/>
          </w:rPr>
          <w:t>N 687</w:t>
        </w:r>
      </w:hyperlink>
      <w:r w:rsidRPr="000E5687">
        <w:rPr>
          <w:rFonts w:ascii="Times New Roman" w:eastAsiaTheme="minorHAnsi" w:hAnsi="Times New Roman" w:cs="Times New Roman"/>
          <w:bCs/>
          <w:sz w:val="28"/>
          <w:szCs w:val="28"/>
          <w:lang w:eastAsia="en-US"/>
        </w:rPr>
        <w:t>)</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 xml:space="preserve">медицинскими организациями, обособленными подразделениями медицинских организаций - правил отпуска лекарственных препаратов для медицинского применения медицинскими организациями и обособленными подразделениями медицинских организаций, а также медицинскими организациями - требований </w:t>
      </w:r>
      <w:hyperlink r:id="rId31" w:history="1">
        <w:r w:rsidRPr="000E5687">
          <w:rPr>
            <w:rFonts w:ascii="Times New Roman" w:eastAsiaTheme="minorHAnsi" w:hAnsi="Times New Roman" w:cs="Times New Roman"/>
            <w:bCs/>
            <w:sz w:val="28"/>
            <w:szCs w:val="28"/>
            <w:lang w:eastAsia="en-US"/>
          </w:rPr>
          <w:t>части 7 статьи 67</w:t>
        </w:r>
      </w:hyperlink>
      <w:r w:rsidRPr="000E5687">
        <w:rPr>
          <w:rFonts w:ascii="Times New Roman" w:eastAsiaTheme="minorHAnsi" w:hAnsi="Times New Roman" w:cs="Times New Roman"/>
          <w:bCs/>
          <w:sz w:val="28"/>
          <w:szCs w:val="28"/>
          <w:lang w:eastAsia="en-US"/>
        </w:rPr>
        <w:t xml:space="preserve"> Федерального закона "Об обращении лекарственных средств";</w:t>
      </w:r>
    </w:p>
    <w:p w:rsidR="00653D5A" w:rsidRPr="000E5687" w:rsidRDefault="00653D5A" w:rsidP="00653D5A">
      <w:pPr>
        <w:autoSpaceDE w:val="0"/>
        <w:autoSpaceDN w:val="0"/>
        <w:adjustRightInd w:val="0"/>
        <w:spacing w:after="0" w:line="240" w:lineRule="auto"/>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 xml:space="preserve">(в ред. </w:t>
      </w:r>
      <w:hyperlink r:id="rId32" w:history="1">
        <w:r w:rsidRPr="000E5687">
          <w:rPr>
            <w:rFonts w:ascii="Times New Roman" w:eastAsiaTheme="minorHAnsi" w:hAnsi="Times New Roman" w:cs="Times New Roman"/>
            <w:bCs/>
            <w:sz w:val="28"/>
            <w:szCs w:val="28"/>
            <w:lang w:eastAsia="en-US"/>
          </w:rPr>
          <w:t>Постановления</w:t>
        </w:r>
      </w:hyperlink>
      <w:r w:rsidRPr="000E5687">
        <w:rPr>
          <w:rFonts w:ascii="Times New Roman" w:eastAsiaTheme="minorHAnsi" w:hAnsi="Times New Roman" w:cs="Times New Roman"/>
          <w:bCs/>
          <w:sz w:val="28"/>
          <w:szCs w:val="28"/>
          <w:lang w:eastAsia="en-US"/>
        </w:rPr>
        <w:t xml:space="preserve"> Правительства РФ от 15.05.2020 N 687)</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lastRenderedPageBreak/>
        <w:t>д) соблюдение лицензиатом, осуществляющим розничную торговлю лекарственными препаратами для ветеринарного применения (ветеринарная аптечная организация, ветеринарная организация, имеющая лицензию на осуществление фармацевтической деятельности, индивидуальный предприниматель, имеющий лицензию на осуществление фармацевтической деятельности), правил отпуска лекарственных препаратов для ветеринарного применения, правил надлежащей аптечной практики лекарственных препаратов для ветеринарного применения;</w:t>
      </w:r>
    </w:p>
    <w:p w:rsidR="00653D5A" w:rsidRPr="000E5687" w:rsidRDefault="00653D5A" w:rsidP="00653D5A">
      <w:pPr>
        <w:autoSpaceDE w:val="0"/>
        <w:autoSpaceDN w:val="0"/>
        <w:adjustRightInd w:val="0"/>
        <w:spacing w:after="0" w:line="240" w:lineRule="auto"/>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 xml:space="preserve">(в ред. </w:t>
      </w:r>
      <w:hyperlink r:id="rId33" w:history="1">
        <w:r w:rsidRPr="000E5687">
          <w:rPr>
            <w:rFonts w:ascii="Times New Roman" w:eastAsiaTheme="minorHAnsi" w:hAnsi="Times New Roman" w:cs="Times New Roman"/>
            <w:bCs/>
            <w:sz w:val="28"/>
            <w:szCs w:val="28"/>
            <w:lang w:eastAsia="en-US"/>
          </w:rPr>
          <w:t>Постановления</w:t>
        </w:r>
      </w:hyperlink>
      <w:r w:rsidRPr="000E5687">
        <w:rPr>
          <w:rFonts w:ascii="Times New Roman" w:eastAsiaTheme="minorHAnsi" w:hAnsi="Times New Roman" w:cs="Times New Roman"/>
          <w:bCs/>
          <w:sz w:val="28"/>
          <w:szCs w:val="28"/>
          <w:lang w:eastAsia="en-US"/>
        </w:rPr>
        <w:t xml:space="preserve"> Правительства РФ от 04.07.2017 N 791)</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е) соблюдение лицензиатом, осуществляющим изготовление:</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лекарственных препаратов для медицинского применения, - правил изготовления и отпуска лекарственных препаратов для медицинского применения;</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лекарственных препаратов для ветеринарного применения, - правил изготовления и отпуска лекарственных препаратов для ветеринарного применения;</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 xml:space="preserve">ж) соблюдение требований </w:t>
      </w:r>
      <w:hyperlink r:id="rId34" w:history="1">
        <w:r w:rsidRPr="000E5687">
          <w:rPr>
            <w:rFonts w:ascii="Times New Roman" w:eastAsiaTheme="minorHAnsi" w:hAnsi="Times New Roman" w:cs="Times New Roman"/>
            <w:bCs/>
            <w:sz w:val="28"/>
            <w:szCs w:val="28"/>
            <w:lang w:eastAsia="en-US"/>
          </w:rPr>
          <w:t>статьи 57</w:t>
        </w:r>
      </w:hyperlink>
      <w:r w:rsidRPr="000E5687">
        <w:rPr>
          <w:rFonts w:ascii="Times New Roman" w:eastAsiaTheme="minorHAnsi" w:hAnsi="Times New Roman" w:cs="Times New Roman"/>
          <w:bCs/>
          <w:sz w:val="28"/>
          <w:szCs w:val="28"/>
          <w:lang w:eastAsia="en-US"/>
        </w:rPr>
        <w:t xml:space="preserve"> Федерального закона "Об обращении лекарственных средств";</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з) соблюдение лицензиатом, осуществляющим хранение:</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лекарственных сре</w:t>
      </w:r>
      <w:proofErr w:type="gramStart"/>
      <w:r w:rsidRPr="000E5687">
        <w:rPr>
          <w:rFonts w:ascii="Times New Roman" w:eastAsiaTheme="minorHAnsi" w:hAnsi="Times New Roman" w:cs="Times New Roman"/>
          <w:bCs/>
          <w:sz w:val="28"/>
          <w:szCs w:val="28"/>
          <w:lang w:eastAsia="en-US"/>
        </w:rPr>
        <w:t>дств дл</w:t>
      </w:r>
      <w:proofErr w:type="gramEnd"/>
      <w:r w:rsidRPr="000E5687">
        <w:rPr>
          <w:rFonts w:ascii="Times New Roman" w:eastAsiaTheme="minorHAnsi" w:hAnsi="Times New Roman" w:cs="Times New Roman"/>
          <w:bCs/>
          <w:sz w:val="28"/>
          <w:szCs w:val="28"/>
          <w:lang w:eastAsia="en-US"/>
        </w:rPr>
        <w:t xml:space="preserve">я медицинского применения, - </w:t>
      </w:r>
      <w:hyperlink r:id="rId35" w:history="1">
        <w:r w:rsidRPr="000E5687">
          <w:rPr>
            <w:rFonts w:ascii="Times New Roman" w:eastAsiaTheme="minorHAnsi" w:hAnsi="Times New Roman" w:cs="Times New Roman"/>
            <w:bCs/>
            <w:sz w:val="28"/>
            <w:szCs w:val="28"/>
            <w:lang w:eastAsia="en-US"/>
          </w:rPr>
          <w:t>правил</w:t>
        </w:r>
      </w:hyperlink>
      <w:r w:rsidRPr="000E5687">
        <w:rPr>
          <w:rFonts w:ascii="Times New Roman" w:eastAsiaTheme="minorHAnsi" w:hAnsi="Times New Roman" w:cs="Times New Roman"/>
          <w:bCs/>
          <w:sz w:val="28"/>
          <w:szCs w:val="28"/>
          <w:lang w:eastAsia="en-US"/>
        </w:rPr>
        <w:t xml:space="preserve"> хранения лекарственных средств для медицинского применения;</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лекарственных сре</w:t>
      </w:r>
      <w:proofErr w:type="gramStart"/>
      <w:r w:rsidRPr="000E5687">
        <w:rPr>
          <w:rFonts w:ascii="Times New Roman" w:eastAsiaTheme="minorHAnsi" w:hAnsi="Times New Roman" w:cs="Times New Roman"/>
          <w:bCs/>
          <w:sz w:val="28"/>
          <w:szCs w:val="28"/>
          <w:lang w:eastAsia="en-US"/>
        </w:rPr>
        <w:t>дств дл</w:t>
      </w:r>
      <w:proofErr w:type="gramEnd"/>
      <w:r w:rsidRPr="000E5687">
        <w:rPr>
          <w:rFonts w:ascii="Times New Roman" w:eastAsiaTheme="minorHAnsi" w:hAnsi="Times New Roman" w:cs="Times New Roman"/>
          <w:bCs/>
          <w:sz w:val="28"/>
          <w:szCs w:val="28"/>
          <w:lang w:eastAsia="en-US"/>
        </w:rPr>
        <w:t xml:space="preserve">я ветеринарного применения, - </w:t>
      </w:r>
      <w:hyperlink r:id="rId36" w:history="1">
        <w:r w:rsidRPr="000E5687">
          <w:rPr>
            <w:rFonts w:ascii="Times New Roman" w:eastAsiaTheme="minorHAnsi" w:hAnsi="Times New Roman" w:cs="Times New Roman"/>
            <w:bCs/>
            <w:sz w:val="28"/>
            <w:szCs w:val="28"/>
            <w:lang w:eastAsia="en-US"/>
          </w:rPr>
          <w:t>правил</w:t>
        </w:r>
      </w:hyperlink>
      <w:r w:rsidRPr="000E5687">
        <w:rPr>
          <w:rFonts w:ascii="Times New Roman" w:eastAsiaTheme="minorHAnsi" w:hAnsi="Times New Roman" w:cs="Times New Roman"/>
          <w:bCs/>
          <w:sz w:val="28"/>
          <w:szCs w:val="28"/>
          <w:lang w:eastAsia="en-US"/>
        </w:rPr>
        <w:t xml:space="preserve"> хранения лекарственных средств для ветеринарного применения;</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и) наличие у руководителя организации, деятельность которого непосредственно связана с оптовой торговлей лекарственными средствами, их хранением, перевозкой и (или) розничной торговлей лекарственными препаратами, их отпуском, хранением, перевозкой и изготовлением (за исключением медицинских организаций):</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для осуществления фармацевтической деятельности в сфере обращения лекарственных сре</w:t>
      </w:r>
      <w:proofErr w:type="gramStart"/>
      <w:r w:rsidRPr="000E5687">
        <w:rPr>
          <w:rFonts w:ascii="Times New Roman" w:eastAsiaTheme="minorHAnsi" w:hAnsi="Times New Roman" w:cs="Times New Roman"/>
          <w:bCs/>
          <w:sz w:val="28"/>
          <w:szCs w:val="28"/>
          <w:lang w:eastAsia="en-US"/>
        </w:rPr>
        <w:t>дств дл</w:t>
      </w:r>
      <w:proofErr w:type="gramEnd"/>
      <w:r w:rsidRPr="000E5687">
        <w:rPr>
          <w:rFonts w:ascii="Times New Roman" w:eastAsiaTheme="minorHAnsi" w:hAnsi="Times New Roman" w:cs="Times New Roman"/>
          <w:bCs/>
          <w:sz w:val="28"/>
          <w:szCs w:val="28"/>
          <w:lang w:eastAsia="en-US"/>
        </w:rPr>
        <w:t>я медицинского применения - высшего фармацевтического образования и стажа работы по специальности не менее 3 лет либо среднего фармацевтического образования и стажа работы по специальности не менее 5 лет, сертификата специалиста;</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для осуществления фармацевтической деятельности в сфере обращения лекарственных сре</w:t>
      </w:r>
      <w:proofErr w:type="gramStart"/>
      <w:r w:rsidRPr="000E5687">
        <w:rPr>
          <w:rFonts w:ascii="Times New Roman" w:eastAsiaTheme="minorHAnsi" w:hAnsi="Times New Roman" w:cs="Times New Roman"/>
          <w:bCs/>
          <w:sz w:val="28"/>
          <w:szCs w:val="28"/>
          <w:lang w:eastAsia="en-US"/>
        </w:rPr>
        <w:t>дств дл</w:t>
      </w:r>
      <w:proofErr w:type="gramEnd"/>
      <w:r w:rsidRPr="000E5687">
        <w:rPr>
          <w:rFonts w:ascii="Times New Roman" w:eastAsiaTheme="minorHAnsi" w:hAnsi="Times New Roman" w:cs="Times New Roman"/>
          <w:bCs/>
          <w:sz w:val="28"/>
          <w:szCs w:val="28"/>
          <w:lang w:eastAsia="en-US"/>
        </w:rPr>
        <w:t>я ветеринарного применения - высшего или среднего фармацевтического либо высшего или среднего ветеринарного образования, стажа работы по специальности не менее 3 лет, сертификата специалиста;</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к) наличие у индивидуального предпринимателя:</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для осуществления фармацевтической деятельности в сфере обращения лекарственных сре</w:t>
      </w:r>
      <w:proofErr w:type="gramStart"/>
      <w:r w:rsidRPr="000E5687">
        <w:rPr>
          <w:rFonts w:ascii="Times New Roman" w:eastAsiaTheme="minorHAnsi" w:hAnsi="Times New Roman" w:cs="Times New Roman"/>
          <w:bCs/>
          <w:sz w:val="28"/>
          <w:szCs w:val="28"/>
          <w:lang w:eastAsia="en-US"/>
        </w:rPr>
        <w:t>дств дл</w:t>
      </w:r>
      <w:proofErr w:type="gramEnd"/>
      <w:r w:rsidRPr="000E5687">
        <w:rPr>
          <w:rFonts w:ascii="Times New Roman" w:eastAsiaTheme="minorHAnsi" w:hAnsi="Times New Roman" w:cs="Times New Roman"/>
          <w:bCs/>
          <w:sz w:val="28"/>
          <w:szCs w:val="28"/>
          <w:lang w:eastAsia="en-US"/>
        </w:rPr>
        <w:t>я медицинского применения - высшего фармацевтического образования и стажа работы по специальности не менее 3 лет или среднего фармацевтического образования и стажа работы по специальности не менее 5 лет, сертификата специалиста;</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lastRenderedPageBreak/>
        <w:t>для осуществления фармацевтической деятельности в сфере обращения лекарственных сре</w:t>
      </w:r>
      <w:proofErr w:type="gramStart"/>
      <w:r w:rsidRPr="000E5687">
        <w:rPr>
          <w:rFonts w:ascii="Times New Roman" w:eastAsiaTheme="minorHAnsi" w:hAnsi="Times New Roman" w:cs="Times New Roman"/>
          <w:bCs/>
          <w:sz w:val="28"/>
          <w:szCs w:val="28"/>
          <w:lang w:eastAsia="en-US"/>
        </w:rPr>
        <w:t>дств дл</w:t>
      </w:r>
      <w:proofErr w:type="gramEnd"/>
      <w:r w:rsidRPr="000E5687">
        <w:rPr>
          <w:rFonts w:ascii="Times New Roman" w:eastAsiaTheme="minorHAnsi" w:hAnsi="Times New Roman" w:cs="Times New Roman"/>
          <w:bCs/>
          <w:sz w:val="28"/>
          <w:szCs w:val="28"/>
          <w:lang w:eastAsia="en-US"/>
        </w:rPr>
        <w:t>я ветеринарного применения - высшего или среднего фармацевтического либо высшего или среднего ветеринарного образования, сертификата специалиста;</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л) наличие у лицензиата работников, заключивших с ним трудовые договоры, деятельность которых непосредственно связана с оптовой торговлей лекарственными средствами, их хранением и (или) розничной торговлей лекарственными препаратами, их отпуском, хранением и изготовлением, имеющих:</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для осуществления фармацевтической деятельности в сфере обращения лекарственных сре</w:t>
      </w:r>
      <w:proofErr w:type="gramStart"/>
      <w:r w:rsidRPr="000E5687">
        <w:rPr>
          <w:rFonts w:ascii="Times New Roman" w:eastAsiaTheme="minorHAnsi" w:hAnsi="Times New Roman" w:cs="Times New Roman"/>
          <w:bCs/>
          <w:sz w:val="28"/>
          <w:szCs w:val="28"/>
          <w:lang w:eastAsia="en-US"/>
        </w:rPr>
        <w:t>дств дл</w:t>
      </w:r>
      <w:proofErr w:type="gramEnd"/>
      <w:r w:rsidRPr="000E5687">
        <w:rPr>
          <w:rFonts w:ascii="Times New Roman" w:eastAsiaTheme="minorHAnsi" w:hAnsi="Times New Roman" w:cs="Times New Roman"/>
          <w:bCs/>
          <w:sz w:val="28"/>
          <w:szCs w:val="28"/>
          <w:lang w:eastAsia="en-US"/>
        </w:rPr>
        <w:t>я медицинского применения (за исключением обособленных подразделений медицинских организаций) - высшее или среднее фармацевтическое образование и сертификат специалиста;</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для осуществления фармацевтической деятельности в сфере обращения лекарственных сре</w:t>
      </w:r>
      <w:proofErr w:type="gramStart"/>
      <w:r w:rsidRPr="000E5687">
        <w:rPr>
          <w:rFonts w:ascii="Times New Roman" w:eastAsiaTheme="minorHAnsi" w:hAnsi="Times New Roman" w:cs="Times New Roman"/>
          <w:bCs/>
          <w:sz w:val="28"/>
          <w:szCs w:val="28"/>
          <w:lang w:eastAsia="en-US"/>
        </w:rPr>
        <w:t>дств дл</w:t>
      </w:r>
      <w:proofErr w:type="gramEnd"/>
      <w:r w:rsidRPr="000E5687">
        <w:rPr>
          <w:rFonts w:ascii="Times New Roman" w:eastAsiaTheme="minorHAnsi" w:hAnsi="Times New Roman" w:cs="Times New Roman"/>
          <w:bCs/>
          <w:sz w:val="28"/>
          <w:szCs w:val="28"/>
          <w:lang w:eastAsia="en-US"/>
        </w:rPr>
        <w:t>я медицинского применения в обособленных подразделениях медицинских организаций - дополнительное профессиональное образование в части розничной торговли лекарственными препаратами для медицинского применения при наличии права на осуществление медицинской деятельности;</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для осуществления фармацевтической деятельности в сфере обращения лекарственных сре</w:t>
      </w:r>
      <w:proofErr w:type="gramStart"/>
      <w:r w:rsidRPr="000E5687">
        <w:rPr>
          <w:rFonts w:ascii="Times New Roman" w:eastAsiaTheme="minorHAnsi" w:hAnsi="Times New Roman" w:cs="Times New Roman"/>
          <w:bCs/>
          <w:sz w:val="28"/>
          <w:szCs w:val="28"/>
          <w:lang w:eastAsia="en-US"/>
        </w:rPr>
        <w:t>дств дл</w:t>
      </w:r>
      <w:proofErr w:type="gramEnd"/>
      <w:r w:rsidRPr="000E5687">
        <w:rPr>
          <w:rFonts w:ascii="Times New Roman" w:eastAsiaTheme="minorHAnsi" w:hAnsi="Times New Roman" w:cs="Times New Roman"/>
          <w:bCs/>
          <w:sz w:val="28"/>
          <w:szCs w:val="28"/>
          <w:lang w:eastAsia="en-US"/>
        </w:rPr>
        <w:t>я ветеринарного применения - высшее или среднее фармацевтическое либо высшее или среднее ветеринарное образование, сертификат специалиста;</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м) повышение квалификации специалистов с фармацевтическим или ветеринарным образованием не реже 1 раза в 5 лет.</w:t>
      </w:r>
    </w:p>
    <w:p w:rsidR="00653D5A" w:rsidRPr="000E5687" w:rsidRDefault="00653D5A" w:rsidP="00653D5A">
      <w:pPr>
        <w:autoSpaceDE w:val="0"/>
        <w:autoSpaceDN w:val="0"/>
        <w:adjustRightInd w:val="0"/>
        <w:spacing w:after="0" w:line="240" w:lineRule="auto"/>
        <w:ind w:firstLine="709"/>
        <w:jc w:val="both"/>
        <w:rPr>
          <w:rFonts w:ascii="Times New Roman" w:hAnsi="Times New Roman" w:cs="Times New Roman"/>
          <w:sz w:val="28"/>
          <w:szCs w:val="28"/>
        </w:rPr>
      </w:pPr>
      <w:r w:rsidRPr="000E5687">
        <w:rPr>
          <w:rFonts w:ascii="Times New Roman" w:hAnsi="Times New Roman" w:cs="Times New Roman"/>
          <w:b/>
          <w:sz w:val="28"/>
          <w:szCs w:val="28"/>
        </w:rPr>
        <w:t>В соответствии с п</w:t>
      </w:r>
      <w:r w:rsidR="00294FC4" w:rsidRPr="000E5687">
        <w:rPr>
          <w:rFonts w:ascii="Times New Roman" w:hAnsi="Times New Roman" w:cs="Times New Roman"/>
          <w:b/>
          <w:sz w:val="28"/>
          <w:szCs w:val="28"/>
        </w:rPr>
        <w:t>унктом</w:t>
      </w:r>
      <w:r w:rsidRPr="000E5687">
        <w:rPr>
          <w:rFonts w:ascii="Times New Roman" w:hAnsi="Times New Roman" w:cs="Times New Roman"/>
          <w:b/>
          <w:sz w:val="28"/>
          <w:szCs w:val="28"/>
        </w:rPr>
        <w:t xml:space="preserve"> 7 </w:t>
      </w:r>
      <w:r w:rsidRPr="000E5687">
        <w:rPr>
          <w:rFonts w:ascii="Times New Roman" w:hAnsi="Times New Roman" w:cs="Times New Roman"/>
          <w:b/>
          <w:bCs/>
          <w:sz w:val="28"/>
          <w:szCs w:val="28"/>
        </w:rPr>
        <w:t xml:space="preserve">Положения о лицензировании фармацевтической деятельности, утвержденного </w:t>
      </w:r>
      <w:r w:rsidRPr="000E5687">
        <w:rPr>
          <w:rFonts w:ascii="Times New Roman" w:hAnsi="Times New Roman" w:cs="Times New Roman"/>
          <w:b/>
          <w:sz w:val="28"/>
          <w:szCs w:val="28"/>
        </w:rPr>
        <w:t xml:space="preserve"> Постановлением Правительства РФ от </w:t>
      </w:r>
      <w:r w:rsidRPr="000E5687">
        <w:rPr>
          <w:rFonts w:ascii="Times New Roman" w:hAnsi="Times New Roman" w:cs="Times New Roman"/>
          <w:b/>
          <w:bCs/>
          <w:sz w:val="28"/>
          <w:szCs w:val="28"/>
        </w:rPr>
        <w:t xml:space="preserve"> 22.12.2011 № 1081 "О лицензировании фармацевтической деятельности":</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
          <w:bCs/>
          <w:sz w:val="28"/>
          <w:szCs w:val="28"/>
          <w:lang w:eastAsia="en-US"/>
        </w:rPr>
        <w:t xml:space="preserve"> </w:t>
      </w:r>
      <w:r w:rsidRPr="000E5687">
        <w:rPr>
          <w:rFonts w:ascii="Times New Roman" w:eastAsiaTheme="minorHAnsi" w:hAnsi="Times New Roman" w:cs="Times New Roman"/>
          <w:bCs/>
          <w:sz w:val="28"/>
          <w:szCs w:val="28"/>
          <w:lang w:eastAsia="en-US"/>
        </w:rPr>
        <w:t xml:space="preserve">Для получения лицензии соискатель лицензии направляет или представляет в лицензирующий орган заявление и документы (копии документов), указанные в </w:t>
      </w:r>
      <w:hyperlink r:id="rId37" w:history="1">
        <w:r w:rsidRPr="000E5687">
          <w:rPr>
            <w:rFonts w:ascii="Times New Roman" w:eastAsiaTheme="minorHAnsi" w:hAnsi="Times New Roman" w:cs="Times New Roman"/>
            <w:bCs/>
            <w:sz w:val="28"/>
            <w:szCs w:val="28"/>
            <w:lang w:eastAsia="en-US"/>
          </w:rPr>
          <w:t>части 1</w:t>
        </w:r>
      </w:hyperlink>
      <w:r w:rsidRPr="000E5687">
        <w:rPr>
          <w:rFonts w:ascii="Times New Roman" w:eastAsiaTheme="minorHAnsi" w:hAnsi="Times New Roman" w:cs="Times New Roman"/>
          <w:bCs/>
          <w:sz w:val="28"/>
          <w:szCs w:val="28"/>
          <w:lang w:eastAsia="en-US"/>
        </w:rPr>
        <w:t xml:space="preserve"> и </w:t>
      </w:r>
      <w:hyperlink r:id="rId38" w:history="1">
        <w:r w:rsidRPr="000E5687">
          <w:rPr>
            <w:rFonts w:ascii="Times New Roman" w:eastAsiaTheme="minorHAnsi" w:hAnsi="Times New Roman" w:cs="Times New Roman"/>
            <w:bCs/>
            <w:sz w:val="28"/>
            <w:szCs w:val="28"/>
            <w:lang w:eastAsia="en-US"/>
          </w:rPr>
          <w:t>пункте 4 части 3 статьи 13</w:t>
        </w:r>
      </w:hyperlink>
      <w:r w:rsidRPr="000E5687">
        <w:rPr>
          <w:rFonts w:ascii="Times New Roman" w:eastAsiaTheme="minorHAnsi" w:hAnsi="Times New Roman" w:cs="Times New Roman"/>
          <w:bCs/>
          <w:sz w:val="28"/>
          <w:szCs w:val="28"/>
          <w:lang w:eastAsia="en-US"/>
        </w:rPr>
        <w:t xml:space="preserve"> Федерального закона "О лицензировании отдельных видов деятельности", а также:</w:t>
      </w:r>
    </w:p>
    <w:p w:rsidR="00653D5A" w:rsidRPr="000E5687" w:rsidRDefault="00653D5A" w:rsidP="00653D5A">
      <w:pPr>
        <w:autoSpaceDE w:val="0"/>
        <w:autoSpaceDN w:val="0"/>
        <w:adjustRightInd w:val="0"/>
        <w:spacing w:after="0" w:line="240" w:lineRule="auto"/>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 xml:space="preserve">(в ред. </w:t>
      </w:r>
      <w:hyperlink r:id="rId39" w:history="1">
        <w:r w:rsidRPr="000E5687">
          <w:rPr>
            <w:rFonts w:ascii="Times New Roman" w:eastAsiaTheme="minorHAnsi" w:hAnsi="Times New Roman" w:cs="Times New Roman"/>
            <w:bCs/>
            <w:sz w:val="28"/>
            <w:szCs w:val="28"/>
            <w:lang w:eastAsia="en-US"/>
          </w:rPr>
          <w:t>Постановления</w:t>
        </w:r>
      </w:hyperlink>
      <w:r w:rsidRPr="000E5687">
        <w:rPr>
          <w:rFonts w:ascii="Times New Roman" w:eastAsiaTheme="minorHAnsi" w:hAnsi="Times New Roman" w:cs="Times New Roman"/>
          <w:bCs/>
          <w:sz w:val="28"/>
          <w:szCs w:val="28"/>
          <w:lang w:eastAsia="en-US"/>
        </w:rPr>
        <w:t xml:space="preserve"> Правительства РФ от 21.02.2020 N 192)</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а) сведения о наличии лицензии на осуществление медицинской деятельности (для медицинских организаций);</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proofErr w:type="gramStart"/>
      <w:r w:rsidRPr="000E5687">
        <w:rPr>
          <w:rFonts w:ascii="Times New Roman" w:eastAsiaTheme="minorHAnsi" w:hAnsi="Times New Roman" w:cs="Times New Roman"/>
          <w:bCs/>
          <w:sz w:val="28"/>
          <w:szCs w:val="28"/>
          <w:lang w:eastAsia="en-US"/>
        </w:rPr>
        <w:t>б) копии документов, подтверждающих наличие у соискателя лицензии на праве собственности или на ином законном основании необходимых для осуществления фармацевтической деятельности оборудования и помещений, соответствующих установленным требованиям,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 сведения об этих помещениях) (за исключением медицинских</w:t>
      </w:r>
      <w:proofErr w:type="gramEnd"/>
      <w:r w:rsidRPr="000E5687">
        <w:rPr>
          <w:rFonts w:ascii="Times New Roman" w:eastAsiaTheme="minorHAnsi" w:hAnsi="Times New Roman" w:cs="Times New Roman"/>
          <w:bCs/>
          <w:sz w:val="28"/>
          <w:szCs w:val="28"/>
          <w:lang w:eastAsia="en-US"/>
        </w:rPr>
        <w:t xml:space="preserve"> организаций, обособленных подразделений медицинских организаций);</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lastRenderedPageBreak/>
        <w:t xml:space="preserve">в) сведения о наличии санитарно-эпидемиологического </w:t>
      </w:r>
      <w:hyperlink r:id="rId40" w:history="1">
        <w:r w:rsidRPr="000E5687">
          <w:rPr>
            <w:rFonts w:ascii="Times New Roman" w:eastAsiaTheme="minorHAnsi" w:hAnsi="Times New Roman" w:cs="Times New Roman"/>
            <w:bCs/>
            <w:sz w:val="28"/>
            <w:szCs w:val="28"/>
            <w:lang w:eastAsia="en-US"/>
          </w:rPr>
          <w:t>заключения</w:t>
        </w:r>
      </w:hyperlink>
      <w:r w:rsidRPr="000E5687">
        <w:rPr>
          <w:rFonts w:ascii="Times New Roman" w:eastAsiaTheme="minorHAnsi" w:hAnsi="Times New Roman" w:cs="Times New Roman"/>
          <w:bCs/>
          <w:sz w:val="28"/>
          <w:szCs w:val="28"/>
          <w:lang w:eastAsia="en-US"/>
        </w:rPr>
        <w:t xml:space="preserve"> о соответствии помещений требованиям санитарных </w:t>
      </w:r>
      <w:hyperlink r:id="rId41" w:history="1">
        <w:r w:rsidRPr="000E5687">
          <w:rPr>
            <w:rFonts w:ascii="Times New Roman" w:eastAsiaTheme="minorHAnsi" w:hAnsi="Times New Roman" w:cs="Times New Roman"/>
            <w:bCs/>
            <w:sz w:val="28"/>
            <w:szCs w:val="28"/>
            <w:lang w:eastAsia="en-US"/>
          </w:rPr>
          <w:t>правил</w:t>
        </w:r>
      </w:hyperlink>
      <w:r w:rsidRPr="000E5687">
        <w:rPr>
          <w:rFonts w:ascii="Times New Roman" w:eastAsiaTheme="minorHAnsi" w:hAnsi="Times New Roman" w:cs="Times New Roman"/>
          <w:bCs/>
          <w:sz w:val="28"/>
          <w:szCs w:val="28"/>
          <w:lang w:eastAsia="en-US"/>
        </w:rPr>
        <w:t xml:space="preserve"> (за исключением медицинских организаций, обособленных подразделений медицинских организаций), выданного в установленном порядке;</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г) копии документов о высшем или среднем фармацевтическом образовании и сертификатов специалистов - для осуществления фармацевтической деятельности в сфере обращения лекарственных сре</w:t>
      </w:r>
      <w:proofErr w:type="gramStart"/>
      <w:r w:rsidRPr="000E5687">
        <w:rPr>
          <w:rFonts w:ascii="Times New Roman" w:eastAsiaTheme="minorHAnsi" w:hAnsi="Times New Roman" w:cs="Times New Roman"/>
          <w:bCs/>
          <w:sz w:val="28"/>
          <w:szCs w:val="28"/>
          <w:lang w:eastAsia="en-US"/>
        </w:rPr>
        <w:t>дств дл</w:t>
      </w:r>
      <w:proofErr w:type="gramEnd"/>
      <w:r w:rsidRPr="000E5687">
        <w:rPr>
          <w:rFonts w:ascii="Times New Roman" w:eastAsiaTheme="minorHAnsi" w:hAnsi="Times New Roman" w:cs="Times New Roman"/>
          <w:bCs/>
          <w:sz w:val="28"/>
          <w:szCs w:val="28"/>
          <w:lang w:eastAsia="en-US"/>
        </w:rPr>
        <w:t>я медицинского применения (за исключением обособленных подразделений медицинских организаций);</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д) копии документов о дополнительном профессиональном образовании в части розничной торговли лекарственными препаратами для медицинского применения и о наличии права на осуществление медицинской деятельности - для осуществления фармацевтической деятельности в сфере обращения лекарственных сре</w:t>
      </w:r>
      <w:proofErr w:type="gramStart"/>
      <w:r w:rsidRPr="000E5687">
        <w:rPr>
          <w:rFonts w:ascii="Times New Roman" w:eastAsiaTheme="minorHAnsi" w:hAnsi="Times New Roman" w:cs="Times New Roman"/>
          <w:bCs/>
          <w:sz w:val="28"/>
          <w:szCs w:val="28"/>
          <w:lang w:eastAsia="en-US"/>
        </w:rPr>
        <w:t>дств дл</w:t>
      </w:r>
      <w:proofErr w:type="gramEnd"/>
      <w:r w:rsidRPr="000E5687">
        <w:rPr>
          <w:rFonts w:ascii="Times New Roman" w:eastAsiaTheme="minorHAnsi" w:hAnsi="Times New Roman" w:cs="Times New Roman"/>
          <w:bCs/>
          <w:sz w:val="28"/>
          <w:szCs w:val="28"/>
          <w:lang w:eastAsia="en-US"/>
        </w:rPr>
        <w:t>я медицинского применения в обособленных подразделениях медицинских организаций;</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е) копии документов о высшем или среднем фармацевтическом либо высшем или среднем ветеринарном образовании и сертификатов специалистов - для осуществления фармацевтической деятельности в сфере обращения лекарственных сре</w:t>
      </w:r>
      <w:proofErr w:type="gramStart"/>
      <w:r w:rsidRPr="000E5687">
        <w:rPr>
          <w:rFonts w:ascii="Times New Roman" w:eastAsiaTheme="minorHAnsi" w:hAnsi="Times New Roman" w:cs="Times New Roman"/>
          <w:bCs/>
          <w:sz w:val="28"/>
          <w:szCs w:val="28"/>
          <w:lang w:eastAsia="en-US"/>
        </w:rPr>
        <w:t>дств дл</w:t>
      </w:r>
      <w:proofErr w:type="gramEnd"/>
      <w:r w:rsidRPr="000E5687">
        <w:rPr>
          <w:rFonts w:ascii="Times New Roman" w:eastAsiaTheme="minorHAnsi" w:hAnsi="Times New Roman" w:cs="Times New Roman"/>
          <w:bCs/>
          <w:sz w:val="28"/>
          <w:szCs w:val="28"/>
          <w:lang w:eastAsia="en-US"/>
        </w:rPr>
        <w:t>я ветеринарного применения;</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ж) копии документов или заверенные в установленном порядке выписки из документов, которые в случаях, предусмотренных настоящим Положением, подтверждают наличие необходимого стажа работы по специальности у руководителя организации, индивидуального предпринимателя.</w:t>
      </w:r>
    </w:p>
    <w:p w:rsidR="00653D5A" w:rsidRPr="000E5687" w:rsidRDefault="00653D5A" w:rsidP="00653D5A">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 xml:space="preserve">7(1). </w:t>
      </w:r>
      <w:proofErr w:type="gramStart"/>
      <w:r w:rsidRPr="000E5687">
        <w:rPr>
          <w:rFonts w:ascii="Times New Roman" w:eastAsiaTheme="minorHAnsi" w:hAnsi="Times New Roman" w:cs="Times New Roman"/>
          <w:bCs/>
          <w:sz w:val="28"/>
          <w:szCs w:val="28"/>
          <w:lang w:eastAsia="en-US"/>
        </w:rPr>
        <w:t xml:space="preserve">Для получения лицензии соискатель лицензии, являющийся иностранным юридическим лицом - участником проекта международного медицинского кластера, осуществляющим деятельность на территории международного медицинского кластера через филиал, аккредитованный в соответствии с Федеральным </w:t>
      </w:r>
      <w:hyperlink r:id="rId42" w:history="1">
        <w:r w:rsidRPr="000E5687">
          <w:rPr>
            <w:rFonts w:ascii="Times New Roman" w:eastAsiaTheme="minorHAnsi" w:hAnsi="Times New Roman" w:cs="Times New Roman"/>
            <w:bCs/>
            <w:sz w:val="28"/>
            <w:szCs w:val="28"/>
            <w:lang w:eastAsia="en-US"/>
          </w:rPr>
          <w:t>законом</w:t>
        </w:r>
      </w:hyperlink>
      <w:r w:rsidRPr="000E5687">
        <w:rPr>
          <w:rFonts w:ascii="Times New Roman" w:eastAsiaTheme="minorHAnsi" w:hAnsi="Times New Roman" w:cs="Times New Roman"/>
          <w:bCs/>
          <w:sz w:val="28"/>
          <w:szCs w:val="28"/>
          <w:lang w:eastAsia="en-US"/>
        </w:rPr>
        <w:t xml:space="preserve"> "Об иностранных инвестициях в Российской Федерации", вместо сведений, предусмотренных </w:t>
      </w:r>
      <w:hyperlink r:id="rId43" w:history="1">
        <w:r w:rsidRPr="000E5687">
          <w:rPr>
            <w:rFonts w:ascii="Times New Roman" w:eastAsiaTheme="minorHAnsi" w:hAnsi="Times New Roman" w:cs="Times New Roman"/>
            <w:bCs/>
            <w:sz w:val="28"/>
            <w:szCs w:val="28"/>
            <w:lang w:eastAsia="en-US"/>
          </w:rPr>
          <w:t>пунктом 1 части 1 статьи 13</w:t>
        </w:r>
      </w:hyperlink>
      <w:r w:rsidRPr="000E5687">
        <w:rPr>
          <w:rFonts w:ascii="Times New Roman" w:eastAsiaTheme="minorHAnsi" w:hAnsi="Times New Roman" w:cs="Times New Roman"/>
          <w:bCs/>
          <w:sz w:val="28"/>
          <w:szCs w:val="28"/>
          <w:lang w:eastAsia="en-US"/>
        </w:rPr>
        <w:t xml:space="preserve"> Федерального закона "О лицензировании отдельных видов деятельности", указывает в заявлении сведения, предусмотренные </w:t>
      </w:r>
      <w:hyperlink r:id="rId44" w:history="1">
        <w:r w:rsidRPr="000E5687">
          <w:rPr>
            <w:rFonts w:ascii="Times New Roman" w:eastAsiaTheme="minorHAnsi" w:hAnsi="Times New Roman" w:cs="Times New Roman"/>
            <w:bCs/>
            <w:sz w:val="28"/>
            <w:szCs w:val="28"/>
            <w:lang w:eastAsia="en-US"/>
          </w:rPr>
          <w:t>частью 2 статьи 13.1</w:t>
        </w:r>
        <w:proofErr w:type="gramEnd"/>
      </w:hyperlink>
      <w:r w:rsidRPr="000E5687">
        <w:rPr>
          <w:rFonts w:ascii="Times New Roman" w:eastAsiaTheme="minorHAnsi" w:hAnsi="Times New Roman" w:cs="Times New Roman"/>
          <w:bCs/>
          <w:sz w:val="28"/>
          <w:szCs w:val="28"/>
          <w:lang w:eastAsia="en-US"/>
        </w:rPr>
        <w:t xml:space="preserve"> Федерального закона "О международном медицинском кластере и внесении изменений в отдельные законодательные акты Российской Федерации".</w:t>
      </w:r>
    </w:p>
    <w:p w:rsidR="00294FC4" w:rsidRPr="000E5687" w:rsidRDefault="00653D5A" w:rsidP="00294FC4">
      <w:pPr>
        <w:autoSpaceDE w:val="0"/>
        <w:autoSpaceDN w:val="0"/>
        <w:adjustRightInd w:val="0"/>
        <w:spacing w:after="0" w:line="240" w:lineRule="auto"/>
        <w:ind w:firstLine="709"/>
        <w:jc w:val="both"/>
        <w:rPr>
          <w:rFonts w:ascii="Times New Roman" w:hAnsi="Times New Roman" w:cs="Times New Roman"/>
          <w:b/>
          <w:bCs/>
          <w:sz w:val="28"/>
          <w:szCs w:val="28"/>
        </w:rPr>
      </w:pPr>
      <w:r w:rsidRPr="000E5687">
        <w:rPr>
          <w:rFonts w:ascii="Times New Roman" w:hAnsi="Times New Roman" w:cs="Times New Roman"/>
          <w:b/>
          <w:sz w:val="28"/>
          <w:szCs w:val="28"/>
        </w:rPr>
        <w:t>В соответствии с п</w:t>
      </w:r>
      <w:r w:rsidR="00294FC4" w:rsidRPr="000E5687">
        <w:rPr>
          <w:rFonts w:ascii="Times New Roman" w:hAnsi="Times New Roman" w:cs="Times New Roman"/>
          <w:b/>
          <w:sz w:val="28"/>
          <w:szCs w:val="28"/>
        </w:rPr>
        <w:t xml:space="preserve">унктом </w:t>
      </w:r>
      <w:r w:rsidRPr="000E5687">
        <w:rPr>
          <w:rFonts w:ascii="Times New Roman" w:hAnsi="Times New Roman" w:cs="Times New Roman"/>
          <w:b/>
          <w:sz w:val="28"/>
          <w:szCs w:val="28"/>
        </w:rPr>
        <w:t xml:space="preserve">8 </w:t>
      </w:r>
      <w:r w:rsidRPr="000E5687">
        <w:rPr>
          <w:rFonts w:ascii="Times New Roman" w:hAnsi="Times New Roman" w:cs="Times New Roman"/>
          <w:b/>
          <w:bCs/>
          <w:sz w:val="28"/>
          <w:szCs w:val="28"/>
        </w:rPr>
        <w:t xml:space="preserve">Положения о лицензировании фармацевтической деятельности, утвержденного </w:t>
      </w:r>
      <w:r w:rsidRPr="000E5687">
        <w:rPr>
          <w:rFonts w:ascii="Times New Roman" w:hAnsi="Times New Roman" w:cs="Times New Roman"/>
          <w:b/>
          <w:sz w:val="28"/>
          <w:szCs w:val="28"/>
        </w:rPr>
        <w:t xml:space="preserve"> Постановлением Правительства РФ от </w:t>
      </w:r>
      <w:r w:rsidRPr="000E5687">
        <w:rPr>
          <w:rFonts w:ascii="Times New Roman" w:hAnsi="Times New Roman" w:cs="Times New Roman"/>
          <w:b/>
          <w:bCs/>
          <w:sz w:val="28"/>
          <w:szCs w:val="28"/>
        </w:rPr>
        <w:t xml:space="preserve">22.12.2011 № 1081 </w:t>
      </w:r>
      <w:r w:rsidR="00294FC4" w:rsidRPr="000E5687">
        <w:rPr>
          <w:rFonts w:ascii="Times New Roman" w:hAnsi="Times New Roman" w:cs="Times New Roman"/>
          <w:b/>
          <w:bCs/>
          <w:sz w:val="28"/>
          <w:szCs w:val="28"/>
        </w:rPr>
        <w:t>"</w:t>
      </w:r>
      <w:r w:rsidRPr="000E5687">
        <w:rPr>
          <w:rFonts w:ascii="Times New Roman" w:hAnsi="Times New Roman" w:cs="Times New Roman"/>
          <w:b/>
          <w:bCs/>
          <w:sz w:val="28"/>
          <w:szCs w:val="28"/>
        </w:rPr>
        <w:t>О лицензировании фармацевтической деятельности</w:t>
      </w:r>
      <w:r w:rsidR="00294FC4" w:rsidRPr="000E5687">
        <w:rPr>
          <w:rFonts w:ascii="Times New Roman" w:hAnsi="Times New Roman" w:cs="Times New Roman"/>
          <w:b/>
          <w:bCs/>
          <w:sz w:val="28"/>
          <w:szCs w:val="28"/>
        </w:rPr>
        <w:t>"</w:t>
      </w:r>
      <w:r w:rsidRPr="000E5687">
        <w:rPr>
          <w:rFonts w:ascii="Times New Roman" w:hAnsi="Times New Roman" w:cs="Times New Roman"/>
          <w:b/>
          <w:bCs/>
          <w:sz w:val="28"/>
          <w:szCs w:val="28"/>
        </w:rPr>
        <w:t>:</w:t>
      </w:r>
    </w:p>
    <w:p w:rsidR="00294FC4" w:rsidRPr="000E5687" w:rsidRDefault="00294FC4" w:rsidP="00294FC4">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0E5687">
        <w:rPr>
          <w:rFonts w:ascii="Times New Roman" w:eastAsiaTheme="minorHAnsi" w:hAnsi="Times New Roman" w:cs="Times New Roman"/>
          <w:sz w:val="28"/>
          <w:szCs w:val="28"/>
          <w:lang w:eastAsia="en-US"/>
        </w:rPr>
        <w:t>при намерении осуществлять фармацевтическую деятельность по адресу, не предусмотренному лицензией, в заявлении о переоформлении лицензии лицензиат указывает этот адрес, а также представляет:</w:t>
      </w:r>
    </w:p>
    <w:p w:rsidR="00294FC4" w:rsidRPr="000E5687" w:rsidRDefault="00294FC4" w:rsidP="00294FC4">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0E5687">
        <w:rPr>
          <w:rFonts w:ascii="Times New Roman" w:eastAsiaTheme="minorHAnsi" w:hAnsi="Times New Roman" w:cs="Times New Roman"/>
          <w:sz w:val="28"/>
          <w:szCs w:val="28"/>
          <w:lang w:eastAsia="en-US"/>
        </w:rPr>
        <w:t xml:space="preserve">(в ред. </w:t>
      </w:r>
      <w:hyperlink r:id="rId45" w:history="1">
        <w:r w:rsidRPr="000E5687">
          <w:rPr>
            <w:rFonts w:ascii="Times New Roman" w:eastAsiaTheme="minorHAnsi" w:hAnsi="Times New Roman" w:cs="Times New Roman"/>
            <w:sz w:val="28"/>
            <w:szCs w:val="28"/>
            <w:lang w:eastAsia="en-US"/>
          </w:rPr>
          <w:t>Постановления</w:t>
        </w:r>
      </w:hyperlink>
      <w:r w:rsidRPr="000E5687">
        <w:rPr>
          <w:rFonts w:ascii="Times New Roman" w:eastAsiaTheme="minorHAnsi" w:hAnsi="Times New Roman" w:cs="Times New Roman"/>
          <w:sz w:val="28"/>
          <w:szCs w:val="28"/>
          <w:lang w:eastAsia="en-US"/>
        </w:rPr>
        <w:t xml:space="preserve"> Правительства РФ от 28.11.2020 N 1961)</w:t>
      </w:r>
    </w:p>
    <w:p w:rsidR="00294FC4" w:rsidRPr="000E5687" w:rsidRDefault="00294FC4" w:rsidP="00294F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5687">
        <w:rPr>
          <w:rFonts w:ascii="Times New Roman" w:eastAsiaTheme="minorHAnsi" w:hAnsi="Times New Roman" w:cs="Times New Roman"/>
          <w:sz w:val="28"/>
          <w:szCs w:val="28"/>
          <w:lang w:eastAsia="en-US"/>
        </w:rPr>
        <w:t>а) сведения, содержащие адрес осуществления фармацевтической деятельности;</w:t>
      </w:r>
    </w:p>
    <w:p w:rsidR="00294FC4" w:rsidRPr="000E5687" w:rsidRDefault="00294FC4" w:rsidP="00294FC4">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0E5687">
        <w:rPr>
          <w:rFonts w:ascii="Times New Roman" w:eastAsiaTheme="minorHAnsi" w:hAnsi="Times New Roman" w:cs="Times New Roman"/>
          <w:sz w:val="28"/>
          <w:szCs w:val="28"/>
          <w:lang w:eastAsia="en-US"/>
        </w:rPr>
        <w:lastRenderedPageBreak/>
        <w:t xml:space="preserve">(в ред. </w:t>
      </w:r>
      <w:hyperlink r:id="rId46" w:history="1">
        <w:r w:rsidRPr="000E5687">
          <w:rPr>
            <w:rFonts w:ascii="Times New Roman" w:eastAsiaTheme="minorHAnsi" w:hAnsi="Times New Roman" w:cs="Times New Roman"/>
            <w:sz w:val="28"/>
            <w:szCs w:val="28"/>
            <w:lang w:eastAsia="en-US"/>
          </w:rPr>
          <w:t>Постановления</w:t>
        </w:r>
      </w:hyperlink>
      <w:r w:rsidRPr="000E5687">
        <w:rPr>
          <w:rFonts w:ascii="Times New Roman" w:eastAsiaTheme="minorHAnsi" w:hAnsi="Times New Roman" w:cs="Times New Roman"/>
          <w:sz w:val="28"/>
          <w:szCs w:val="28"/>
          <w:lang w:eastAsia="en-US"/>
        </w:rPr>
        <w:t xml:space="preserve"> Правительства РФ от 28.11.2020 N 1961)</w:t>
      </w:r>
    </w:p>
    <w:p w:rsidR="00294FC4" w:rsidRPr="000E5687" w:rsidRDefault="00294FC4" w:rsidP="00294F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roofErr w:type="gramStart"/>
      <w:r w:rsidRPr="000E5687">
        <w:rPr>
          <w:rFonts w:ascii="Times New Roman" w:eastAsiaTheme="minorHAnsi" w:hAnsi="Times New Roman" w:cs="Times New Roman"/>
          <w:sz w:val="28"/>
          <w:szCs w:val="28"/>
          <w:lang w:eastAsia="en-US"/>
        </w:rPr>
        <w:t>б) копии документов, подтверждающих наличие у лицензиата на праве собственности или на ином законном основании необходимых для осуществления фармацевтической деятельности по указанному адресу оборудования и помещений, соответствующих установленным требованиям,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 сведения об этих помещениях) (за</w:t>
      </w:r>
      <w:proofErr w:type="gramEnd"/>
      <w:r w:rsidRPr="000E5687">
        <w:rPr>
          <w:rFonts w:ascii="Times New Roman" w:eastAsiaTheme="minorHAnsi" w:hAnsi="Times New Roman" w:cs="Times New Roman"/>
          <w:sz w:val="28"/>
          <w:szCs w:val="28"/>
          <w:lang w:eastAsia="en-US"/>
        </w:rPr>
        <w:t xml:space="preserve"> исключением медицинских организаций, обособленных подразделений медицинских организаций);</w:t>
      </w:r>
    </w:p>
    <w:p w:rsidR="00294FC4" w:rsidRPr="000E5687" w:rsidRDefault="00294FC4" w:rsidP="00294FC4">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0E5687">
        <w:rPr>
          <w:rFonts w:ascii="Times New Roman" w:eastAsiaTheme="minorHAnsi" w:hAnsi="Times New Roman" w:cs="Times New Roman"/>
          <w:sz w:val="28"/>
          <w:szCs w:val="28"/>
          <w:lang w:eastAsia="en-US"/>
        </w:rPr>
        <w:t xml:space="preserve">(в ред. </w:t>
      </w:r>
      <w:hyperlink r:id="rId47" w:history="1">
        <w:r w:rsidRPr="000E5687">
          <w:rPr>
            <w:rFonts w:ascii="Times New Roman" w:eastAsiaTheme="minorHAnsi" w:hAnsi="Times New Roman" w:cs="Times New Roman"/>
            <w:sz w:val="28"/>
            <w:szCs w:val="28"/>
            <w:lang w:eastAsia="en-US"/>
          </w:rPr>
          <w:t>Постановления</w:t>
        </w:r>
      </w:hyperlink>
      <w:r w:rsidRPr="000E5687">
        <w:rPr>
          <w:rFonts w:ascii="Times New Roman" w:eastAsiaTheme="minorHAnsi" w:hAnsi="Times New Roman" w:cs="Times New Roman"/>
          <w:sz w:val="28"/>
          <w:szCs w:val="28"/>
          <w:lang w:eastAsia="en-US"/>
        </w:rPr>
        <w:t xml:space="preserve"> Правительства РФ от 28.11.2020 N 1961)</w:t>
      </w:r>
    </w:p>
    <w:p w:rsidR="00294FC4" w:rsidRPr="000E5687" w:rsidRDefault="00294FC4" w:rsidP="00294F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5687">
        <w:rPr>
          <w:rFonts w:ascii="Times New Roman" w:eastAsiaTheme="minorHAnsi" w:hAnsi="Times New Roman" w:cs="Times New Roman"/>
          <w:sz w:val="28"/>
          <w:szCs w:val="28"/>
          <w:lang w:eastAsia="en-US"/>
        </w:rPr>
        <w:t>в) сведения о наличии высшего или среднего фармацевтического образования и сертификатов специалистов - для работников, намеренных осуществлять фармацевтическую деятельность в сфере обращения лекарственных сре</w:t>
      </w:r>
      <w:proofErr w:type="gramStart"/>
      <w:r w:rsidRPr="000E5687">
        <w:rPr>
          <w:rFonts w:ascii="Times New Roman" w:eastAsiaTheme="minorHAnsi" w:hAnsi="Times New Roman" w:cs="Times New Roman"/>
          <w:sz w:val="28"/>
          <w:szCs w:val="28"/>
          <w:lang w:eastAsia="en-US"/>
        </w:rPr>
        <w:t>дств дл</w:t>
      </w:r>
      <w:proofErr w:type="gramEnd"/>
      <w:r w:rsidRPr="000E5687">
        <w:rPr>
          <w:rFonts w:ascii="Times New Roman" w:eastAsiaTheme="minorHAnsi" w:hAnsi="Times New Roman" w:cs="Times New Roman"/>
          <w:sz w:val="28"/>
          <w:szCs w:val="28"/>
          <w:lang w:eastAsia="en-US"/>
        </w:rPr>
        <w:t>я медицинского применения по указанному адресу (за исключением обособленных подразделений медицинских организаций);</w:t>
      </w:r>
    </w:p>
    <w:p w:rsidR="00294FC4" w:rsidRPr="000E5687" w:rsidRDefault="00294FC4" w:rsidP="00294FC4">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0E5687">
        <w:rPr>
          <w:rFonts w:ascii="Times New Roman" w:eastAsiaTheme="minorHAnsi" w:hAnsi="Times New Roman" w:cs="Times New Roman"/>
          <w:sz w:val="28"/>
          <w:szCs w:val="28"/>
          <w:lang w:eastAsia="en-US"/>
        </w:rPr>
        <w:t xml:space="preserve">(в ред. </w:t>
      </w:r>
      <w:hyperlink r:id="rId48" w:history="1">
        <w:r w:rsidRPr="000E5687">
          <w:rPr>
            <w:rFonts w:ascii="Times New Roman" w:eastAsiaTheme="minorHAnsi" w:hAnsi="Times New Roman" w:cs="Times New Roman"/>
            <w:sz w:val="28"/>
            <w:szCs w:val="28"/>
            <w:lang w:eastAsia="en-US"/>
          </w:rPr>
          <w:t>Постановления</w:t>
        </w:r>
      </w:hyperlink>
      <w:r w:rsidRPr="000E5687">
        <w:rPr>
          <w:rFonts w:ascii="Times New Roman" w:eastAsiaTheme="minorHAnsi" w:hAnsi="Times New Roman" w:cs="Times New Roman"/>
          <w:sz w:val="28"/>
          <w:szCs w:val="28"/>
          <w:lang w:eastAsia="en-US"/>
        </w:rPr>
        <w:t xml:space="preserve"> Правительства РФ от 28.11.2020 N 1961)</w:t>
      </w:r>
    </w:p>
    <w:p w:rsidR="00294FC4" w:rsidRPr="000E5687" w:rsidRDefault="00294FC4" w:rsidP="00294F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5687">
        <w:rPr>
          <w:rFonts w:ascii="Times New Roman" w:eastAsiaTheme="minorHAnsi" w:hAnsi="Times New Roman" w:cs="Times New Roman"/>
          <w:sz w:val="28"/>
          <w:szCs w:val="28"/>
          <w:lang w:eastAsia="en-US"/>
        </w:rPr>
        <w:t>г) сведения о наличии дополнительного профессионального образования в части розничной торговли лекарственными препаратами для медицинского применения и о наличии права на осуществление медицинской деятельности - для работников, намеренных осуществлять фармацевтическую деятельность в сфере обращения лекарственных сре</w:t>
      </w:r>
      <w:proofErr w:type="gramStart"/>
      <w:r w:rsidRPr="000E5687">
        <w:rPr>
          <w:rFonts w:ascii="Times New Roman" w:eastAsiaTheme="minorHAnsi" w:hAnsi="Times New Roman" w:cs="Times New Roman"/>
          <w:sz w:val="28"/>
          <w:szCs w:val="28"/>
          <w:lang w:eastAsia="en-US"/>
        </w:rPr>
        <w:t>дств дл</w:t>
      </w:r>
      <w:proofErr w:type="gramEnd"/>
      <w:r w:rsidRPr="000E5687">
        <w:rPr>
          <w:rFonts w:ascii="Times New Roman" w:eastAsiaTheme="minorHAnsi" w:hAnsi="Times New Roman" w:cs="Times New Roman"/>
          <w:sz w:val="28"/>
          <w:szCs w:val="28"/>
          <w:lang w:eastAsia="en-US"/>
        </w:rPr>
        <w:t>я медицинского применения в обособленных подразделениях медицинских организаций по указанному адресу;</w:t>
      </w:r>
    </w:p>
    <w:p w:rsidR="00294FC4" w:rsidRPr="000E5687" w:rsidRDefault="00294FC4" w:rsidP="00294FC4">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0E5687">
        <w:rPr>
          <w:rFonts w:ascii="Times New Roman" w:eastAsiaTheme="minorHAnsi" w:hAnsi="Times New Roman" w:cs="Times New Roman"/>
          <w:sz w:val="28"/>
          <w:szCs w:val="28"/>
          <w:lang w:eastAsia="en-US"/>
        </w:rPr>
        <w:t xml:space="preserve">(в ред. </w:t>
      </w:r>
      <w:hyperlink r:id="rId49" w:history="1">
        <w:r w:rsidRPr="000E5687">
          <w:rPr>
            <w:rFonts w:ascii="Times New Roman" w:eastAsiaTheme="minorHAnsi" w:hAnsi="Times New Roman" w:cs="Times New Roman"/>
            <w:sz w:val="28"/>
            <w:szCs w:val="28"/>
            <w:lang w:eastAsia="en-US"/>
          </w:rPr>
          <w:t>Постановления</w:t>
        </w:r>
      </w:hyperlink>
      <w:r w:rsidRPr="000E5687">
        <w:rPr>
          <w:rFonts w:ascii="Times New Roman" w:eastAsiaTheme="minorHAnsi" w:hAnsi="Times New Roman" w:cs="Times New Roman"/>
          <w:sz w:val="28"/>
          <w:szCs w:val="28"/>
          <w:lang w:eastAsia="en-US"/>
        </w:rPr>
        <w:t xml:space="preserve"> Правительства РФ от 28.11.2020 N 1961)</w:t>
      </w:r>
    </w:p>
    <w:p w:rsidR="00294FC4" w:rsidRPr="000E5687" w:rsidRDefault="00294FC4" w:rsidP="00294F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5687">
        <w:rPr>
          <w:rFonts w:ascii="Times New Roman" w:eastAsiaTheme="minorHAnsi" w:hAnsi="Times New Roman" w:cs="Times New Roman"/>
          <w:sz w:val="28"/>
          <w:szCs w:val="28"/>
          <w:lang w:eastAsia="en-US"/>
        </w:rPr>
        <w:t>д) сведения о наличии высшего или среднего фармацевтического либо высшего или среднего ветеринарного образования и сертификатов специалистов - для работников, намеренных осуществлять фармацевтическую деятельность в сфере обращения лекарственных сре</w:t>
      </w:r>
      <w:proofErr w:type="gramStart"/>
      <w:r w:rsidRPr="000E5687">
        <w:rPr>
          <w:rFonts w:ascii="Times New Roman" w:eastAsiaTheme="minorHAnsi" w:hAnsi="Times New Roman" w:cs="Times New Roman"/>
          <w:sz w:val="28"/>
          <w:szCs w:val="28"/>
          <w:lang w:eastAsia="en-US"/>
        </w:rPr>
        <w:t>дств дл</w:t>
      </w:r>
      <w:proofErr w:type="gramEnd"/>
      <w:r w:rsidRPr="000E5687">
        <w:rPr>
          <w:rFonts w:ascii="Times New Roman" w:eastAsiaTheme="minorHAnsi" w:hAnsi="Times New Roman" w:cs="Times New Roman"/>
          <w:sz w:val="28"/>
          <w:szCs w:val="28"/>
          <w:lang w:eastAsia="en-US"/>
        </w:rPr>
        <w:t>я ветеринарного применения по указанному адресу;</w:t>
      </w:r>
    </w:p>
    <w:p w:rsidR="00294FC4" w:rsidRPr="000E5687" w:rsidRDefault="00294FC4" w:rsidP="00294FC4">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0E5687">
        <w:rPr>
          <w:rFonts w:ascii="Times New Roman" w:eastAsiaTheme="minorHAnsi" w:hAnsi="Times New Roman" w:cs="Times New Roman"/>
          <w:sz w:val="28"/>
          <w:szCs w:val="28"/>
          <w:lang w:eastAsia="en-US"/>
        </w:rPr>
        <w:t xml:space="preserve">(в ред. </w:t>
      </w:r>
      <w:hyperlink r:id="rId50" w:history="1">
        <w:r w:rsidRPr="000E5687">
          <w:rPr>
            <w:rFonts w:ascii="Times New Roman" w:eastAsiaTheme="minorHAnsi" w:hAnsi="Times New Roman" w:cs="Times New Roman"/>
            <w:sz w:val="28"/>
            <w:szCs w:val="28"/>
            <w:lang w:eastAsia="en-US"/>
          </w:rPr>
          <w:t>Постановления</w:t>
        </w:r>
      </w:hyperlink>
      <w:r w:rsidRPr="000E5687">
        <w:rPr>
          <w:rFonts w:ascii="Times New Roman" w:eastAsiaTheme="minorHAnsi" w:hAnsi="Times New Roman" w:cs="Times New Roman"/>
          <w:sz w:val="28"/>
          <w:szCs w:val="28"/>
          <w:lang w:eastAsia="en-US"/>
        </w:rPr>
        <w:t xml:space="preserve"> Правительства РФ от 28.11.2020 N 1961)</w:t>
      </w:r>
    </w:p>
    <w:p w:rsidR="00294FC4" w:rsidRPr="000E5687" w:rsidRDefault="00294FC4" w:rsidP="00294F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5687">
        <w:rPr>
          <w:rFonts w:ascii="Times New Roman" w:eastAsiaTheme="minorHAnsi" w:hAnsi="Times New Roman" w:cs="Times New Roman"/>
          <w:sz w:val="28"/>
          <w:szCs w:val="28"/>
          <w:lang w:eastAsia="en-US"/>
        </w:rPr>
        <w:t xml:space="preserve">е) сведения о наличии санитарно-эпидемиологического заключения о соответствии помещений по указанному адресу требованиям санитарных </w:t>
      </w:r>
      <w:hyperlink r:id="rId51" w:history="1">
        <w:r w:rsidRPr="000E5687">
          <w:rPr>
            <w:rFonts w:ascii="Times New Roman" w:eastAsiaTheme="minorHAnsi" w:hAnsi="Times New Roman" w:cs="Times New Roman"/>
            <w:sz w:val="28"/>
            <w:szCs w:val="28"/>
            <w:lang w:eastAsia="en-US"/>
          </w:rPr>
          <w:t>правил</w:t>
        </w:r>
      </w:hyperlink>
      <w:r w:rsidRPr="000E5687">
        <w:rPr>
          <w:rFonts w:ascii="Times New Roman" w:eastAsiaTheme="minorHAnsi" w:hAnsi="Times New Roman" w:cs="Times New Roman"/>
          <w:sz w:val="28"/>
          <w:szCs w:val="28"/>
          <w:lang w:eastAsia="en-US"/>
        </w:rPr>
        <w:t xml:space="preserve"> (за исключением медицинских организаций, обособленных подразделений медицинских организаций), выданного в установленном порядке.</w:t>
      </w:r>
    </w:p>
    <w:p w:rsidR="00294FC4" w:rsidRPr="000E5687" w:rsidRDefault="00294FC4" w:rsidP="00294FC4">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0E5687">
        <w:rPr>
          <w:rFonts w:ascii="Times New Roman" w:eastAsiaTheme="minorHAnsi" w:hAnsi="Times New Roman" w:cs="Times New Roman"/>
          <w:sz w:val="28"/>
          <w:szCs w:val="28"/>
          <w:lang w:eastAsia="en-US"/>
        </w:rPr>
        <w:t xml:space="preserve">(в ред. </w:t>
      </w:r>
      <w:hyperlink r:id="rId52" w:history="1">
        <w:r w:rsidRPr="000E5687">
          <w:rPr>
            <w:rFonts w:ascii="Times New Roman" w:eastAsiaTheme="minorHAnsi" w:hAnsi="Times New Roman" w:cs="Times New Roman"/>
            <w:sz w:val="28"/>
            <w:szCs w:val="28"/>
            <w:lang w:eastAsia="en-US"/>
          </w:rPr>
          <w:t>Постановления</w:t>
        </w:r>
      </w:hyperlink>
      <w:r w:rsidRPr="000E5687">
        <w:rPr>
          <w:rFonts w:ascii="Times New Roman" w:eastAsiaTheme="minorHAnsi" w:hAnsi="Times New Roman" w:cs="Times New Roman"/>
          <w:sz w:val="28"/>
          <w:szCs w:val="28"/>
          <w:lang w:eastAsia="en-US"/>
        </w:rPr>
        <w:t xml:space="preserve"> Правительства РФ от 28.11.2020 N 1961)</w:t>
      </w:r>
    </w:p>
    <w:p w:rsidR="00653D5A" w:rsidRPr="000E5687" w:rsidRDefault="00653D5A" w:rsidP="00294FC4">
      <w:pPr>
        <w:autoSpaceDE w:val="0"/>
        <w:autoSpaceDN w:val="0"/>
        <w:adjustRightInd w:val="0"/>
        <w:spacing w:after="0" w:line="240" w:lineRule="auto"/>
        <w:ind w:firstLine="709"/>
        <w:jc w:val="both"/>
        <w:rPr>
          <w:rFonts w:ascii="Times New Roman" w:hAnsi="Times New Roman" w:cs="Times New Roman"/>
          <w:b/>
          <w:sz w:val="28"/>
          <w:szCs w:val="28"/>
        </w:rPr>
      </w:pPr>
      <w:r w:rsidRPr="000E5687">
        <w:rPr>
          <w:rFonts w:ascii="Times New Roman" w:hAnsi="Times New Roman" w:cs="Times New Roman"/>
          <w:b/>
          <w:sz w:val="28"/>
          <w:szCs w:val="28"/>
        </w:rPr>
        <w:t xml:space="preserve">В соответствии с п. 9 </w:t>
      </w:r>
      <w:r w:rsidRPr="000E5687">
        <w:rPr>
          <w:rFonts w:ascii="Times New Roman" w:hAnsi="Times New Roman" w:cs="Times New Roman"/>
          <w:b/>
          <w:bCs/>
          <w:sz w:val="28"/>
          <w:szCs w:val="28"/>
        </w:rPr>
        <w:t xml:space="preserve">Положения о лицензировании фармацевтической деятельности, утвержденного </w:t>
      </w:r>
      <w:r w:rsidRPr="000E5687">
        <w:rPr>
          <w:rFonts w:ascii="Times New Roman" w:hAnsi="Times New Roman" w:cs="Times New Roman"/>
          <w:b/>
          <w:sz w:val="28"/>
          <w:szCs w:val="28"/>
        </w:rPr>
        <w:t>Постановлением Правительства РФ</w:t>
      </w:r>
      <w:r w:rsidR="00294FC4" w:rsidRPr="000E5687">
        <w:rPr>
          <w:rFonts w:ascii="Times New Roman" w:hAnsi="Times New Roman" w:cs="Times New Roman"/>
          <w:b/>
          <w:sz w:val="28"/>
          <w:szCs w:val="28"/>
        </w:rPr>
        <w:t xml:space="preserve"> </w:t>
      </w:r>
      <w:r w:rsidRPr="000E5687">
        <w:rPr>
          <w:rFonts w:ascii="Times New Roman" w:hAnsi="Times New Roman" w:cs="Times New Roman"/>
          <w:b/>
          <w:sz w:val="28"/>
          <w:szCs w:val="28"/>
        </w:rPr>
        <w:t xml:space="preserve">от </w:t>
      </w:r>
      <w:r w:rsidRPr="000E5687">
        <w:rPr>
          <w:rFonts w:ascii="Times New Roman" w:hAnsi="Times New Roman" w:cs="Times New Roman"/>
          <w:b/>
          <w:bCs/>
          <w:sz w:val="28"/>
          <w:szCs w:val="28"/>
        </w:rPr>
        <w:t xml:space="preserve"> 22.12.2011 № 1081 </w:t>
      </w:r>
      <w:r w:rsidR="00294FC4" w:rsidRPr="000E5687">
        <w:rPr>
          <w:rFonts w:ascii="Times New Roman" w:hAnsi="Times New Roman" w:cs="Times New Roman"/>
          <w:b/>
          <w:bCs/>
          <w:sz w:val="28"/>
          <w:szCs w:val="28"/>
        </w:rPr>
        <w:t>"</w:t>
      </w:r>
      <w:r w:rsidRPr="000E5687">
        <w:rPr>
          <w:rFonts w:ascii="Times New Roman" w:hAnsi="Times New Roman" w:cs="Times New Roman"/>
          <w:b/>
          <w:bCs/>
          <w:sz w:val="28"/>
          <w:szCs w:val="28"/>
        </w:rPr>
        <w:t>О лицензировании фармацевтической деятельности</w:t>
      </w:r>
      <w:r w:rsidR="00294FC4" w:rsidRPr="000E5687">
        <w:rPr>
          <w:rFonts w:ascii="Times New Roman" w:hAnsi="Times New Roman" w:cs="Times New Roman"/>
          <w:b/>
          <w:bCs/>
          <w:sz w:val="28"/>
          <w:szCs w:val="28"/>
        </w:rPr>
        <w:t>"</w:t>
      </w:r>
      <w:r w:rsidRPr="000E5687">
        <w:rPr>
          <w:rFonts w:ascii="Times New Roman" w:hAnsi="Times New Roman" w:cs="Times New Roman"/>
          <w:b/>
          <w:bCs/>
          <w:sz w:val="28"/>
          <w:szCs w:val="28"/>
        </w:rPr>
        <w:t>:</w:t>
      </w:r>
    </w:p>
    <w:p w:rsidR="00294FC4" w:rsidRPr="000E5687" w:rsidRDefault="00294FC4" w:rsidP="00294FC4">
      <w:pPr>
        <w:autoSpaceDE w:val="0"/>
        <w:autoSpaceDN w:val="0"/>
        <w:adjustRightInd w:val="0"/>
        <w:spacing w:after="0" w:line="240" w:lineRule="auto"/>
        <w:ind w:firstLine="708"/>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При намерении выполнять новые работы, оказывать новые услуги, составляющие фармацевтическую деятельность, ранее не предусмотренные лицензией, лицензиат в заявлении о переоформлении лицензии указывает:</w:t>
      </w:r>
    </w:p>
    <w:p w:rsidR="00294FC4" w:rsidRPr="000E5687" w:rsidRDefault="00294FC4" w:rsidP="00294FC4">
      <w:pPr>
        <w:autoSpaceDE w:val="0"/>
        <w:autoSpaceDN w:val="0"/>
        <w:adjustRightInd w:val="0"/>
        <w:spacing w:after="0" w:line="240" w:lineRule="auto"/>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 xml:space="preserve">(в ред. </w:t>
      </w:r>
      <w:hyperlink r:id="rId53" w:history="1">
        <w:r w:rsidRPr="000E5687">
          <w:rPr>
            <w:rFonts w:ascii="Times New Roman" w:eastAsiaTheme="minorHAnsi" w:hAnsi="Times New Roman" w:cs="Times New Roman"/>
            <w:bCs/>
            <w:sz w:val="28"/>
            <w:szCs w:val="28"/>
            <w:lang w:eastAsia="en-US"/>
          </w:rPr>
          <w:t>Постановления</w:t>
        </w:r>
      </w:hyperlink>
      <w:r w:rsidRPr="000E5687">
        <w:rPr>
          <w:rFonts w:ascii="Times New Roman" w:eastAsiaTheme="minorHAnsi" w:hAnsi="Times New Roman" w:cs="Times New Roman"/>
          <w:bCs/>
          <w:sz w:val="28"/>
          <w:szCs w:val="28"/>
          <w:lang w:eastAsia="en-US"/>
        </w:rPr>
        <w:t xml:space="preserve"> Правительства РФ от 28.11.2020 N 1961)</w:t>
      </w:r>
    </w:p>
    <w:p w:rsidR="00294FC4" w:rsidRPr="000E5687" w:rsidRDefault="00294FC4" w:rsidP="00294FC4">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lastRenderedPageBreak/>
        <w:t>а) в сфере обращения лекарственных сре</w:t>
      </w:r>
      <w:proofErr w:type="gramStart"/>
      <w:r w:rsidRPr="000E5687">
        <w:rPr>
          <w:rFonts w:ascii="Times New Roman" w:eastAsiaTheme="minorHAnsi" w:hAnsi="Times New Roman" w:cs="Times New Roman"/>
          <w:bCs/>
          <w:sz w:val="28"/>
          <w:szCs w:val="28"/>
          <w:lang w:eastAsia="en-US"/>
        </w:rPr>
        <w:t>дств дл</w:t>
      </w:r>
      <w:proofErr w:type="gramEnd"/>
      <w:r w:rsidRPr="000E5687">
        <w:rPr>
          <w:rFonts w:ascii="Times New Roman" w:eastAsiaTheme="minorHAnsi" w:hAnsi="Times New Roman" w:cs="Times New Roman"/>
          <w:bCs/>
          <w:sz w:val="28"/>
          <w:szCs w:val="28"/>
          <w:lang w:eastAsia="en-US"/>
        </w:rPr>
        <w:t>я медицинского применения (за исключением перевозки лекарственных средств):</w:t>
      </w:r>
    </w:p>
    <w:p w:rsidR="00294FC4" w:rsidRPr="000E5687" w:rsidRDefault="00294FC4" w:rsidP="00294FC4">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сведения о составляющих фармацевтическую деятельность работах (услугах), которые лицензиат намерен выполнять (осуществлять);</w:t>
      </w:r>
    </w:p>
    <w:p w:rsidR="00294FC4" w:rsidRPr="000E5687" w:rsidRDefault="00294FC4" w:rsidP="00294FC4">
      <w:pPr>
        <w:autoSpaceDE w:val="0"/>
        <w:autoSpaceDN w:val="0"/>
        <w:adjustRightInd w:val="0"/>
        <w:spacing w:after="0" w:line="240" w:lineRule="auto"/>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 xml:space="preserve">(в ред. </w:t>
      </w:r>
      <w:hyperlink r:id="rId54" w:history="1">
        <w:r w:rsidRPr="000E5687">
          <w:rPr>
            <w:rFonts w:ascii="Times New Roman" w:eastAsiaTheme="minorHAnsi" w:hAnsi="Times New Roman" w:cs="Times New Roman"/>
            <w:bCs/>
            <w:sz w:val="28"/>
            <w:szCs w:val="28"/>
            <w:lang w:eastAsia="en-US"/>
          </w:rPr>
          <w:t>Постановления</w:t>
        </w:r>
      </w:hyperlink>
      <w:r w:rsidRPr="000E5687">
        <w:rPr>
          <w:rFonts w:ascii="Times New Roman" w:eastAsiaTheme="minorHAnsi" w:hAnsi="Times New Roman" w:cs="Times New Roman"/>
          <w:bCs/>
          <w:sz w:val="28"/>
          <w:szCs w:val="28"/>
          <w:lang w:eastAsia="en-US"/>
        </w:rPr>
        <w:t xml:space="preserve"> Правительства РФ от 28.11.2020 N 1961)</w:t>
      </w:r>
    </w:p>
    <w:p w:rsidR="00294FC4" w:rsidRPr="000E5687" w:rsidRDefault="00294FC4" w:rsidP="00294FC4">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сведения о наличии высшего или среднего фармацевтического образования и сертификатов специалистов - для работников, намеренных выполнять (осуществлять) работы (услуги), за исключением обособленных подразделений медицинских организаций;</w:t>
      </w:r>
    </w:p>
    <w:p w:rsidR="00294FC4" w:rsidRPr="000E5687" w:rsidRDefault="00294FC4" w:rsidP="00294FC4">
      <w:pPr>
        <w:autoSpaceDE w:val="0"/>
        <w:autoSpaceDN w:val="0"/>
        <w:adjustRightInd w:val="0"/>
        <w:spacing w:after="0" w:line="240" w:lineRule="auto"/>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 xml:space="preserve">(в ред. </w:t>
      </w:r>
      <w:hyperlink r:id="rId55" w:history="1">
        <w:r w:rsidRPr="000E5687">
          <w:rPr>
            <w:rFonts w:ascii="Times New Roman" w:eastAsiaTheme="minorHAnsi" w:hAnsi="Times New Roman" w:cs="Times New Roman"/>
            <w:bCs/>
            <w:sz w:val="28"/>
            <w:szCs w:val="28"/>
            <w:lang w:eastAsia="en-US"/>
          </w:rPr>
          <w:t>Постановления</w:t>
        </w:r>
      </w:hyperlink>
      <w:r w:rsidRPr="000E5687">
        <w:rPr>
          <w:rFonts w:ascii="Times New Roman" w:eastAsiaTheme="minorHAnsi" w:hAnsi="Times New Roman" w:cs="Times New Roman"/>
          <w:bCs/>
          <w:sz w:val="28"/>
          <w:szCs w:val="28"/>
          <w:lang w:eastAsia="en-US"/>
        </w:rPr>
        <w:t xml:space="preserve"> Правительства РФ от 28.11.2020 N 1961)</w:t>
      </w:r>
    </w:p>
    <w:p w:rsidR="00294FC4" w:rsidRPr="000E5687" w:rsidRDefault="00294FC4" w:rsidP="00294FC4">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proofErr w:type="gramStart"/>
      <w:r w:rsidRPr="000E5687">
        <w:rPr>
          <w:rFonts w:ascii="Times New Roman" w:eastAsiaTheme="minorHAnsi" w:hAnsi="Times New Roman" w:cs="Times New Roman"/>
          <w:bCs/>
          <w:sz w:val="28"/>
          <w:szCs w:val="28"/>
          <w:lang w:eastAsia="en-US"/>
        </w:rPr>
        <w:t xml:space="preserve">сведения о наличии необходимого оборудования, соответствующего установленным требованиям, а также санитарно-эпидемиологического заключения о соответствии помещений, предназначенных для выполнения (осуществления) работ (услуг), требованиям санитарных </w:t>
      </w:r>
      <w:hyperlink r:id="rId56" w:history="1">
        <w:r w:rsidRPr="000E5687">
          <w:rPr>
            <w:rFonts w:ascii="Times New Roman" w:eastAsiaTheme="minorHAnsi" w:hAnsi="Times New Roman" w:cs="Times New Roman"/>
            <w:bCs/>
            <w:sz w:val="28"/>
            <w:szCs w:val="28"/>
            <w:lang w:eastAsia="en-US"/>
          </w:rPr>
          <w:t>правил</w:t>
        </w:r>
      </w:hyperlink>
      <w:r w:rsidRPr="000E5687">
        <w:rPr>
          <w:rFonts w:ascii="Times New Roman" w:eastAsiaTheme="minorHAnsi" w:hAnsi="Times New Roman" w:cs="Times New Roman"/>
          <w:bCs/>
          <w:sz w:val="28"/>
          <w:szCs w:val="28"/>
          <w:lang w:eastAsia="en-US"/>
        </w:rPr>
        <w:t xml:space="preserve"> (за исключением медицинских организаций, обособленных подразделений медицинских организаций), выданного в установленном порядке;</w:t>
      </w:r>
      <w:proofErr w:type="gramEnd"/>
    </w:p>
    <w:p w:rsidR="00294FC4" w:rsidRPr="000E5687" w:rsidRDefault="00294FC4" w:rsidP="00294FC4">
      <w:pPr>
        <w:autoSpaceDE w:val="0"/>
        <w:autoSpaceDN w:val="0"/>
        <w:adjustRightInd w:val="0"/>
        <w:spacing w:after="0" w:line="240" w:lineRule="auto"/>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 xml:space="preserve">(в ред. </w:t>
      </w:r>
      <w:hyperlink r:id="rId57" w:history="1">
        <w:r w:rsidRPr="000E5687">
          <w:rPr>
            <w:rFonts w:ascii="Times New Roman" w:eastAsiaTheme="minorHAnsi" w:hAnsi="Times New Roman" w:cs="Times New Roman"/>
            <w:bCs/>
            <w:sz w:val="28"/>
            <w:szCs w:val="28"/>
            <w:lang w:eastAsia="en-US"/>
          </w:rPr>
          <w:t>Постановления</w:t>
        </w:r>
      </w:hyperlink>
      <w:r w:rsidRPr="000E5687">
        <w:rPr>
          <w:rFonts w:ascii="Times New Roman" w:eastAsiaTheme="minorHAnsi" w:hAnsi="Times New Roman" w:cs="Times New Roman"/>
          <w:bCs/>
          <w:sz w:val="28"/>
          <w:szCs w:val="28"/>
          <w:lang w:eastAsia="en-US"/>
        </w:rPr>
        <w:t xml:space="preserve"> Правительства РФ от 28.11.2020 N 1961)</w:t>
      </w:r>
    </w:p>
    <w:p w:rsidR="00294FC4" w:rsidRPr="000E5687" w:rsidRDefault="00294FC4" w:rsidP="00294FC4">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б) в сфере обращения лекарственных сре</w:t>
      </w:r>
      <w:proofErr w:type="gramStart"/>
      <w:r w:rsidRPr="000E5687">
        <w:rPr>
          <w:rFonts w:ascii="Times New Roman" w:eastAsiaTheme="minorHAnsi" w:hAnsi="Times New Roman" w:cs="Times New Roman"/>
          <w:bCs/>
          <w:sz w:val="28"/>
          <w:szCs w:val="28"/>
          <w:lang w:eastAsia="en-US"/>
        </w:rPr>
        <w:t>дств дл</w:t>
      </w:r>
      <w:proofErr w:type="gramEnd"/>
      <w:r w:rsidRPr="000E5687">
        <w:rPr>
          <w:rFonts w:ascii="Times New Roman" w:eastAsiaTheme="minorHAnsi" w:hAnsi="Times New Roman" w:cs="Times New Roman"/>
          <w:bCs/>
          <w:sz w:val="28"/>
          <w:szCs w:val="28"/>
          <w:lang w:eastAsia="en-US"/>
        </w:rPr>
        <w:t>я ветеринарного применения:</w:t>
      </w:r>
    </w:p>
    <w:p w:rsidR="00294FC4" w:rsidRPr="000E5687" w:rsidRDefault="00294FC4" w:rsidP="00294FC4">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сведения о составляющих фармацевтическую деятельность работах (услугах), которые лицензиат намерен выполнять (осуществлять);</w:t>
      </w:r>
    </w:p>
    <w:p w:rsidR="00294FC4" w:rsidRPr="000E5687" w:rsidRDefault="00294FC4" w:rsidP="00294FC4">
      <w:pPr>
        <w:autoSpaceDE w:val="0"/>
        <w:autoSpaceDN w:val="0"/>
        <w:adjustRightInd w:val="0"/>
        <w:spacing w:after="0" w:line="240" w:lineRule="auto"/>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 xml:space="preserve">(в ред. </w:t>
      </w:r>
      <w:hyperlink r:id="rId58" w:history="1">
        <w:r w:rsidRPr="000E5687">
          <w:rPr>
            <w:rFonts w:ascii="Times New Roman" w:eastAsiaTheme="minorHAnsi" w:hAnsi="Times New Roman" w:cs="Times New Roman"/>
            <w:bCs/>
            <w:sz w:val="28"/>
            <w:szCs w:val="28"/>
            <w:lang w:eastAsia="en-US"/>
          </w:rPr>
          <w:t>Постановления</w:t>
        </w:r>
      </w:hyperlink>
      <w:r w:rsidRPr="000E5687">
        <w:rPr>
          <w:rFonts w:ascii="Times New Roman" w:eastAsiaTheme="minorHAnsi" w:hAnsi="Times New Roman" w:cs="Times New Roman"/>
          <w:bCs/>
          <w:sz w:val="28"/>
          <w:szCs w:val="28"/>
          <w:lang w:eastAsia="en-US"/>
        </w:rPr>
        <w:t xml:space="preserve"> Правительства РФ от 28.11.2020 N 1961)</w:t>
      </w:r>
    </w:p>
    <w:p w:rsidR="00294FC4" w:rsidRPr="000E5687" w:rsidRDefault="00294FC4" w:rsidP="00294FC4">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сведения о наличии высшего или среднего фармацевтического либо высшего или среднего ветеринарного образования и сертификатов специалистов - для работников, намеренных выполнять (осуществлять) работы (услуги);</w:t>
      </w:r>
    </w:p>
    <w:p w:rsidR="00294FC4" w:rsidRPr="000E5687" w:rsidRDefault="00294FC4" w:rsidP="00294FC4">
      <w:pPr>
        <w:autoSpaceDE w:val="0"/>
        <w:autoSpaceDN w:val="0"/>
        <w:adjustRightInd w:val="0"/>
        <w:spacing w:after="0" w:line="240" w:lineRule="auto"/>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 xml:space="preserve">(в ред. </w:t>
      </w:r>
      <w:hyperlink r:id="rId59" w:history="1">
        <w:r w:rsidRPr="000E5687">
          <w:rPr>
            <w:rFonts w:ascii="Times New Roman" w:eastAsiaTheme="minorHAnsi" w:hAnsi="Times New Roman" w:cs="Times New Roman"/>
            <w:bCs/>
            <w:sz w:val="28"/>
            <w:szCs w:val="28"/>
            <w:lang w:eastAsia="en-US"/>
          </w:rPr>
          <w:t>Постановления</w:t>
        </w:r>
      </w:hyperlink>
      <w:r w:rsidRPr="000E5687">
        <w:rPr>
          <w:rFonts w:ascii="Times New Roman" w:eastAsiaTheme="minorHAnsi" w:hAnsi="Times New Roman" w:cs="Times New Roman"/>
          <w:bCs/>
          <w:sz w:val="28"/>
          <w:szCs w:val="28"/>
          <w:lang w:eastAsia="en-US"/>
        </w:rPr>
        <w:t xml:space="preserve"> Правительства РФ от 28.11.2020 N 1961)</w:t>
      </w:r>
    </w:p>
    <w:p w:rsidR="00294FC4" w:rsidRPr="000E5687" w:rsidRDefault="00294FC4" w:rsidP="00294FC4">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proofErr w:type="gramStart"/>
      <w:r w:rsidRPr="000E5687">
        <w:rPr>
          <w:rFonts w:ascii="Times New Roman" w:eastAsiaTheme="minorHAnsi" w:hAnsi="Times New Roman" w:cs="Times New Roman"/>
          <w:bCs/>
          <w:sz w:val="28"/>
          <w:szCs w:val="28"/>
          <w:lang w:eastAsia="en-US"/>
        </w:rPr>
        <w:t xml:space="preserve">сведения о наличии необходимого оборудования, соответствующего установленным требованиям, а также о наличии санитарно-эпидемиологического заключения о соответствии помещений, предназначенных для выполнения (осуществления) заявленных работ (услуг), требованиям санитарных </w:t>
      </w:r>
      <w:hyperlink r:id="rId60" w:history="1">
        <w:r w:rsidRPr="000E5687">
          <w:rPr>
            <w:rFonts w:ascii="Times New Roman" w:eastAsiaTheme="minorHAnsi" w:hAnsi="Times New Roman" w:cs="Times New Roman"/>
            <w:bCs/>
            <w:sz w:val="28"/>
            <w:szCs w:val="28"/>
            <w:lang w:eastAsia="en-US"/>
          </w:rPr>
          <w:t>правил</w:t>
        </w:r>
      </w:hyperlink>
      <w:r w:rsidRPr="000E5687">
        <w:rPr>
          <w:rFonts w:ascii="Times New Roman" w:eastAsiaTheme="minorHAnsi" w:hAnsi="Times New Roman" w:cs="Times New Roman"/>
          <w:bCs/>
          <w:sz w:val="28"/>
          <w:szCs w:val="28"/>
          <w:lang w:eastAsia="en-US"/>
        </w:rPr>
        <w:t>, выданного в установленном порядке.</w:t>
      </w:r>
      <w:proofErr w:type="gramEnd"/>
    </w:p>
    <w:p w:rsidR="00294FC4" w:rsidRPr="000E5687" w:rsidRDefault="00294FC4" w:rsidP="00294FC4">
      <w:pPr>
        <w:autoSpaceDE w:val="0"/>
        <w:autoSpaceDN w:val="0"/>
        <w:adjustRightInd w:val="0"/>
        <w:spacing w:after="0" w:line="240" w:lineRule="auto"/>
        <w:jc w:val="both"/>
        <w:rPr>
          <w:rFonts w:ascii="Times New Roman" w:eastAsiaTheme="minorHAnsi" w:hAnsi="Times New Roman" w:cs="Times New Roman"/>
          <w:bCs/>
          <w:sz w:val="28"/>
          <w:szCs w:val="28"/>
          <w:lang w:eastAsia="en-US"/>
        </w:rPr>
      </w:pPr>
      <w:r w:rsidRPr="000E5687">
        <w:rPr>
          <w:rFonts w:ascii="Times New Roman" w:eastAsiaTheme="minorHAnsi" w:hAnsi="Times New Roman" w:cs="Times New Roman"/>
          <w:bCs/>
          <w:sz w:val="28"/>
          <w:szCs w:val="28"/>
          <w:lang w:eastAsia="en-US"/>
        </w:rPr>
        <w:t xml:space="preserve">(в ред. Постановлений Правительства РФ от 04.07.2017 </w:t>
      </w:r>
      <w:hyperlink r:id="rId61" w:history="1">
        <w:r w:rsidRPr="000E5687">
          <w:rPr>
            <w:rFonts w:ascii="Times New Roman" w:eastAsiaTheme="minorHAnsi" w:hAnsi="Times New Roman" w:cs="Times New Roman"/>
            <w:bCs/>
            <w:sz w:val="28"/>
            <w:szCs w:val="28"/>
            <w:lang w:eastAsia="en-US"/>
          </w:rPr>
          <w:t>N 791</w:t>
        </w:r>
      </w:hyperlink>
      <w:r w:rsidRPr="000E5687">
        <w:rPr>
          <w:rFonts w:ascii="Times New Roman" w:eastAsiaTheme="minorHAnsi" w:hAnsi="Times New Roman" w:cs="Times New Roman"/>
          <w:bCs/>
          <w:sz w:val="28"/>
          <w:szCs w:val="28"/>
          <w:lang w:eastAsia="en-US"/>
        </w:rPr>
        <w:t xml:space="preserve">, от 28.11.2020 </w:t>
      </w:r>
      <w:hyperlink r:id="rId62" w:history="1">
        <w:r w:rsidRPr="000E5687">
          <w:rPr>
            <w:rFonts w:ascii="Times New Roman" w:eastAsiaTheme="minorHAnsi" w:hAnsi="Times New Roman" w:cs="Times New Roman"/>
            <w:bCs/>
            <w:sz w:val="28"/>
            <w:szCs w:val="28"/>
            <w:lang w:eastAsia="en-US"/>
          </w:rPr>
          <w:t>N 1961</w:t>
        </w:r>
      </w:hyperlink>
      <w:r w:rsidRPr="000E5687">
        <w:rPr>
          <w:rFonts w:ascii="Times New Roman" w:eastAsiaTheme="minorHAnsi" w:hAnsi="Times New Roman" w:cs="Times New Roman"/>
          <w:bCs/>
          <w:sz w:val="28"/>
          <w:szCs w:val="28"/>
          <w:lang w:eastAsia="en-US"/>
        </w:rPr>
        <w:t>)</w:t>
      </w:r>
    </w:p>
    <w:p w:rsidR="004611CF" w:rsidRPr="000E5687" w:rsidRDefault="004611CF" w:rsidP="00294FC4">
      <w:pPr>
        <w:widowControl w:val="0"/>
        <w:autoSpaceDE w:val="0"/>
        <w:autoSpaceDN w:val="0"/>
        <w:adjustRightInd w:val="0"/>
        <w:spacing w:after="0" w:line="240" w:lineRule="auto"/>
        <w:ind w:firstLine="540"/>
        <w:jc w:val="both"/>
      </w:pPr>
    </w:p>
    <w:sectPr w:rsidR="004611CF" w:rsidRPr="000E5687" w:rsidSect="002431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87D4F"/>
    <w:multiLevelType w:val="multilevel"/>
    <w:tmpl w:val="48CC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372294"/>
    <w:multiLevelType w:val="multilevel"/>
    <w:tmpl w:val="940E7B3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F71"/>
    <w:rsid w:val="000E5687"/>
    <w:rsid w:val="00294FC4"/>
    <w:rsid w:val="00392232"/>
    <w:rsid w:val="004611CF"/>
    <w:rsid w:val="00653D5A"/>
    <w:rsid w:val="00DB0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D5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D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D5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368E0235DC2804002E411454BCB3D1DFEADF523373DF2F09D34B9B26EA7DB9E85EF9D7064641A6F5A8E8B1BB34AAB39132C875272997D1D591DM" TargetMode="External"/><Relationship Id="rId18" Type="http://schemas.openxmlformats.org/officeDocument/2006/relationships/hyperlink" Target="consultantplus://offline/ref=C368E0235DC2804002E411454BCB3D1DFEAEF822303CF2F09D34B9B26EA7DB9E85EF9D7064641C6F508E8B1BB34AAB39132C875272997D1D591DM" TargetMode="External"/><Relationship Id="rId26" Type="http://schemas.openxmlformats.org/officeDocument/2006/relationships/hyperlink" Target="consultantplus://offline/ref=C368E0235DC2804002E411454BCB3D1DFEADF5293739F2F09D34B9B26EA7DB9E85EF9D7064641A665B8E8B1BB34AAB39132C875272997D1D591DM" TargetMode="External"/><Relationship Id="rId39" Type="http://schemas.openxmlformats.org/officeDocument/2006/relationships/hyperlink" Target="consultantplus://offline/ref=C2D7A269A52ECCBCB855961330DA487EAD344672ACACA9761BCC42A56E116838DD95FEF8F3666594D03CD306A7F6C279AF9746A629E9F586j94DM" TargetMode="External"/><Relationship Id="rId21" Type="http://schemas.openxmlformats.org/officeDocument/2006/relationships/hyperlink" Target="consultantplus://offline/ref=C368E0235DC2804002E411454BCB3D1DFFAAFD2C3332F2F09D34B9B26EA7DB9E85EF9D7064641A6F588E8B1BB34AAB39132C875272997D1D591DM" TargetMode="External"/><Relationship Id="rId34" Type="http://schemas.openxmlformats.org/officeDocument/2006/relationships/hyperlink" Target="consultantplus://offline/ref=C368E0235DC2804002E411454BCB3D1DFEAEF822303CF2F09D34B9B26EA7DB9E85EF9D7064641C6D5C8E8B1BB34AAB39132C875272997D1D591DM" TargetMode="External"/><Relationship Id="rId42" Type="http://schemas.openxmlformats.org/officeDocument/2006/relationships/hyperlink" Target="consultantplus://offline/ref=C2D7A269A52ECCBCB855961330DA487EAC384972AEAAA9761BCC42A56E116838DD95FEF8FA6D31C490628A55E6BDCF78B48B46A7j346M" TargetMode="External"/><Relationship Id="rId47" Type="http://schemas.openxmlformats.org/officeDocument/2006/relationships/hyperlink" Target="consultantplus://offline/ref=26820C1AA13DE8BC93BCB8888448E0CB6AB13C164D9AEA86F9E151A51F671B4906F031A8DE48521245C5FE3E6952FBE7FF787E9338BF2665kA7DM" TargetMode="External"/><Relationship Id="rId50" Type="http://schemas.openxmlformats.org/officeDocument/2006/relationships/hyperlink" Target="consultantplus://offline/ref=26820C1AA13DE8BC93BCB8888448E0CB6AB13C164D9AEA86F9E151A51F671B4906F031A8DE48521245C5FE3E6952FBE7FF787E9338BF2665kA7DM" TargetMode="External"/><Relationship Id="rId55" Type="http://schemas.openxmlformats.org/officeDocument/2006/relationships/hyperlink" Target="consultantplus://offline/ref=ABEF73365FC9B5EF1EA4BDDAD065C70BDDE747245A5F64F7CFE9316ED6C2CF4CF0F4595C54CAAC7BC8928F4117C66A2CF49A7AC9E5D84029K4BAN" TargetMode="External"/><Relationship Id="rId63" Type="http://schemas.openxmlformats.org/officeDocument/2006/relationships/fontTable" Target="fontTable.xml"/><Relationship Id="rId7" Type="http://schemas.openxmlformats.org/officeDocument/2006/relationships/hyperlink" Target="consultantplus://offline/ref=C368E0235DC2804002E411454BCB3D1DFEAEF822303CF2F09D34B9B26EA7DB9E85EF9D7064641C6F508E8B1BB34AAB39132C875272997D1D591DM" TargetMode="External"/><Relationship Id="rId2" Type="http://schemas.openxmlformats.org/officeDocument/2006/relationships/styles" Target="styles.xml"/><Relationship Id="rId16" Type="http://schemas.openxmlformats.org/officeDocument/2006/relationships/hyperlink" Target="consultantplus://offline/ref=C368E0235DC2804002E411454BCB3D1DFEAEFF2D3039F2F09D34B9B26EA7DB9E85EF9D7064641A6E5E8E8B1BB34AAB39132C875272997D1D591DM" TargetMode="External"/><Relationship Id="rId20" Type="http://schemas.openxmlformats.org/officeDocument/2006/relationships/hyperlink" Target="consultantplus://offline/ref=C368E0235DC2804002E411454BCB3D1DFFAAFD2C3333F2F09D34B9B26EA7DB9E85EF9D7064641A6F588E8B1BB34AAB39132C875272997D1D591DM" TargetMode="External"/><Relationship Id="rId29" Type="http://schemas.openxmlformats.org/officeDocument/2006/relationships/hyperlink" Target="consultantplus://offline/ref=C368E0235DC2804002E411454BCB3D1DFFAAF42F303BF2F09D34B9B26EA7DB9E85EF9D7064641A6F5F8E8B1BB34AAB39132C875272997D1D591DM" TargetMode="External"/><Relationship Id="rId41" Type="http://schemas.openxmlformats.org/officeDocument/2006/relationships/hyperlink" Target="consultantplus://offline/ref=C2D7A269A52ECCBCB855961330DA487EAF344975ADABA9761BCC42A56E116838CF95A6F4F1637B95D7298557E1jA42M" TargetMode="External"/><Relationship Id="rId54" Type="http://schemas.openxmlformats.org/officeDocument/2006/relationships/hyperlink" Target="consultantplus://offline/ref=ABEF73365FC9B5EF1EA4BDDAD065C70BDDE747245A5F64F7CFE9316ED6C2CF4CF0F4595C54CAAC7BC8928F4117C66A2CF49A7AC9E5D84029K4BAN" TargetMode="External"/><Relationship Id="rId62" Type="http://schemas.openxmlformats.org/officeDocument/2006/relationships/hyperlink" Target="consultantplus://offline/ref=ABEF73365FC9B5EF1EA4BDDAD065C70BDDE747245A5F64F7CFE9316ED6C2CF4CF0F4595C54CAAC7BC8928F4117C66A2CF49A7AC9E5D84029K4BAN" TargetMode="External"/><Relationship Id="rId1" Type="http://schemas.openxmlformats.org/officeDocument/2006/relationships/numbering" Target="numbering.xml"/><Relationship Id="rId6" Type="http://schemas.openxmlformats.org/officeDocument/2006/relationships/hyperlink" Target="consultantplus://offline/ref=C368E0235DC2804002E411454BCB3D1DFEAEF822303CF2F09D34B9B26EA7DB9E85EF9D7064641C6E518E8B1BB34AAB39132C875272997D1D591DM" TargetMode="External"/><Relationship Id="rId11" Type="http://schemas.openxmlformats.org/officeDocument/2006/relationships/hyperlink" Target="consultantplus://offline/ref=C368E0235DC2804002E411454BCB3D1DFEABF9223632F2F09D34B9B26EA7DB9E85EF9D7064641A6F5C8E8B1BB34AAB39132C875272997D1D591DM" TargetMode="External"/><Relationship Id="rId24" Type="http://schemas.openxmlformats.org/officeDocument/2006/relationships/hyperlink" Target="consultantplus://offline/ref=C368E0235DC2804002E411454BCB3D1DFEAEF822303CF2F09D34B9B26EA7DB9E85EF9D7064641C6C5E8E8B1BB34AAB39132C875272997D1D591DM" TargetMode="External"/><Relationship Id="rId32" Type="http://schemas.openxmlformats.org/officeDocument/2006/relationships/hyperlink" Target="consultantplus://offline/ref=C368E0235DC2804002E411454BCB3D1DFEAEFF2D3039F2F09D34B9B26EA7DB9E85EF9D7064641A6E518E8B1BB34AAB39132C875272997D1D591DM" TargetMode="External"/><Relationship Id="rId37" Type="http://schemas.openxmlformats.org/officeDocument/2006/relationships/hyperlink" Target="consultantplus://offline/ref=C2D7A269A52ECCBCB855961330DA487EAD344670AAA2A9761BCC42A56E116838DD95FEF8F3666490D73CD306A7F6C279AF9746A629E9F586j94DM" TargetMode="External"/><Relationship Id="rId40" Type="http://schemas.openxmlformats.org/officeDocument/2006/relationships/hyperlink" Target="consultantplus://offline/ref=C2D7A269A52ECCBCB855961330DA487EAC384177A8A1F47C13954EA7691E372FDADCF2F9F3666693DF63D613B6AECD7EB48945BB35EBF7j845M" TargetMode="External"/><Relationship Id="rId45" Type="http://schemas.openxmlformats.org/officeDocument/2006/relationships/hyperlink" Target="consultantplus://offline/ref=26820C1AA13DE8BC93BCB8888448E0CB6AB13C164D9AEA86F9E151A51F671B4906F031A8DE48521244C5FE3E6952FBE7FF787E9338BF2665kA7DM" TargetMode="External"/><Relationship Id="rId53" Type="http://schemas.openxmlformats.org/officeDocument/2006/relationships/hyperlink" Target="consultantplus://offline/ref=ABEF73365FC9B5EF1EA4BDDAD065C70BDDE747245A5F64F7CFE9316ED6C2CF4CF0F4595C54CAAC7BC7928F4117C66A2CF49A7AC9E5D84029K4BAN" TargetMode="External"/><Relationship Id="rId58" Type="http://schemas.openxmlformats.org/officeDocument/2006/relationships/hyperlink" Target="consultantplus://offline/ref=ABEF73365FC9B5EF1EA4BDDAD065C70BDDE747245A5F64F7CFE9316ED6C2CF4CF0F4595C54CAAC7BC8928F4117C66A2CF49A7AC9E5D84029K4BAN" TargetMode="External"/><Relationship Id="rId5" Type="http://schemas.openxmlformats.org/officeDocument/2006/relationships/webSettings" Target="webSettings.xml"/><Relationship Id="rId15" Type="http://schemas.openxmlformats.org/officeDocument/2006/relationships/hyperlink" Target="consultantplus://offline/ref=C368E0235DC2804002E411454BCB3D1DFFAAF42F303BF2F09D34B9B26EA7DB9E85EF9D7064641A6F5D8E8B1BB34AAB39132C875272997D1D591DM" TargetMode="External"/><Relationship Id="rId23" Type="http://schemas.openxmlformats.org/officeDocument/2006/relationships/hyperlink" Target="consultantplus://offline/ref=C368E0235DC2804002E411454BCB3D1DFEABF9223632F2F09D34B9B26EA7DB9E85EF9D7064641A6F5C8E8B1BB34AAB39132C875272997D1D591DM" TargetMode="External"/><Relationship Id="rId28" Type="http://schemas.openxmlformats.org/officeDocument/2006/relationships/hyperlink" Target="consultantplus://offline/ref=C368E0235DC2804002E411454BCB3D1DFCAFF82B3733F2F09D34B9B26EA7DB9E85EF9D7064641A6F5B8E8B1BB34AAB39132C875272997D1D591DM" TargetMode="External"/><Relationship Id="rId36" Type="http://schemas.openxmlformats.org/officeDocument/2006/relationships/hyperlink" Target="consultantplus://offline/ref=C368E0235DC2804002E411454BCB3D1DFEADFB293133F2F09D34B9B26EA7DB9E85EF9D7064641A6F588E8B1BB34AAB39132C875272997D1D591DM" TargetMode="External"/><Relationship Id="rId49" Type="http://schemas.openxmlformats.org/officeDocument/2006/relationships/hyperlink" Target="consultantplus://offline/ref=26820C1AA13DE8BC93BCB8888448E0CB6AB13C164D9AEA86F9E151A51F671B4906F031A8DE48521245C5FE3E6952FBE7FF787E9338BF2665kA7DM" TargetMode="External"/><Relationship Id="rId57" Type="http://schemas.openxmlformats.org/officeDocument/2006/relationships/hyperlink" Target="consultantplus://offline/ref=ABEF73365FC9B5EF1EA4BDDAD065C70BDDE747245A5F64F7CFE9316ED6C2CF4CF0F4595C54CAAC7BC8928F4117C66A2CF49A7AC9E5D84029K4BAN" TargetMode="External"/><Relationship Id="rId61" Type="http://schemas.openxmlformats.org/officeDocument/2006/relationships/hyperlink" Target="consultantplus://offline/ref=ABEF73365FC9B5EF1EA4BDDAD065C70BDCE047225B5664F7CFE9316ED6C2CF4CF0F4595C54CAAC78C0928F4117C66A2CF49A7AC9E5D84029K4BAN" TargetMode="External"/><Relationship Id="rId10" Type="http://schemas.openxmlformats.org/officeDocument/2006/relationships/hyperlink" Target="consultantplus://offline/ref=C368E0235DC2804002E411454BCB3D1DFFA2FA28303BF2F09D34B9B26EA7DB9E85EF9D7064641A6F598E8B1BB34AAB39132C875272997D1D591DM" TargetMode="External"/><Relationship Id="rId19" Type="http://schemas.openxmlformats.org/officeDocument/2006/relationships/hyperlink" Target="consultantplus://offline/ref=C368E0235DC2804002E411454BCB3D1DFFAAF42F303BF2F09D34B9B26EA7DB9E85EF9D7064641A6F5E8E8B1BB34AAB39132C875272997D1D591DM" TargetMode="External"/><Relationship Id="rId31" Type="http://schemas.openxmlformats.org/officeDocument/2006/relationships/hyperlink" Target="consultantplus://offline/ref=C368E0235DC2804002E411454BCB3D1DFEAEF822303CF2F09D34B9B26EA7DB9E85EF9D706464126D5C8E8B1BB34AAB39132C875272997D1D591DM" TargetMode="External"/><Relationship Id="rId44" Type="http://schemas.openxmlformats.org/officeDocument/2006/relationships/hyperlink" Target="consultantplus://offline/ref=C2D7A269A52ECCBCB855961330DA487EAD324071AFA8A9761BCC42A56E116838DD95FEF8F76D31C490628A55E6BDCF78B48B46A7j346M" TargetMode="External"/><Relationship Id="rId52" Type="http://schemas.openxmlformats.org/officeDocument/2006/relationships/hyperlink" Target="consultantplus://offline/ref=26820C1AA13DE8BC93BCB8888448E0CB6AB13C164D9AEA86F9E151A51F671B4906F031A8DE48521245C5FE3E6952FBE7FF787E9338BF2665kA7DM" TargetMode="External"/><Relationship Id="rId60" Type="http://schemas.openxmlformats.org/officeDocument/2006/relationships/hyperlink" Target="consultantplus://offline/ref=ABEF73365FC9B5EF1EA4BDDAD065C70BDFE44722595764F7CFE9316ED6C2CF4CE2F4015056CFB27AC387D91051K9B2N" TargetMode="External"/><Relationship Id="rId4" Type="http://schemas.openxmlformats.org/officeDocument/2006/relationships/settings" Target="settings.xml"/><Relationship Id="rId9" Type="http://schemas.openxmlformats.org/officeDocument/2006/relationships/hyperlink" Target="consultantplus://offline/ref=C368E0235DC2804002E411454BCB3D1DFFAAFD2C3332F2F09D34B9B26EA7DB9E85EF9D7064641A6F588E8B1BB34AAB39132C875272997D1D591DM" TargetMode="External"/><Relationship Id="rId14" Type="http://schemas.openxmlformats.org/officeDocument/2006/relationships/hyperlink" Target="consultantplus://offline/ref=C368E0235DC2804002E411454BCB3D1DFCAFF82B3733F2F09D34B9B26EA7DB9E85EF9D7064641A6F5A8E8B1BB34AAB39132C875272997D1D591DM" TargetMode="External"/><Relationship Id="rId22" Type="http://schemas.openxmlformats.org/officeDocument/2006/relationships/hyperlink" Target="consultantplus://offline/ref=C368E0235DC2804002E411454BCB3D1DFEADF82B323EF2F09D34B9B26EA7DB9E85EF9D7064641A6F5C8E8B1BB34AAB39132C875272997D1D591DM" TargetMode="External"/><Relationship Id="rId27" Type="http://schemas.openxmlformats.org/officeDocument/2006/relationships/hyperlink" Target="consultantplus://offline/ref=C368E0235DC2804002E411454BCB3D1DFEADF523373DF2F09D34B9B26EA7DB9E85EF9D7064641A6F5A8E8B1BB34AAB39132C875272997D1D591DM" TargetMode="External"/><Relationship Id="rId30" Type="http://schemas.openxmlformats.org/officeDocument/2006/relationships/hyperlink" Target="consultantplus://offline/ref=C368E0235DC2804002E411454BCB3D1DFEAEFF2D3039F2F09D34B9B26EA7DB9E85EF9D7064641A6E508E8B1BB34AAB39132C875272997D1D591DM" TargetMode="External"/><Relationship Id="rId35" Type="http://schemas.openxmlformats.org/officeDocument/2006/relationships/hyperlink" Target="consultantplus://offline/ref=C368E0235DC2804002E411454BCB3D1DFCAAFD2E373AF2F09D34B9B26EA7DB9E85EF9D7064641A6F598E8B1BB34AAB39132C875272997D1D591DM" TargetMode="External"/><Relationship Id="rId43" Type="http://schemas.openxmlformats.org/officeDocument/2006/relationships/hyperlink" Target="consultantplus://offline/ref=C2D7A269A52ECCBCB855961330DA487EAD344670AAA2A9761BCC42A56E116838DD95FEF8F366669CD53CD306A7F6C279AF9746A629E9F586j94DM" TargetMode="External"/><Relationship Id="rId48" Type="http://schemas.openxmlformats.org/officeDocument/2006/relationships/hyperlink" Target="consultantplus://offline/ref=26820C1AA13DE8BC93BCB8888448E0CB6AB13C164D9AEA86F9E151A51F671B4906F031A8DE48521245C5FE3E6952FBE7FF787E9338BF2665kA7DM" TargetMode="External"/><Relationship Id="rId56" Type="http://schemas.openxmlformats.org/officeDocument/2006/relationships/hyperlink" Target="consultantplus://offline/ref=ABEF73365FC9B5EF1EA4BDDAD065C70BDFE44722595764F7CFE9316ED6C2CF4CE2F4015056CFB27AC387D91051K9B2N" TargetMode="External"/><Relationship Id="rId64" Type="http://schemas.openxmlformats.org/officeDocument/2006/relationships/theme" Target="theme/theme1.xml"/><Relationship Id="rId8" Type="http://schemas.openxmlformats.org/officeDocument/2006/relationships/hyperlink" Target="consultantplus://offline/ref=C368E0235DC2804002E411454BCB3D1DFEAEF822303CF2F09D34B9B26EA7DB9E85EF9D706464126D5C8E8B1BB34AAB39132C875272997D1D591DM" TargetMode="External"/><Relationship Id="rId51" Type="http://schemas.openxmlformats.org/officeDocument/2006/relationships/hyperlink" Target="consultantplus://offline/ref=26820C1AA13DE8BC93BCB8888448E0CB68B23C104E92EA86F9E151A51F671B4914F069A4DC4D4C1343D0A86F2Fk076M" TargetMode="External"/><Relationship Id="rId3" Type="http://schemas.microsoft.com/office/2007/relationships/stylesWithEffects" Target="stylesWithEffects.xml"/><Relationship Id="rId12" Type="http://schemas.openxmlformats.org/officeDocument/2006/relationships/hyperlink" Target="consultantplus://offline/ref=C368E0235DC2804002E411454BCB3D1DFFA2FA28303BF2F09D34B9B26EA7DB9E85EF9D7064641B6A5C8E8B1BB34AAB39132C875272997D1D591DM" TargetMode="External"/><Relationship Id="rId17" Type="http://schemas.openxmlformats.org/officeDocument/2006/relationships/hyperlink" Target="consultantplus://offline/ref=C368E0235DC2804002E411454BCB3D1DFEAEF822303CF2F09D34B9B26EA7DB9E85EF9D7064641C6E518E8B1BB34AAB39132C875272997D1D591DM" TargetMode="External"/><Relationship Id="rId25" Type="http://schemas.openxmlformats.org/officeDocument/2006/relationships/hyperlink" Target="consultantplus://offline/ref=C368E0235DC2804002E411454BCB3D1DFEAEF822303CF2F09D34B9B26EA7DB9E85EF9D706464126D5C8E8B1BB34AAB39132C875272997D1D591DM" TargetMode="External"/><Relationship Id="rId33" Type="http://schemas.openxmlformats.org/officeDocument/2006/relationships/hyperlink" Target="consultantplus://offline/ref=C368E0235DC2804002E411454BCB3D1DFFAAF42F303BF2F09D34B9B26EA7DB9E85EF9D7064641A6F508E8B1BB34AAB39132C875272997D1D591DM" TargetMode="External"/><Relationship Id="rId38" Type="http://schemas.openxmlformats.org/officeDocument/2006/relationships/hyperlink" Target="consultantplus://offline/ref=C2D7A269A52ECCBCB855961330DA487EAD344670AAA2A9761BCC42A56E116838DD95FEF8F3666493D73CD306A7F6C279AF9746A629E9F586j94DM" TargetMode="External"/><Relationship Id="rId46" Type="http://schemas.openxmlformats.org/officeDocument/2006/relationships/hyperlink" Target="consultantplus://offline/ref=26820C1AA13DE8BC93BCB8888448E0CB6AB13C164D9AEA86F9E151A51F671B4906F031A8DE48521245C5FE3E6952FBE7FF787E9338BF2665kA7DM" TargetMode="External"/><Relationship Id="rId59" Type="http://schemas.openxmlformats.org/officeDocument/2006/relationships/hyperlink" Target="consultantplus://offline/ref=ABEF73365FC9B5EF1EA4BDDAD065C70BDDE747245A5F64F7CFE9316ED6C2CF4CF0F4595C54CAAC7BC8928F4117C66A2CF49A7AC9E5D84029K4B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4438</Words>
  <Characters>25299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Антонова Алевтина Александровна</dc:creator>
  <cp:keywords/>
  <dc:description/>
  <cp:lastModifiedBy>Антонова Алевтина Александровна</cp:lastModifiedBy>
  <cp:revision>4</cp:revision>
  <dcterms:created xsi:type="dcterms:W3CDTF">2021-03-25T12:48:00Z</dcterms:created>
  <dcterms:modified xsi:type="dcterms:W3CDTF">2021-04-06T10:22:00Z</dcterms:modified>
</cp:coreProperties>
</file>