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777" w:rsidRDefault="008F4777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F4777" w:rsidRDefault="008F4777">
      <w:pPr>
        <w:pStyle w:val="ConsPlusNormal"/>
        <w:jc w:val="both"/>
        <w:outlineLvl w:val="0"/>
      </w:pPr>
    </w:p>
    <w:p w:rsidR="008F4777" w:rsidRDefault="008F4777">
      <w:pPr>
        <w:pStyle w:val="ConsPlusTitle"/>
        <w:jc w:val="center"/>
      </w:pPr>
      <w:r>
        <w:t>АДМИНИСТРАЦИЯ ВОЛГОГРАДСКОЙ ОБЛАСТИ</w:t>
      </w:r>
    </w:p>
    <w:p w:rsidR="008F4777" w:rsidRDefault="008F4777">
      <w:pPr>
        <w:pStyle w:val="ConsPlusTitle"/>
        <w:jc w:val="center"/>
      </w:pPr>
    </w:p>
    <w:p w:rsidR="008F4777" w:rsidRDefault="008F4777">
      <w:pPr>
        <w:pStyle w:val="ConsPlusTitle"/>
        <w:jc w:val="center"/>
      </w:pPr>
      <w:r>
        <w:t>ПОСТАНОВЛЕНИЕ</w:t>
      </w:r>
    </w:p>
    <w:p w:rsidR="008F4777" w:rsidRDefault="008F4777">
      <w:pPr>
        <w:pStyle w:val="ConsPlusTitle"/>
        <w:jc w:val="center"/>
      </w:pPr>
      <w:r>
        <w:t>от 27 июня 2016 г. N 326-п</w:t>
      </w:r>
    </w:p>
    <w:p w:rsidR="008F4777" w:rsidRDefault="008F4777">
      <w:pPr>
        <w:pStyle w:val="ConsPlusTitle"/>
        <w:jc w:val="center"/>
      </w:pPr>
    </w:p>
    <w:p w:rsidR="008F4777" w:rsidRDefault="008F4777">
      <w:pPr>
        <w:pStyle w:val="ConsPlusTitle"/>
        <w:jc w:val="center"/>
      </w:pPr>
      <w:r>
        <w:t>ОБ УСЛОВИЯХ ПРОВЕДЕНИЯ ПРОФИЛАКТИЧЕСКИХ МЕДИЦИНСКИХ ОСМОТРОВ</w:t>
      </w:r>
    </w:p>
    <w:p w:rsidR="008F4777" w:rsidRDefault="008F4777">
      <w:pPr>
        <w:pStyle w:val="ConsPlusTitle"/>
        <w:jc w:val="center"/>
      </w:pPr>
      <w:proofErr w:type="gramStart"/>
      <w:r>
        <w:t>ОБУЧАЮЩИХСЯ В ОБЩЕОБРАЗОВАТЕЛЬНЫХ ОРГАНИЗАЦИЯХ</w:t>
      </w:r>
      <w:proofErr w:type="gramEnd"/>
    </w:p>
    <w:p w:rsidR="008F4777" w:rsidRDefault="008F4777">
      <w:pPr>
        <w:pStyle w:val="ConsPlusTitle"/>
        <w:jc w:val="center"/>
      </w:pPr>
      <w:r>
        <w:t xml:space="preserve">И ПРОФЕССИОНАЛЬНЫХ ОБРАЗОВАТЕЛЬНЫХ </w:t>
      </w:r>
      <w:proofErr w:type="gramStart"/>
      <w:r>
        <w:t>ОРГАНИЗАЦИЯХ</w:t>
      </w:r>
      <w:proofErr w:type="gramEnd"/>
      <w:r>
        <w:t>, А ТАКЖЕ</w:t>
      </w:r>
    </w:p>
    <w:p w:rsidR="008F4777" w:rsidRDefault="008F4777">
      <w:pPr>
        <w:pStyle w:val="ConsPlusTitle"/>
        <w:jc w:val="center"/>
      </w:pPr>
      <w:r>
        <w:t xml:space="preserve">ОБРАЗОВАТЕЛЬНЫХ </w:t>
      </w:r>
      <w:proofErr w:type="gramStart"/>
      <w:r>
        <w:t>ОРГАНИЗАЦИЯХ</w:t>
      </w:r>
      <w:proofErr w:type="gramEnd"/>
      <w:r>
        <w:t xml:space="preserve"> ВЫСШЕГО ОБРАЗОВАНИЯ В ЦЕЛЯХ</w:t>
      </w:r>
    </w:p>
    <w:p w:rsidR="008F4777" w:rsidRDefault="008F4777">
      <w:pPr>
        <w:pStyle w:val="ConsPlusTitle"/>
        <w:jc w:val="center"/>
      </w:pPr>
      <w:r>
        <w:t xml:space="preserve">РАННЕГО ВЫЯВЛЕНИЯ НЕЗАКОННОГО ПОТРЕБЛЕНИЯ </w:t>
      </w:r>
      <w:proofErr w:type="gramStart"/>
      <w:r>
        <w:t>НАРКОТИЧЕСКИХ</w:t>
      </w:r>
      <w:proofErr w:type="gramEnd"/>
    </w:p>
    <w:p w:rsidR="008F4777" w:rsidRDefault="008F4777">
      <w:pPr>
        <w:pStyle w:val="ConsPlusTitle"/>
        <w:jc w:val="center"/>
      </w:pPr>
      <w:r>
        <w:t>СРЕДСТВ И ПСИХОТРОПНЫХ ВЕЩЕСТВ МЕДИЦИНСКИМИ ОРГАНИЗАЦИЯМИ,</w:t>
      </w:r>
    </w:p>
    <w:p w:rsidR="008F4777" w:rsidRDefault="008F4777">
      <w:pPr>
        <w:pStyle w:val="ConsPlusTitle"/>
        <w:jc w:val="center"/>
      </w:pPr>
      <w:proofErr w:type="gramStart"/>
      <w:r>
        <w:t>РАСПОЛОЖЕННЫМИ</w:t>
      </w:r>
      <w:proofErr w:type="gramEnd"/>
      <w:r>
        <w:t xml:space="preserve"> НА ТЕРРИТОРИИ ВОЛГОГРАДСКОЙ ОБЛАСТИ</w:t>
      </w:r>
    </w:p>
    <w:p w:rsidR="008F4777" w:rsidRDefault="008F4777">
      <w:pPr>
        <w:pStyle w:val="ConsPlusNormal"/>
        <w:jc w:val="both"/>
      </w:pPr>
    </w:p>
    <w:p w:rsidR="008F4777" w:rsidRDefault="008F4777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4 статьи 53.4</w:t>
        </w:r>
      </w:hyperlink>
      <w:r>
        <w:t xml:space="preserve"> Федерального закона от 08 января 1998 г. N 3-ФЗ "О наркотических средствах и психотропных веществах" Администрация Волгоградской области постановляет:</w:t>
      </w:r>
    </w:p>
    <w:p w:rsidR="008F4777" w:rsidRDefault="008F4777">
      <w:pPr>
        <w:pStyle w:val="ConsPlusNormal"/>
        <w:ind w:firstLine="540"/>
        <w:jc w:val="both"/>
      </w:pPr>
      <w:r>
        <w:t>1. Установить, что условиями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медицинскими организациями, расположенными на территории Волгоградской области, являются:</w:t>
      </w:r>
    </w:p>
    <w:p w:rsidR="008F4777" w:rsidRDefault="008F4777">
      <w:pPr>
        <w:pStyle w:val="ConsPlusNormal"/>
        <w:ind w:firstLine="540"/>
        <w:jc w:val="both"/>
      </w:pPr>
      <w:proofErr w:type="gramStart"/>
      <w:r>
        <w:t xml:space="preserve">информирование обучающихся об исключении употребления не менее чем за четыре недели до проведения профилактических медицинских осмотров приема антигистаминных, нестероидных противовоспалительных, противовирусных, </w:t>
      </w:r>
      <w:proofErr w:type="spellStart"/>
      <w:r>
        <w:t>кодеинсодержащих</w:t>
      </w:r>
      <w:proofErr w:type="spellEnd"/>
      <w:r>
        <w:t xml:space="preserve">, противотуберкулезных препаратов, в том числе дибазола и </w:t>
      </w:r>
      <w:proofErr w:type="spellStart"/>
      <w:r>
        <w:t>корвалола</w:t>
      </w:r>
      <w:proofErr w:type="spellEnd"/>
      <w:r>
        <w:t>, а также пищевых продуктов, содержащих пищевой мак;</w:t>
      </w:r>
      <w:proofErr w:type="gramEnd"/>
    </w:p>
    <w:p w:rsidR="008F4777" w:rsidRDefault="008F4777">
      <w:pPr>
        <w:pStyle w:val="ConsPlusNormal"/>
        <w:ind w:firstLine="540"/>
        <w:jc w:val="both"/>
      </w:pPr>
      <w:r>
        <w:t xml:space="preserve">отсутствие у обучающихся </w:t>
      </w:r>
      <w:proofErr w:type="spellStart"/>
      <w:r>
        <w:t>гипо</w:t>
      </w:r>
      <w:proofErr w:type="spellEnd"/>
      <w:r>
        <w:t>- или гипертермии, острых респираторных заболеваний, в том числе с катаральными явлениями;</w:t>
      </w:r>
    </w:p>
    <w:p w:rsidR="008F4777" w:rsidRDefault="008F4777">
      <w:pPr>
        <w:pStyle w:val="ConsPlusNormal"/>
        <w:ind w:firstLine="540"/>
        <w:jc w:val="both"/>
      </w:pPr>
      <w:r>
        <w:t xml:space="preserve">соблюдение условий хранения, сроков годности тест-систем и других расходных материалов, соблюдение сроков и правил упаковки, доставки, хранения </w:t>
      </w:r>
      <w:proofErr w:type="spellStart"/>
      <w:r>
        <w:t>биосреды</w:t>
      </w:r>
      <w:proofErr w:type="spellEnd"/>
      <w:r>
        <w:t>.</w:t>
      </w:r>
    </w:p>
    <w:p w:rsidR="008F4777" w:rsidRDefault="008F4777">
      <w:pPr>
        <w:pStyle w:val="ConsPlusNormal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8F4777" w:rsidRDefault="008F4777">
      <w:pPr>
        <w:pStyle w:val="ConsPlusNormal"/>
        <w:jc w:val="both"/>
      </w:pPr>
    </w:p>
    <w:p w:rsidR="008F4777" w:rsidRDefault="008F4777">
      <w:pPr>
        <w:pStyle w:val="ConsPlusNormal"/>
        <w:jc w:val="right"/>
      </w:pPr>
      <w:r>
        <w:t>И.о. Губернатора</w:t>
      </w:r>
    </w:p>
    <w:p w:rsidR="008F4777" w:rsidRDefault="008F4777">
      <w:pPr>
        <w:pStyle w:val="ConsPlusNormal"/>
        <w:jc w:val="right"/>
      </w:pPr>
      <w:r>
        <w:t>Волгоградской области</w:t>
      </w:r>
    </w:p>
    <w:p w:rsidR="008F4777" w:rsidRDefault="008F4777">
      <w:pPr>
        <w:pStyle w:val="ConsPlusNormal"/>
        <w:jc w:val="right"/>
      </w:pPr>
      <w:r>
        <w:t>Е.А.ХАРИЧКИН</w:t>
      </w:r>
    </w:p>
    <w:p w:rsidR="008F4777" w:rsidRDefault="008F4777">
      <w:pPr>
        <w:pStyle w:val="ConsPlusNormal"/>
        <w:jc w:val="both"/>
      </w:pPr>
    </w:p>
    <w:p w:rsidR="008F4777" w:rsidRDefault="008F4777">
      <w:pPr>
        <w:pStyle w:val="ConsPlusNormal"/>
        <w:jc w:val="both"/>
      </w:pPr>
    </w:p>
    <w:p w:rsidR="008F4777" w:rsidRDefault="008F477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083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F4777"/>
    <w:rsid w:val="000E7335"/>
    <w:rsid w:val="002C7B3D"/>
    <w:rsid w:val="00531BEA"/>
    <w:rsid w:val="008F4777"/>
    <w:rsid w:val="009655BB"/>
    <w:rsid w:val="009E26A8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47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47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47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9BA9E0E34FD4E2BB23844A2598266103EA159ABDC583E6C0D0229F0FF32A58D3AB9481ADAp6x5M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2016-12-22T12:49:00Z</dcterms:created>
  <dcterms:modified xsi:type="dcterms:W3CDTF">2016-12-22T12:49:00Z</dcterms:modified>
</cp:coreProperties>
</file>