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EC" w:rsidRDefault="008D34E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D34EC" w:rsidRDefault="008D34EC">
      <w:pPr>
        <w:pStyle w:val="ConsPlusNormal"/>
        <w:jc w:val="both"/>
        <w:outlineLvl w:val="0"/>
      </w:pPr>
    </w:p>
    <w:p w:rsidR="008D34EC" w:rsidRDefault="008D34EC">
      <w:pPr>
        <w:pStyle w:val="ConsPlusTitle"/>
        <w:jc w:val="center"/>
      </w:pPr>
      <w:r>
        <w:t>ГУБЕРНАТОР ВОЛГОГРАДСКОЙ ОБЛАСТИ</w:t>
      </w:r>
    </w:p>
    <w:p w:rsidR="008D34EC" w:rsidRDefault="008D34EC">
      <w:pPr>
        <w:pStyle w:val="ConsPlusTitle"/>
        <w:jc w:val="center"/>
      </w:pPr>
    </w:p>
    <w:p w:rsidR="008D34EC" w:rsidRDefault="008D34EC">
      <w:pPr>
        <w:pStyle w:val="ConsPlusTitle"/>
        <w:jc w:val="center"/>
      </w:pPr>
      <w:r>
        <w:t>ПОСТАНОВЛЕНИЕ</w:t>
      </w:r>
    </w:p>
    <w:p w:rsidR="008D34EC" w:rsidRDefault="008D34EC">
      <w:pPr>
        <w:pStyle w:val="ConsPlusTitle"/>
        <w:jc w:val="center"/>
      </w:pPr>
      <w:r>
        <w:t>от 4 августа 2016 г. N 544</w:t>
      </w:r>
    </w:p>
    <w:p w:rsidR="008D34EC" w:rsidRDefault="008D34EC">
      <w:pPr>
        <w:pStyle w:val="ConsPlusTitle"/>
        <w:jc w:val="center"/>
      </w:pPr>
    </w:p>
    <w:p w:rsidR="008D34EC" w:rsidRDefault="008D34EC">
      <w:pPr>
        <w:pStyle w:val="ConsPlusTitle"/>
        <w:jc w:val="center"/>
      </w:pPr>
      <w:r>
        <w:t>О ВНЕСЕНИИ ИЗМЕНЕНИЙ В ПОСТАНОВЛЕНИЕ ГУБЕРНАТОРА</w:t>
      </w:r>
    </w:p>
    <w:p w:rsidR="008D34EC" w:rsidRDefault="008D34EC">
      <w:pPr>
        <w:pStyle w:val="ConsPlusTitle"/>
        <w:jc w:val="center"/>
      </w:pPr>
      <w:r>
        <w:t>ВОЛГОГРАДСКОЙ ОБЛАСТИ ОТ 10 ИЮНЯ 2015 Г. N 514</w:t>
      </w:r>
    </w:p>
    <w:p w:rsidR="008D34EC" w:rsidRDefault="008D34EC">
      <w:pPr>
        <w:pStyle w:val="ConsPlusTitle"/>
        <w:jc w:val="center"/>
      </w:pPr>
      <w:r>
        <w:t>"О МЕЖВЕДОМСТВЕННОМ КООРДИНАЦИОННОМ СОВЕТЕ ПО РЕАЛИЗАЦИИ</w:t>
      </w:r>
    </w:p>
    <w:p w:rsidR="008D34EC" w:rsidRDefault="008D34EC">
      <w:pPr>
        <w:pStyle w:val="ConsPlusTitle"/>
        <w:jc w:val="center"/>
      </w:pPr>
      <w:r>
        <w:t>НАЦИОНАЛЬНЫХ ПРОЕКТОВ И РЕГИОНАЛЬНОЙ ПРОГРАММЫ РАЗВИТИЯ</w:t>
      </w:r>
    </w:p>
    <w:p w:rsidR="008D34EC" w:rsidRDefault="008D34EC">
      <w:pPr>
        <w:pStyle w:val="ConsPlusTitle"/>
        <w:jc w:val="center"/>
      </w:pPr>
      <w:r>
        <w:t>ЗДРАВООХРАНЕНИЯ НА ТЕРРИТОРИИ ВОЛГОГРАДСКОЙ ОБЛАСТИ"</w:t>
      </w:r>
    </w:p>
    <w:p w:rsidR="008D34EC" w:rsidRDefault="008D34EC">
      <w:pPr>
        <w:pStyle w:val="ConsPlusNormal"/>
        <w:jc w:val="both"/>
      </w:pPr>
    </w:p>
    <w:p w:rsidR="008D34EC" w:rsidRDefault="008D34EC">
      <w:pPr>
        <w:pStyle w:val="ConsPlusNormal"/>
        <w:ind w:firstLine="540"/>
        <w:jc w:val="both"/>
      </w:pPr>
      <w:r>
        <w:t>Постановляю:</w:t>
      </w:r>
    </w:p>
    <w:p w:rsidR="008D34EC" w:rsidRDefault="008D34EC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состав</w:t>
        </w:r>
      </w:hyperlink>
      <w:r>
        <w:t xml:space="preserve"> межведомственного координационного совета по реализации национальных проектов и региональной программы развития здравоохранения на территории Волгоградской области, утвержденный постановлением Губернатора Волгоградской области от 10 июня 2015 г. N 514 "О межведомственном координационном совете по реализации национальных проектов и региональной программы развития здравоохранения на территории Волгоградской области", следующие изменения:</w:t>
      </w:r>
    </w:p>
    <w:p w:rsidR="008D34EC" w:rsidRDefault="008D34EC">
      <w:pPr>
        <w:pStyle w:val="ConsPlusNormal"/>
        <w:ind w:firstLine="540"/>
        <w:jc w:val="both"/>
      </w:pPr>
      <w:r>
        <w:t xml:space="preserve">1) вывести из </w:t>
      </w:r>
      <w:hyperlink r:id="rId6" w:history="1">
        <w:r>
          <w:rPr>
            <w:color w:val="0000FF"/>
          </w:rPr>
          <w:t>состава</w:t>
        </w:r>
      </w:hyperlink>
      <w:r>
        <w:t xml:space="preserve"> совета Е.А. </w:t>
      </w:r>
      <w:proofErr w:type="spellStart"/>
      <w:r>
        <w:t>Харичкина</w:t>
      </w:r>
      <w:proofErr w:type="spellEnd"/>
      <w:r>
        <w:t xml:space="preserve">, Е.В. </w:t>
      </w:r>
      <w:proofErr w:type="spellStart"/>
      <w:r>
        <w:t>Крехова</w:t>
      </w:r>
      <w:proofErr w:type="spellEnd"/>
      <w:r>
        <w:t>, С.В. Симакова;</w:t>
      </w:r>
    </w:p>
    <w:p w:rsidR="008D34EC" w:rsidRDefault="008D34EC">
      <w:pPr>
        <w:pStyle w:val="ConsPlusNormal"/>
        <w:ind w:firstLine="540"/>
        <w:jc w:val="both"/>
      </w:pPr>
      <w:r>
        <w:t xml:space="preserve">2) ввести в </w:t>
      </w:r>
      <w:hyperlink r:id="rId7" w:history="1">
        <w:r>
          <w:rPr>
            <w:color w:val="0000FF"/>
          </w:rPr>
          <w:t>состав</w:t>
        </w:r>
      </w:hyperlink>
      <w:r>
        <w:t xml:space="preserve"> совета следующих лиц:</w:t>
      </w:r>
    </w:p>
    <w:p w:rsidR="008D34EC" w:rsidRDefault="008D34E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5839"/>
      </w:tblGrid>
      <w:tr w:rsidR="008D34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D34EC" w:rsidRDefault="008D34EC">
            <w:pPr>
              <w:pStyle w:val="ConsPlusNormal"/>
            </w:pPr>
            <w:proofErr w:type="spellStart"/>
            <w:r>
              <w:t>Мержоева</w:t>
            </w:r>
            <w:proofErr w:type="spellEnd"/>
          </w:p>
          <w:p w:rsidR="008D34EC" w:rsidRDefault="008D34EC">
            <w:pPr>
              <w:pStyle w:val="ConsPlusNormal"/>
            </w:pPr>
            <w:r>
              <w:t xml:space="preserve">Зина </w:t>
            </w:r>
            <w:proofErr w:type="spellStart"/>
            <w:r>
              <w:t>Османовна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4EC" w:rsidRDefault="008D34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D34EC" w:rsidRDefault="008D34EC">
            <w:pPr>
              <w:pStyle w:val="ConsPlusNormal"/>
              <w:jc w:val="both"/>
            </w:pPr>
            <w:r>
              <w:t>заместитель Губернатора Волгоградской области, председатель межведомственного координационного совета</w:t>
            </w:r>
          </w:p>
        </w:tc>
      </w:tr>
      <w:tr w:rsidR="008D34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D34EC" w:rsidRDefault="008D34EC">
            <w:pPr>
              <w:pStyle w:val="ConsPlusNormal"/>
            </w:pPr>
            <w:proofErr w:type="spellStart"/>
            <w:r>
              <w:t>Мухаева</w:t>
            </w:r>
            <w:proofErr w:type="spellEnd"/>
          </w:p>
          <w:p w:rsidR="008D34EC" w:rsidRDefault="008D34EC">
            <w:pPr>
              <w:pStyle w:val="ConsPlusNormal"/>
            </w:pPr>
            <w:r>
              <w:t>Татьяна Олеговна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4EC" w:rsidRDefault="008D34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D34EC" w:rsidRDefault="008D34EC">
            <w:pPr>
              <w:pStyle w:val="ConsPlusNormal"/>
              <w:jc w:val="both"/>
            </w:pPr>
            <w:r>
              <w:t>директор государственного бюджетного учреждения здравоохранения "Волгоградский областной медицинский информационно-аналитический центр", секретарь межведомственного координационного совета</w:t>
            </w:r>
          </w:p>
        </w:tc>
      </w:tr>
      <w:tr w:rsidR="008D34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D34EC" w:rsidRDefault="008D34EC">
            <w:pPr>
              <w:pStyle w:val="ConsPlusNormal"/>
            </w:pPr>
            <w:r>
              <w:t>Ярыгин</w:t>
            </w:r>
          </w:p>
          <w:p w:rsidR="008D34EC" w:rsidRDefault="008D34EC">
            <w:pPr>
              <w:pStyle w:val="ConsPlusNormal"/>
            </w:pPr>
            <w:r>
              <w:t>Олег Анатольевич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4EC" w:rsidRDefault="008D34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D34EC" w:rsidRDefault="008D34EC">
            <w:pPr>
              <w:pStyle w:val="ConsPlusNormal"/>
              <w:jc w:val="both"/>
            </w:pPr>
            <w:r>
              <w:t>директор государственного казенного учреждения "Дирекция по обеспечению деятельности государственных учреждений здравоохранения Волгоградской области".</w:t>
            </w:r>
          </w:p>
        </w:tc>
      </w:tr>
    </w:tbl>
    <w:p w:rsidR="008D34EC" w:rsidRDefault="008D34EC">
      <w:pPr>
        <w:pStyle w:val="ConsPlusNormal"/>
        <w:jc w:val="both"/>
      </w:pPr>
    </w:p>
    <w:p w:rsidR="008D34EC" w:rsidRDefault="008D34EC">
      <w:pPr>
        <w:pStyle w:val="ConsPlusNormal"/>
        <w:ind w:firstLine="540"/>
        <w:jc w:val="both"/>
      </w:pPr>
      <w:r>
        <w:t>2. Настоящее постановление вступает в силу со дня его подписания и подлежит официальному опубликованию.</w:t>
      </w:r>
    </w:p>
    <w:p w:rsidR="008D34EC" w:rsidRDefault="008D34EC">
      <w:pPr>
        <w:pStyle w:val="ConsPlusNormal"/>
        <w:jc w:val="both"/>
      </w:pPr>
    </w:p>
    <w:p w:rsidR="008D34EC" w:rsidRDefault="008D34EC">
      <w:pPr>
        <w:pStyle w:val="ConsPlusNormal"/>
        <w:jc w:val="right"/>
      </w:pPr>
      <w:r>
        <w:t>И.о. Губернатора</w:t>
      </w:r>
    </w:p>
    <w:p w:rsidR="008D34EC" w:rsidRDefault="008D34EC">
      <w:pPr>
        <w:pStyle w:val="ConsPlusNormal"/>
        <w:jc w:val="right"/>
      </w:pPr>
      <w:r>
        <w:t>Волгоградской области</w:t>
      </w:r>
    </w:p>
    <w:p w:rsidR="008D34EC" w:rsidRDefault="008D34EC">
      <w:pPr>
        <w:pStyle w:val="ConsPlusNormal"/>
        <w:jc w:val="right"/>
      </w:pPr>
      <w:r>
        <w:t>В.Н.ГРЕЧИНА</w:t>
      </w:r>
    </w:p>
    <w:p w:rsidR="008D34EC" w:rsidRDefault="008D34EC">
      <w:pPr>
        <w:pStyle w:val="ConsPlusNormal"/>
        <w:jc w:val="both"/>
      </w:pPr>
    </w:p>
    <w:p w:rsidR="008D34EC" w:rsidRDefault="008D34EC">
      <w:pPr>
        <w:pStyle w:val="ConsPlusNormal"/>
        <w:jc w:val="both"/>
      </w:pPr>
    </w:p>
    <w:p w:rsidR="008D34EC" w:rsidRDefault="008D34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3322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34EC"/>
    <w:rsid w:val="000E7335"/>
    <w:rsid w:val="002C7B3D"/>
    <w:rsid w:val="00531BEA"/>
    <w:rsid w:val="008D34EC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4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34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34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C0B8ED245E5386840BC85B82BC53EA6CBFA0670E2E229F611188BD37634E02F2E170A6ED885E55535C5757k1r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C0B8ED245E5386840BC85B82BC53EA6CBFA0670E2E229F611188BD37634E02F2E170A6ED885E55535C5757k1r1M" TargetMode="External"/><Relationship Id="rId5" Type="http://schemas.openxmlformats.org/officeDocument/2006/relationships/hyperlink" Target="consultantplus://offline/ref=BBC0B8ED245E5386840BC85B82BC53EA6CBFA0670E2E229F611188BD37634E02F2E170A6ED885E55535C5757k1r1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2016-12-22T12:43:00Z</dcterms:created>
  <dcterms:modified xsi:type="dcterms:W3CDTF">2016-12-22T12:43:00Z</dcterms:modified>
</cp:coreProperties>
</file>