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64D" w:rsidRPr="006F564D" w:rsidRDefault="006F564D" w:rsidP="006F564D">
      <w:pPr>
        <w:pStyle w:val="1"/>
        <w:spacing w:before="0" w:after="0" w:line="240" w:lineRule="exact"/>
        <w:ind w:firstLine="5670"/>
        <w:rPr>
          <w:rFonts w:ascii="Times New Roman" w:hAnsi="Times New Roman"/>
          <w:b w:val="0"/>
          <w:bCs w:val="0"/>
          <w:kern w:val="0"/>
          <w:sz w:val="28"/>
          <w:szCs w:val="28"/>
        </w:rPr>
      </w:pPr>
      <w:r>
        <w:rPr>
          <w:rFonts w:ascii="Times New Roman" w:hAnsi="Times New Roman"/>
          <w:b w:val="0"/>
          <w:bCs w:val="0"/>
          <w:kern w:val="0"/>
          <w:sz w:val="28"/>
          <w:szCs w:val="28"/>
        </w:rPr>
        <w:t>ПРИЛОЖЕНИЕ  1</w:t>
      </w:r>
      <w:bookmarkStart w:id="0" w:name="_GoBack"/>
      <w:bookmarkEnd w:id="0"/>
    </w:p>
    <w:p w:rsidR="006F564D" w:rsidRDefault="006F564D" w:rsidP="006F564D">
      <w:pPr>
        <w:pStyle w:val="1"/>
        <w:spacing w:before="0" w:after="0" w:line="240" w:lineRule="exact"/>
        <w:ind w:left="4963" w:firstLine="709"/>
        <w:rPr>
          <w:rFonts w:ascii="Times New Roman" w:hAnsi="Times New Roman"/>
          <w:b w:val="0"/>
          <w:bCs w:val="0"/>
          <w:kern w:val="0"/>
          <w:sz w:val="28"/>
          <w:szCs w:val="28"/>
        </w:rPr>
      </w:pPr>
    </w:p>
    <w:p w:rsidR="006F564D" w:rsidRDefault="006F564D" w:rsidP="006F564D">
      <w:pPr>
        <w:pStyle w:val="1"/>
        <w:spacing w:before="0" w:after="0" w:line="240" w:lineRule="exact"/>
        <w:ind w:left="4963" w:firstLine="709"/>
        <w:rPr>
          <w:rFonts w:ascii="Times New Roman" w:hAnsi="Times New Roman"/>
          <w:b w:val="0"/>
          <w:bCs w:val="0"/>
          <w:kern w:val="0"/>
          <w:sz w:val="28"/>
          <w:szCs w:val="28"/>
        </w:rPr>
      </w:pPr>
      <w:r>
        <w:rPr>
          <w:rFonts w:ascii="Times New Roman" w:hAnsi="Times New Roman"/>
          <w:b w:val="0"/>
          <w:bCs w:val="0"/>
          <w:kern w:val="0"/>
          <w:sz w:val="28"/>
          <w:szCs w:val="28"/>
        </w:rPr>
        <w:t>к приказу комитета</w:t>
      </w:r>
    </w:p>
    <w:p w:rsidR="006F564D" w:rsidRDefault="006F564D" w:rsidP="006F564D">
      <w:pPr>
        <w:pStyle w:val="1"/>
        <w:spacing w:before="0" w:after="0" w:line="240" w:lineRule="exact"/>
        <w:ind w:left="4963" w:firstLine="709"/>
        <w:rPr>
          <w:rFonts w:ascii="Times New Roman" w:hAnsi="Times New Roman"/>
          <w:b w:val="0"/>
          <w:bCs w:val="0"/>
          <w:kern w:val="0"/>
          <w:sz w:val="28"/>
          <w:szCs w:val="28"/>
        </w:rPr>
      </w:pPr>
      <w:r>
        <w:rPr>
          <w:rFonts w:ascii="Times New Roman" w:hAnsi="Times New Roman"/>
          <w:b w:val="0"/>
          <w:bCs w:val="0"/>
          <w:kern w:val="0"/>
          <w:sz w:val="28"/>
          <w:szCs w:val="28"/>
        </w:rPr>
        <w:t>здравоохранения</w:t>
      </w:r>
    </w:p>
    <w:p w:rsidR="006F564D" w:rsidRDefault="006F564D" w:rsidP="006F564D">
      <w:pPr>
        <w:pStyle w:val="1"/>
        <w:spacing w:before="0" w:after="0" w:line="240" w:lineRule="exact"/>
        <w:rPr>
          <w:rFonts w:ascii="Times New Roman" w:hAnsi="Times New Roman"/>
          <w:b w:val="0"/>
          <w:bCs w:val="0"/>
          <w:kern w:val="0"/>
          <w:sz w:val="28"/>
          <w:szCs w:val="28"/>
        </w:rPr>
      </w:pPr>
      <w:r>
        <w:rPr>
          <w:rFonts w:ascii="Times New Roman" w:hAnsi="Times New Roman"/>
          <w:b w:val="0"/>
          <w:bCs w:val="0"/>
          <w:kern w:val="0"/>
          <w:sz w:val="28"/>
          <w:szCs w:val="28"/>
        </w:rPr>
        <w:tab/>
      </w:r>
      <w:r>
        <w:rPr>
          <w:rFonts w:ascii="Times New Roman" w:hAnsi="Times New Roman"/>
          <w:b w:val="0"/>
          <w:bCs w:val="0"/>
          <w:kern w:val="0"/>
          <w:sz w:val="28"/>
          <w:szCs w:val="28"/>
        </w:rPr>
        <w:tab/>
      </w:r>
      <w:r>
        <w:rPr>
          <w:rFonts w:ascii="Times New Roman" w:hAnsi="Times New Roman"/>
          <w:b w:val="0"/>
          <w:bCs w:val="0"/>
          <w:kern w:val="0"/>
          <w:sz w:val="28"/>
          <w:szCs w:val="28"/>
        </w:rPr>
        <w:tab/>
      </w:r>
      <w:r>
        <w:rPr>
          <w:rFonts w:ascii="Times New Roman" w:hAnsi="Times New Roman"/>
          <w:b w:val="0"/>
          <w:bCs w:val="0"/>
          <w:kern w:val="0"/>
          <w:sz w:val="28"/>
          <w:szCs w:val="28"/>
        </w:rPr>
        <w:tab/>
      </w:r>
      <w:r>
        <w:rPr>
          <w:rFonts w:ascii="Times New Roman" w:hAnsi="Times New Roman"/>
          <w:b w:val="0"/>
          <w:bCs w:val="0"/>
          <w:kern w:val="0"/>
          <w:sz w:val="28"/>
          <w:szCs w:val="28"/>
        </w:rPr>
        <w:tab/>
      </w:r>
      <w:r>
        <w:rPr>
          <w:rFonts w:ascii="Times New Roman" w:hAnsi="Times New Roman"/>
          <w:b w:val="0"/>
          <w:bCs w:val="0"/>
          <w:kern w:val="0"/>
          <w:sz w:val="28"/>
          <w:szCs w:val="28"/>
        </w:rPr>
        <w:tab/>
      </w:r>
      <w:r>
        <w:rPr>
          <w:rFonts w:ascii="Times New Roman" w:hAnsi="Times New Roman"/>
          <w:b w:val="0"/>
          <w:bCs w:val="0"/>
          <w:kern w:val="0"/>
          <w:sz w:val="28"/>
          <w:szCs w:val="28"/>
        </w:rPr>
        <w:tab/>
      </w:r>
      <w:r>
        <w:rPr>
          <w:rFonts w:ascii="Times New Roman" w:hAnsi="Times New Roman"/>
          <w:b w:val="0"/>
          <w:bCs w:val="0"/>
          <w:kern w:val="0"/>
          <w:sz w:val="28"/>
          <w:szCs w:val="28"/>
        </w:rPr>
        <w:tab/>
        <w:t>Волгоградской области</w:t>
      </w:r>
    </w:p>
    <w:p w:rsidR="006F564D" w:rsidRDefault="006F564D" w:rsidP="006F564D">
      <w:pPr>
        <w:pStyle w:val="1"/>
        <w:spacing w:before="0" w:after="0" w:line="240" w:lineRule="exact"/>
        <w:rPr>
          <w:rFonts w:ascii="Times New Roman" w:hAnsi="Times New Roman"/>
          <w:b w:val="0"/>
          <w:bCs w:val="0"/>
          <w:kern w:val="0"/>
          <w:sz w:val="28"/>
          <w:szCs w:val="28"/>
        </w:rPr>
      </w:pPr>
      <w:r>
        <w:rPr>
          <w:rFonts w:ascii="Times New Roman" w:hAnsi="Times New Roman"/>
          <w:b w:val="0"/>
          <w:bCs w:val="0"/>
          <w:kern w:val="0"/>
          <w:sz w:val="28"/>
          <w:szCs w:val="28"/>
        </w:rPr>
        <w:tab/>
      </w:r>
      <w:r>
        <w:rPr>
          <w:rFonts w:ascii="Times New Roman" w:hAnsi="Times New Roman"/>
          <w:b w:val="0"/>
          <w:bCs w:val="0"/>
          <w:kern w:val="0"/>
          <w:sz w:val="28"/>
          <w:szCs w:val="28"/>
        </w:rPr>
        <w:tab/>
      </w:r>
      <w:r>
        <w:rPr>
          <w:rFonts w:ascii="Times New Roman" w:hAnsi="Times New Roman"/>
          <w:b w:val="0"/>
          <w:bCs w:val="0"/>
          <w:kern w:val="0"/>
          <w:sz w:val="28"/>
          <w:szCs w:val="28"/>
        </w:rPr>
        <w:tab/>
      </w:r>
      <w:r>
        <w:rPr>
          <w:rFonts w:ascii="Times New Roman" w:hAnsi="Times New Roman"/>
          <w:b w:val="0"/>
          <w:bCs w:val="0"/>
          <w:kern w:val="0"/>
          <w:sz w:val="28"/>
          <w:szCs w:val="28"/>
        </w:rPr>
        <w:tab/>
      </w:r>
      <w:r>
        <w:rPr>
          <w:rFonts w:ascii="Times New Roman" w:hAnsi="Times New Roman"/>
          <w:b w:val="0"/>
          <w:bCs w:val="0"/>
          <w:kern w:val="0"/>
          <w:sz w:val="28"/>
          <w:szCs w:val="28"/>
        </w:rPr>
        <w:tab/>
      </w:r>
      <w:r>
        <w:rPr>
          <w:rFonts w:ascii="Times New Roman" w:hAnsi="Times New Roman"/>
          <w:b w:val="0"/>
          <w:bCs w:val="0"/>
          <w:kern w:val="0"/>
          <w:sz w:val="28"/>
          <w:szCs w:val="28"/>
        </w:rPr>
        <w:tab/>
      </w:r>
      <w:r>
        <w:rPr>
          <w:rFonts w:ascii="Times New Roman" w:hAnsi="Times New Roman"/>
          <w:b w:val="0"/>
          <w:bCs w:val="0"/>
          <w:kern w:val="0"/>
          <w:sz w:val="28"/>
          <w:szCs w:val="28"/>
        </w:rPr>
        <w:tab/>
      </w:r>
      <w:r>
        <w:rPr>
          <w:rFonts w:ascii="Times New Roman" w:hAnsi="Times New Roman"/>
          <w:b w:val="0"/>
          <w:bCs w:val="0"/>
          <w:kern w:val="0"/>
          <w:sz w:val="28"/>
          <w:szCs w:val="28"/>
        </w:rPr>
        <w:tab/>
      </w:r>
    </w:p>
    <w:p w:rsidR="006F564D" w:rsidRDefault="006F564D" w:rsidP="006F564D">
      <w:pPr>
        <w:pStyle w:val="1"/>
        <w:spacing w:before="0" w:after="0" w:line="240" w:lineRule="exact"/>
        <w:ind w:left="4963" w:firstLine="709"/>
        <w:rPr>
          <w:rFonts w:ascii="Times New Roman" w:hAnsi="Times New Roman"/>
          <w:b w:val="0"/>
          <w:bCs w:val="0"/>
          <w:kern w:val="0"/>
          <w:sz w:val="28"/>
          <w:szCs w:val="28"/>
        </w:rPr>
      </w:pPr>
      <w:r>
        <w:rPr>
          <w:rFonts w:ascii="Times New Roman" w:hAnsi="Times New Roman"/>
          <w:b w:val="0"/>
          <w:bCs w:val="0"/>
          <w:kern w:val="0"/>
          <w:sz w:val="28"/>
          <w:szCs w:val="28"/>
        </w:rPr>
        <w:t xml:space="preserve">от                            №         </w:t>
      </w:r>
    </w:p>
    <w:p w:rsidR="002949C3" w:rsidRPr="006F564D" w:rsidRDefault="002949C3" w:rsidP="00B2090A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2949C3" w:rsidRPr="005B58E2" w:rsidRDefault="00546E41" w:rsidP="00CF3AE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hyperlink r:id="rId8" w:history="1">
        <w:r w:rsidR="002949C3" w:rsidRPr="00EC2646">
          <w:rPr>
            <w:rFonts w:ascii="Times New Roman" w:hAnsi="Times New Roman"/>
            <w:sz w:val="28"/>
            <w:szCs w:val="28"/>
            <w:lang w:eastAsia="ru-RU"/>
          </w:rPr>
          <w:t>Порядок</w:t>
        </w:r>
      </w:hyperlink>
      <w:r w:rsidR="002949C3" w:rsidRPr="00EC2646">
        <w:rPr>
          <w:rFonts w:ascii="Times New Roman" w:hAnsi="Times New Roman"/>
          <w:sz w:val="28"/>
          <w:szCs w:val="28"/>
          <w:lang w:eastAsia="ru-RU"/>
        </w:rPr>
        <w:t xml:space="preserve"> составления и утверждения плана финансово-хозяйственной деятельности государственных бюджетных и автономных учреждений, подведомственных комитету здравоохранения Волгоградской области</w:t>
      </w:r>
    </w:p>
    <w:p w:rsidR="001C0162" w:rsidRDefault="001C0162" w:rsidP="00B2090A">
      <w:pPr>
        <w:pStyle w:val="ConsPlusNormal"/>
        <w:ind w:firstLine="709"/>
        <w:jc w:val="center"/>
        <w:outlineLvl w:val="0"/>
      </w:pPr>
    </w:p>
    <w:p w:rsidR="002949C3" w:rsidRDefault="002949C3" w:rsidP="00B2090A">
      <w:pPr>
        <w:pStyle w:val="ConsPlusNormal"/>
        <w:ind w:firstLine="709"/>
        <w:jc w:val="center"/>
        <w:outlineLvl w:val="0"/>
      </w:pPr>
      <w:r>
        <w:t>I. Общие положения</w:t>
      </w:r>
    </w:p>
    <w:p w:rsidR="002949C3" w:rsidRDefault="002949C3" w:rsidP="00B2090A">
      <w:pPr>
        <w:pStyle w:val="ConsPlusNormal"/>
        <w:ind w:firstLine="709"/>
        <w:jc w:val="both"/>
      </w:pPr>
    </w:p>
    <w:p w:rsidR="008A68C1" w:rsidRDefault="002949C3" w:rsidP="00476B8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DC0BB2">
        <w:rPr>
          <w:rFonts w:ascii="Times New Roman" w:hAnsi="Times New Roman"/>
          <w:sz w:val="28"/>
          <w:szCs w:val="28"/>
        </w:rPr>
        <w:t xml:space="preserve">Настоящий Порядок определяет правила составления </w:t>
      </w:r>
      <w:r w:rsidR="00661DAA">
        <w:rPr>
          <w:rFonts w:ascii="Times New Roman" w:hAnsi="Times New Roman"/>
          <w:sz w:val="28"/>
          <w:szCs w:val="28"/>
        </w:rPr>
        <w:t xml:space="preserve">                </w:t>
      </w:r>
      <w:r w:rsidRPr="00DC0BB2">
        <w:rPr>
          <w:rFonts w:ascii="Times New Roman" w:hAnsi="Times New Roman"/>
          <w:sz w:val="28"/>
          <w:szCs w:val="28"/>
        </w:rPr>
        <w:t>и утверждения плана финансово-хозяйственной деятельности</w:t>
      </w:r>
      <w:r w:rsidR="008A68C1">
        <w:rPr>
          <w:rFonts w:ascii="Times New Roman" w:hAnsi="Times New Roman"/>
          <w:sz w:val="28"/>
          <w:szCs w:val="28"/>
        </w:rPr>
        <w:t xml:space="preserve"> </w:t>
      </w:r>
      <w:r w:rsidR="008A68C1" w:rsidRPr="00DC0BB2">
        <w:rPr>
          <w:rFonts w:ascii="Times New Roman" w:hAnsi="Times New Roman"/>
          <w:sz w:val="28"/>
          <w:szCs w:val="28"/>
        </w:rPr>
        <w:t xml:space="preserve">(далее </w:t>
      </w:r>
      <w:r w:rsidR="000D5C14">
        <w:rPr>
          <w:rFonts w:ascii="Times New Roman" w:hAnsi="Times New Roman"/>
          <w:sz w:val="28"/>
          <w:szCs w:val="28"/>
        </w:rPr>
        <w:t>–</w:t>
      </w:r>
      <w:r w:rsidR="008A68C1" w:rsidRPr="00DC0BB2">
        <w:rPr>
          <w:rFonts w:ascii="Times New Roman" w:hAnsi="Times New Roman"/>
          <w:sz w:val="28"/>
          <w:szCs w:val="28"/>
        </w:rPr>
        <w:t xml:space="preserve"> План</w:t>
      </w:r>
      <w:r w:rsidR="000D5C14">
        <w:rPr>
          <w:rFonts w:ascii="Times New Roman" w:hAnsi="Times New Roman"/>
          <w:sz w:val="28"/>
          <w:szCs w:val="28"/>
        </w:rPr>
        <w:t>)</w:t>
      </w:r>
      <w:r w:rsidR="008A68C1">
        <w:rPr>
          <w:rFonts w:ascii="Times New Roman" w:hAnsi="Times New Roman"/>
          <w:sz w:val="28"/>
          <w:szCs w:val="28"/>
        </w:rPr>
        <w:t xml:space="preserve"> и распространяется </w:t>
      </w:r>
      <w:proofErr w:type="gramStart"/>
      <w:r w:rsidR="008A68C1">
        <w:rPr>
          <w:rFonts w:ascii="Times New Roman" w:hAnsi="Times New Roman"/>
          <w:sz w:val="28"/>
          <w:szCs w:val="28"/>
        </w:rPr>
        <w:t>на</w:t>
      </w:r>
      <w:proofErr w:type="gramEnd"/>
      <w:r w:rsidR="008A68C1">
        <w:rPr>
          <w:rFonts w:ascii="Times New Roman" w:hAnsi="Times New Roman"/>
          <w:sz w:val="28"/>
          <w:szCs w:val="28"/>
        </w:rPr>
        <w:t>:</w:t>
      </w:r>
    </w:p>
    <w:p w:rsidR="008A68C1" w:rsidRDefault="002949C3" w:rsidP="008A68C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C0BB2">
        <w:rPr>
          <w:rFonts w:ascii="Times New Roman" w:hAnsi="Times New Roman"/>
          <w:sz w:val="28"/>
          <w:szCs w:val="28"/>
        </w:rPr>
        <w:t>государственн</w:t>
      </w:r>
      <w:r w:rsidR="00F4513A">
        <w:rPr>
          <w:rFonts w:ascii="Times New Roman" w:hAnsi="Times New Roman"/>
          <w:sz w:val="28"/>
          <w:szCs w:val="28"/>
        </w:rPr>
        <w:t>ое</w:t>
      </w:r>
      <w:r w:rsidRPr="00DC0BB2">
        <w:rPr>
          <w:rFonts w:ascii="Times New Roman" w:hAnsi="Times New Roman"/>
          <w:sz w:val="28"/>
          <w:szCs w:val="28"/>
        </w:rPr>
        <w:t xml:space="preserve"> бюджетн</w:t>
      </w:r>
      <w:r w:rsidR="00F4513A">
        <w:rPr>
          <w:rFonts w:ascii="Times New Roman" w:hAnsi="Times New Roman"/>
          <w:sz w:val="28"/>
          <w:szCs w:val="28"/>
        </w:rPr>
        <w:t>о</w:t>
      </w:r>
      <w:r w:rsidR="008A68C1">
        <w:rPr>
          <w:rFonts w:ascii="Times New Roman" w:hAnsi="Times New Roman"/>
          <w:sz w:val="28"/>
          <w:szCs w:val="28"/>
        </w:rPr>
        <w:t>е</w:t>
      </w:r>
      <w:r w:rsidRPr="00DC0BB2">
        <w:rPr>
          <w:rFonts w:ascii="Times New Roman" w:hAnsi="Times New Roman"/>
          <w:sz w:val="28"/>
          <w:szCs w:val="28"/>
        </w:rPr>
        <w:t xml:space="preserve"> и автономн</w:t>
      </w:r>
      <w:r w:rsidR="00F4513A">
        <w:rPr>
          <w:rFonts w:ascii="Times New Roman" w:hAnsi="Times New Roman"/>
          <w:sz w:val="28"/>
          <w:szCs w:val="28"/>
        </w:rPr>
        <w:t>о</w:t>
      </w:r>
      <w:r w:rsidR="008A68C1">
        <w:rPr>
          <w:rFonts w:ascii="Times New Roman" w:hAnsi="Times New Roman"/>
          <w:sz w:val="28"/>
          <w:szCs w:val="28"/>
        </w:rPr>
        <w:t>е</w:t>
      </w:r>
      <w:r w:rsidRPr="00DC0BB2">
        <w:rPr>
          <w:rFonts w:ascii="Times New Roman" w:hAnsi="Times New Roman"/>
          <w:sz w:val="28"/>
          <w:szCs w:val="28"/>
        </w:rPr>
        <w:t xml:space="preserve"> учреждени</w:t>
      </w:r>
      <w:r w:rsidR="00F4513A">
        <w:rPr>
          <w:rFonts w:ascii="Times New Roman" w:hAnsi="Times New Roman"/>
          <w:sz w:val="28"/>
          <w:szCs w:val="28"/>
        </w:rPr>
        <w:t>е</w:t>
      </w:r>
      <w:r w:rsidRPr="00DC0BB2">
        <w:rPr>
          <w:rFonts w:ascii="Times New Roman" w:hAnsi="Times New Roman"/>
          <w:sz w:val="28"/>
          <w:szCs w:val="28"/>
        </w:rPr>
        <w:t>, подведомственн</w:t>
      </w:r>
      <w:r w:rsidR="00F4513A">
        <w:rPr>
          <w:rFonts w:ascii="Times New Roman" w:hAnsi="Times New Roman"/>
          <w:sz w:val="28"/>
          <w:szCs w:val="28"/>
        </w:rPr>
        <w:t>о</w:t>
      </w:r>
      <w:r w:rsidR="008A68C1">
        <w:rPr>
          <w:rFonts w:ascii="Times New Roman" w:hAnsi="Times New Roman"/>
          <w:sz w:val="28"/>
          <w:szCs w:val="28"/>
        </w:rPr>
        <w:t>е</w:t>
      </w:r>
      <w:r w:rsidRPr="00DC0BB2">
        <w:rPr>
          <w:rFonts w:ascii="Times New Roman" w:hAnsi="Times New Roman"/>
          <w:sz w:val="28"/>
          <w:szCs w:val="28"/>
        </w:rPr>
        <w:t xml:space="preserve"> комитету здравоохранения Волгоградской области</w:t>
      </w:r>
      <w:r w:rsidR="008A68C1">
        <w:rPr>
          <w:rFonts w:ascii="Times New Roman" w:hAnsi="Times New Roman"/>
          <w:sz w:val="28"/>
          <w:szCs w:val="28"/>
        </w:rPr>
        <w:t xml:space="preserve"> (далее – Учреждение);</w:t>
      </w:r>
    </w:p>
    <w:p w:rsidR="00F4513A" w:rsidRDefault="00DC0BB2" w:rsidP="004641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DC0BB2">
        <w:rPr>
          <w:rFonts w:ascii="Times New Roman" w:hAnsi="Times New Roman"/>
          <w:sz w:val="28"/>
          <w:szCs w:val="28"/>
          <w:lang w:eastAsia="ru-RU"/>
        </w:rPr>
        <w:t>обособленн</w:t>
      </w:r>
      <w:r w:rsidR="00F4513A">
        <w:rPr>
          <w:rFonts w:ascii="Times New Roman" w:hAnsi="Times New Roman"/>
          <w:sz w:val="28"/>
          <w:szCs w:val="28"/>
          <w:lang w:eastAsia="ru-RU"/>
        </w:rPr>
        <w:t>о</w:t>
      </w:r>
      <w:r w:rsidR="008A68C1">
        <w:rPr>
          <w:rFonts w:ascii="Times New Roman" w:hAnsi="Times New Roman"/>
          <w:sz w:val="28"/>
          <w:szCs w:val="28"/>
          <w:lang w:eastAsia="ru-RU"/>
        </w:rPr>
        <w:t>е</w:t>
      </w:r>
      <w:r w:rsidRPr="00DC0BB2">
        <w:rPr>
          <w:rFonts w:ascii="Times New Roman" w:hAnsi="Times New Roman"/>
          <w:sz w:val="28"/>
          <w:szCs w:val="28"/>
          <w:lang w:eastAsia="ru-RU"/>
        </w:rPr>
        <w:t xml:space="preserve"> (структурн</w:t>
      </w:r>
      <w:r w:rsidR="00F4513A">
        <w:rPr>
          <w:rFonts w:ascii="Times New Roman" w:hAnsi="Times New Roman"/>
          <w:sz w:val="28"/>
          <w:szCs w:val="28"/>
          <w:lang w:eastAsia="ru-RU"/>
        </w:rPr>
        <w:t>о</w:t>
      </w:r>
      <w:r w:rsidR="008A68C1">
        <w:rPr>
          <w:rFonts w:ascii="Times New Roman" w:hAnsi="Times New Roman"/>
          <w:sz w:val="28"/>
          <w:szCs w:val="28"/>
          <w:lang w:eastAsia="ru-RU"/>
        </w:rPr>
        <w:t>е</w:t>
      </w:r>
      <w:r w:rsidRPr="00DC0BB2">
        <w:rPr>
          <w:rFonts w:ascii="Times New Roman" w:hAnsi="Times New Roman"/>
          <w:sz w:val="28"/>
          <w:szCs w:val="28"/>
          <w:lang w:eastAsia="ru-RU"/>
        </w:rPr>
        <w:t>) подразделени</w:t>
      </w:r>
      <w:r w:rsidR="00F4513A">
        <w:rPr>
          <w:rFonts w:ascii="Times New Roman" w:hAnsi="Times New Roman"/>
          <w:sz w:val="28"/>
          <w:szCs w:val="28"/>
          <w:lang w:eastAsia="ru-RU"/>
        </w:rPr>
        <w:t>е</w:t>
      </w:r>
      <w:r w:rsidRPr="00DC0BB2">
        <w:rPr>
          <w:rFonts w:ascii="Times New Roman" w:hAnsi="Times New Roman"/>
          <w:sz w:val="28"/>
          <w:szCs w:val="28"/>
          <w:lang w:eastAsia="ru-RU"/>
        </w:rPr>
        <w:t xml:space="preserve"> без прав юридического лица</w:t>
      </w:r>
      <w:r w:rsidR="008A68C1">
        <w:rPr>
          <w:rFonts w:ascii="Times New Roman" w:hAnsi="Times New Roman"/>
          <w:sz w:val="28"/>
          <w:szCs w:val="28"/>
          <w:lang w:eastAsia="ru-RU"/>
        </w:rPr>
        <w:t xml:space="preserve"> (филиал)</w:t>
      </w:r>
      <w:r w:rsidRPr="00DC0BB2">
        <w:rPr>
          <w:rFonts w:ascii="Times New Roman" w:hAnsi="Times New Roman"/>
          <w:sz w:val="28"/>
          <w:szCs w:val="28"/>
          <w:lang w:eastAsia="ru-RU"/>
        </w:rPr>
        <w:t>, осуществляющ</w:t>
      </w:r>
      <w:r w:rsidR="00F4513A">
        <w:rPr>
          <w:rFonts w:ascii="Times New Roman" w:hAnsi="Times New Roman"/>
          <w:sz w:val="28"/>
          <w:szCs w:val="28"/>
          <w:lang w:eastAsia="ru-RU"/>
        </w:rPr>
        <w:t>е</w:t>
      </w:r>
      <w:r w:rsidR="008A68C1">
        <w:rPr>
          <w:rFonts w:ascii="Times New Roman" w:hAnsi="Times New Roman"/>
          <w:sz w:val="28"/>
          <w:szCs w:val="28"/>
          <w:lang w:eastAsia="ru-RU"/>
        </w:rPr>
        <w:t>е</w:t>
      </w:r>
      <w:r w:rsidRPr="00DC0BB2">
        <w:rPr>
          <w:rFonts w:ascii="Times New Roman" w:hAnsi="Times New Roman"/>
          <w:sz w:val="28"/>
          <w:szCs w:val="28"/>
          <w:lang w:eastAsia="ru-RU"/>
        </w:rPr>
        <w:t xml:space="preserve"> полномочия по ведению бухгалтерского учета</w:t>
      </w:r>
      <w:r w:rsidR="00F4513A">
        <w:rPr>
          <w:rFonts w:ascii="Times New Roman" w:hAnsi="Times New Roman"/>
          <w:sz w:val="28"/>
          <w:szCs w:val="28"/>
          <w:lang w:eastAsia="ru-RU"/>
        </w:rPr>
        <w:t xml:space="preserve">, оказывающее государственные услуги (выполняющее работы) </w:t>
      </w:r>
      <w:r w:rsidR="00661DAA"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 w:rsidR="00F4513A">
        <w:rPr>
          <w:rFonts w:ascii="Times New Roman" w:hAnsi="Times New Roman"/>
          <w:sz w:val="28"/>
          <w:szCs w:val="28"/>
          <w:lang w:eastAsia="ru-RU"/>
        </w:rPr>
        <w:t xml:space="preserve">в соответствии с государственным заданием на оказание государственных услуг (выполнение работ), утвержденным Учреждению (далее - Обособленное подразделение), при принятии Учреждением, </w:t>
      </w:r>
      <w:r w:rsidR="00661DAA">
        <w:rPr>
          <w:rFonts w:ascii="Times New Roman" w:hAnsi="Times New Roman"/>
          <w:sz w:val="28"/>
          <w:szCs w:val="28"/>
          <w:lang w:eastAsia="ru-RU"/>
        </w:rPr>
        <w:t xml:space="preserve">                     </w:t>
      </w:r>
      <w:r w:rsidR="00F4513A">
        <w:rPr>
          <w:rFonts w:ascii="Times New Roman" w:hAnsi="Times New Roman"/>
          <w:sz w:val="28"/>
          <w:szCs w:val="28"/>
          <w:lang w:eastAsia="ru-RU"/>
        </w:rPr>
        <w:t xml:space="preserve">его создавшим (далее - Головное учреждение), решения об утверждении Плана </w:t>
      </w:r>
      <w:r w:rsidR="0046416F">
        <w:rPr>
          <w:rFonts w:ascii="Times New Roman" w:hAnsi="Times New Roman"/>
          <w:sz w:val="28"/>
          <w:szCs w:val="28"/>
          <w:lang w:eastAsia="ru-RU"/>
        </w:rPr>
        <w:t>О</w:t>
      </w:r>
      <w:r w:rsidR="00F4513A">
        <w:rPr>
          <w:rFonts w:ascii="Times New Roman" w:hAnsi="Times New Roman"/>
          <w:sz w:val="28"/>
          <w:szCs w:val="28"/>
          <w:lang w:eastAsia="ru-RU"/>
        </w:rPr>
        <w:t>бособленному подразделению.</w:t>
      </w:r>
      <w:proofErr w:type="gramEnd"/>
    </w:p>
    <w:p w:rsidR="00BE2309" w:rsidRPr="00BE2309" w:rsidRDefault="00BE2309" w:rsidP="00BE230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2309">
        <w:rPr>
          <w:rFonts w:ascii="Times New Roman" w:hAnsi="Times New Roman"/>
          <w:sz w:val="28"/>
          <w:szCs w:val="28"/>
          <w:lang w:eastAsia="ru-RU"/>
        </w:rPr>
        <w:t xml:space="preserve">Учреждение составляет и утверждает План в соответствии </w:t>
      </w:r>
      <w:r w:rsidR="00661DAA"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Pr="00BE2309">
        <w:rPr>
          <w:rFonts w:ascii="Times New Roman" w:hAnsi="Times New Roman"/>
          <w:sz w:val="28"/>
          <w:szCs w:val="28"/>
          <w:lang w:eastAsia="ru-RU"/>
        </w:rPr>
        <w:t xml:space="preserve">с </w:t>
      </w:r>
      <w:hyperlink r:id="rId9" w:history="1">
        <w:r w:rsidRPr="00BE2309">
          <w:rPr>
            <w:rFonts w:ascii="Times New Roman" w:hAnsi="Times New Roman"/>
            <w:sz w:val="28"/>
            <w:szCs w:val="28"/>
            <w:lang w:eastAsia="ru-RU"/>
          </w:rPr>
          <w:t>Требованиями</w:t>
        </w:r>
      </w:hyperlink>
      <w:r w:rsidRPr="00BE2309">
        <w:rPr>
          <w:rFonts w:ascii="Times New Roman" w:hAnsi="Times New Roman"/>
          <w:sz w:val="28"/>
          <w:szCs w:val="28"/>
          <w:lang w:eastAsia="ru-RU"/>
        </w:rPr>
        <w:t xml:space="preserve"> к составлению и утверждению плана финансово-хозяйственной деятельности государственного (муниципального) учреждения, утвержденными приказом Министерства финансов Российской Федерации от 31 августа 2018 г. № 186н "О Требованиях </w:t>
      </w:r>
      <w:r w:rsidR="00661DAA"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 w:rsidRPr="00BE2309">
        <w:rPr>
          <w:rFonts w:ascii="Times New Roman" w:hAnsi="Times New Roman"/>
          <w:sz w:val="28"/>
          <w:szCs w:val="28"/>
          <w:lang w:eastAsia="ru-RU"/>
        </w:rPr>
        <w:t>к составлению и утверждению плана финансово-хозяйственной деятельности государственного (муниципального) учреждения"</w:t>
      </w:r>
      <w:r w:rsidR="00250EEC">
        <w:rPr>
          <w:rFonts w:ascii="Times New Roman" w:hAnsi="Times New Roman"/>
          <w:sz w:val="28"/>
          <w:szCs w:val="28"/>
          <w:lang w:eastAsia="ru-RU"/>
        </w:rPr>
        <w:t xml:space="preserve"> (далее – Требования)</w:t>
      </w:r>
      <w:r w:rsidRPr="00BE2309">
        <w:rPr>
          <w:rFonts w:ascii="Times New Roman" w:hAnsi="Times New Roman"/>
          <w:sz w:val="28"/>
          <w:szCs w:val="28"/>
          <w:lang w:eastAsia="ru-RU"/>
        </w:rPr>
        <w:t>, и настоящим Порядком.</w:t>
      </w:r>
    </w:p>
    <w:p w:rsidR="00F4513A" w:rsidRDefault="00775A66" w:rsidP="00F4513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B173C1">
        <w:rPr>
          <w:rFonts w:ascii="Times New Roman" w:hAnsi="Times New Roman"/>
          <w:sz w:val="28"/>
          <w:szCs w:val="28"/>
        </w:rPr>
        <w:t xml:space="preserve">План составляется </w:t>
      </w:r>
      <w:r w:rsidR="00F27E7F" w:rsidRPr="00B173C1">
        <w:rPr>
          <w:rFonts w:ascii="Times New Roman" w:hAnsi="Times New Roman"/>
          <w:sz w:val="28"/>
          <w:szCs w:val="28"/>
        </w:rPr>
        <w:t xml:space="preserve">и утверждается </w:t>
      </w:r>
      <w:r w:rsidRPr="00B173C1">
        <w:rPr>
          <w:rFonts w:ascii="Times New Roman" w:hAnsi="Times New Roman"/>
          <w:sz w:val="28"/>
          <w:szCs w:val="28"/>
        </w:rPr>
        <w:t xml:space="preserve">на </w:t>
      </w:r>
      <w:r w:rsidR="00F27E7F" w:rsidRPr="00B173C1">
        <w:rPr>
          <w:rFonts w:ascii="Times New Roman" w:hAnsi="Times New Roman"/>
          <w:sz w:val="28"/>
          <w:szCs w:val="28"/>
        </w:rPr>
        <w:t xml:space="preserve">текущий </w:t>
      </w:r>
      <w:r w:rsidRPr="00B173C1">
        <w:rPr>
          <w:rFonts w:ascii="Times New Roman" w:hAnsi="Times New Roman"/>
          <w:sz w:val="28"/>
          <w:szCs w:val="28"/>
        </w:rPr>
        <w:t>финансовый год в случае, если закон о бюджете утверждается</w:t>
      </w:r>
      <w:r w:rsidR="00F27E7F" w:rsidRPr="00B173C1">
        <w:rPr>
          <w:rFonts w:ascii="Times New Roman" w:hAnsi="Times New Roman"/>
          <w:sz w:val="28"/>
          <w:szCs w:val="28"/>
        </w:rPr>
        <w:t xml:space="preserve"> на один финансовый год, или</w:t>
      </w:r>
      <w:r w:rsidRPr="00B173C1">
        <w:rPr>
          <w:rFonts w:ascii="Times New Roman" w:hAnsi="Times New Roman"/>
          <w:sz w:val="28"/>
          <w:szCs w:val="28"/>
        </w:rPr>
        <w:t xml:space="preserve"> </w:t>
      </w:r>
      <w:r w:rsidR="00F27E7F" w:rsidRPr="00B173C1">
        <w:rPr>
          <w:rFonts w:ascii="Times New Roman" w:hAnsi="Times New Roman"/>
          <w:sz w:val="28"/>
          <w:szCs w:val="28"/>
        </w:rPr>
        <w:t xml:space="preserve">текущий </w:t>
      </w:r>
      <w:r w:rsidRPr="00B173C1">
        <w:rPr>
          <w:rFonts w:ascii="Times New Roman" w:hAnsi="Times New Roman"/>
          <w:sz w:val="28"/>
          <w:szCs w:val="28"/>
        </w:rPr>
        <w:t>финансовый год и плановый период, если закон о бюджете утверждается на очередной финансовый год и плановый период</w:t>
      </w:r>
      <w:r w:rsidR="00691BD8" w:rsidRPr="00B173C1">
        <w:rPr>
          <w:rFonts w:ascii="Times New Roman" w:hAnsi="Times New Roman"/>
          <w:sz w:val="28"/>
          <w:szCs w:val="28"/>
        </w:rPr>
        <w:t xml:space="preserve">, </w:t>
      </w:r>
      <w:r w:rsidR="00661DAA">
        <w:rPr>
          <w:rFonts w:ascii="Times New Roman" w:hAnsi="Times New Roman"/>
          <w:sz w:val="28"/>
          <w:szCs w:val="28"/>
        </w:rPr>
        <w:t xml:space="preserve">                 </w:t>
      </w:r>
      <w:r w:rsidR="00691BD8" w:rsidRPr="00B173C1">
        <w:rPr>
          <w:rFonts w:ascii="Times New Roman" w:hAnsi="Times New Roman"/>
          <w:sz w:val="28"/>
          <w:szCs w:val="28"/>
        </w:rPr>
        <w:t>и действует в течение срока действия закона о бюджете</w:t>
      </w:r>
      <w:r w:rsidRPr="00B173C1">
        <w:rPr>
          <w:rFonts w:ascii="Times New Roman" w:hAnsi="Times New Roman"/>
          <w:sz w:val="28"/>
          <w:szCs w:val="28"/>
        </w:rPr>
        <w:t>.</w:t>
      </w:r>
    </w:p>
    <w:p w:rsidR="00476B84" w:rsidRDefault="00775A66" w:rsidP="00F4513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6B84">
        <w:rPr>
          <w:rFonts w:ascii="Times New Roman" w:hAnsi="Times New Roman"/>
          <w:sz w:val="28"/>
          <w:szCs w:val="28"/>
          <w:lang w:eastAsia="ru-RU"/>
        </w:rPr>
        <w:t xml:space="preserve">При принятии </w:t>
      </w:r>
      <w:r w:rsidR="00F4513A">
        <w:rPr>
          <w:rFonts w:ascii="Times New Roman" w:hAnsi="Times New Roman"/>
          <w:sz w:val="28"/>
          <w:szCs w:val="28"/>
          <w:lang w:eastAsia="ru-RU"/>
        </w:rPr>
        <w:t>У</w:t>
      </w:r>
      <w:r w:rsidRPr="00476B84">
        <w:rPr>
          <w:rFonts w:ascii="Times New Roman" w:hAnsi="Times New Roman"/>
          <w:sz w:val="28"/>
          <w:szCs w:val="28"/>
          <w:lang w:eastAsia="ru-RU"/>
        </w:rPr>
        <w:t xml:space="preserve">чреждением обязательств, срок исполнения которых по условиям договоров (контрактов) превышает срок, предусмотренный </w:t>
      </w:r>
      <w:hyperlink r:id="rId10" w:history="1">
        <w:r w:rsidRPr="00476B84">
          <w:rPr>
            <w:rFonts w:ascii="Times New Roman" w:hAnsi="Times New Roman"/>
            <w:sz w:val="28"/>
            <w:szCs w:val="28"/>
            <w:lang w:eastAsia="ru-RU"/>
          </w:rPr>
          <w:t xml:space="preserve">пунктом </w:t>
        </w:r>
        <w:r w:rsidR="00BE2309">
          <w:rPr>
            <w:rFonts w:ascii="Times New Roman" w:hAnsi="Times New Roman"/>
            <w:sz w:val="28"/>
            <w:szCs w:val="28"/>
            <w:lang w:eastAsia="ru-RU"/>
          </w:rPr>
          <w:t>3</w:t>
        </w:r>
      </w:hyperlink>
      <w:r w:rsidRPr="00476B84">
        <w:rPr>
          <w:rFonts w:ascii="Times New Roman" w:hAnsi="Times New Roman"/>
          <w:sz w:val="28"/>
          <w:szCs w:val="28"/>
          <w:lang w:eastAsia="ru-RU"/>
        </w:rPr>
        <w:t xml:space="preserve"> настоящего Порядка, показатели Плана </w:t>
      </w:r>
      <w:r w:rsidR="00661DAA"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Pr="00476B84">
        <w:rPr>
          <w:rFonts w:ascii="Times New Roman" w:hAnsi="Times New Roman"/>
          <w:sz w:val="28"/>
          <w:szCs w:val="28"/>
          <w:lang w:eastAsia="ru-RU"/>
        </w:rPr>
        <w:t xml:space="preserve">по решению </w:t>
      </w:r>
      <w:r w:rsidR="0046416F" w:rsidRPr="00DC0BB2">
        <w:rPr>
          <w:rFonts w:ascii="Times New Roman" w:hAnsi="Times New Roman"/>
          <w:sz w:val="28"/>
          <w:szCs w:val="28"/>
        </w:rPr>
        <w:t>комитет</w:t>
      </w:r>
      <w:r w:rsidR="0046416F">
        <w:rPr>
          <w:rFonts w:ascii="Times New Roman" w:hAnsi="Times New Roman"/>
          <w:sz w:val="28"/>
          <w:szCs w:val="28"/>
        </w:rPr>
        <w:t>а</w:t>
      </w:r>
      <w:r w:rsidR="0046416F" w:rsidRPr="00DC0BB2">
        <w:rPr>
          <w:rFonts w:ascii="Times New Roman" w:hAnsi="Times New Roman"/>
          <w:sz w:val="28"/>
          <w:szCs w:val="28"/>
        </w:rPr>
        <w:t xml:space="preserve"> здравоохранения Волгоградской области</w:t>
      </w:r>
      <w:r w:rsidR="0046416F">
        <w:rPr>
          <w:rFonts w:ascii="Times New Roman" w:hAnsi="Times New Roman"/>
          <w:sz w:val="28"/>
          <w:szCs w:val="28"/>
        </w:rPr>
        <w:t xml:space="preserve"> (далее </w:t>
      </w:r>
      <w:proofErr w:type="gramStart"/>
      <w:r w:rsidR="0046416F">
        <w:rPr>
          <w:rFonts w:ascii="Times New Roman" w:hAnsi="Times New Roman"/>
          <w:sz w:val="28"/>
          <w:szCs w:val="28"/>
        </w:rPr>
        <w:t>–</w:t>
      </w:r>
      <w:proofErr w:type="spellStart"/>
      <w:r w:rsidR="00B173C1" w:rsidRPr="00476B84">
        <w:rPr>
          <w:rFonts w:ascii="Times New Roman" w:hAnsi="Times New Roman"/>
          <w:sz w:val="28"/>
          <w:szCs w:val="28"/>
          <w:lang w:eastAsia="ru-RU"/>
        </w:rPr>
        <w:t>О</w:t>
      </w:r>
      <w:proofErr w:type="gramEnd"/>
      <w:r w:rsidR="00B173C1" w:rsidRPr="00476B84">
        <w:rPr>
          <w:rFonts w:ascii="Times New Roman" w:hAnsi="Times New Roman"/>
          <w:sz w:val="28"/>
          <w:szCs w:val="28"/>
          <w:lang w:eastAsia="ru-RU"/>
        </w:rPr>
        <w:t>блздрав</w:t>
      </w:r>
      <w:proofErr w:type="spellEnd"/>
      <w:r w:rsidR="0046416F">
        <w:rPr>
          <w:rFonts w:ascii="Times New Roman" w:hAnsi="Times New Roman"/>
          <w:sz w:val="28"/>
          <w:szCs w:val="28"/>
          <w:lang w:eastAsia="ru-RU"/>
        </w:rPr>
        <w:t>)</w:t>
      </w:r>
      <w:r w:rsidRPr="00476B84">
        <w:rPr>
          <w:rFonts w:ascii="Times New Roman" w:hAnsi="Times New Roman"/>
          <w:sz w:val="28"/>
          <w:szCs w:val="28"/>
          <w:lang w:eastAsia="ru-RU"/>
        </w:rPr>
        <w:t xml:space="preserve"> утверждаются на период, превышающий указанный срок.</w:t>
      </w:r>
    </w:p>
    <w:p w:rsidR="003251A1" w:rsidRPr="003251A1" w:rsidRDefault="003251A1" w:rsidP="00476B8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251A1">
        <w:rPr>
          <w:rFonts w:ascii="Times New Roman" w:hAnsi="Times New Roman"/>
          <w:sz w:val="28"/>
          <w:szCs w:val="28"/>
          <w:lang w:eastAsia="ru-RU"/>
        </w:rPr>
        <w:lastRenderedPageBreak/>
        <w:t>План составляется по кассовому методу</w:t>
      </w:r>
      <w:r w:rsidRPr="003251A1">
        <w:rPr>
          <w:rFonts w:ascii="Times New Roman" w:hAnsi="Times New Roman"/>
          <w:sz w:val="28"/>
          <w:szCs w:val="28"/>
        </w:rPr>
        <w:t xml:space="preserve"> с точностью до двух знаков после запятой</w:t>
      </w:r>
      <w:r w:rsidRPr="003251A1">
        <w:rPr>
          <w:rFonts w:ascii="Times New Roman" w:hAnsi="Times New Roman"/>
          <w:sz w:val="28"/>
          <w:szCs w:val="28"/>
          <w:lang w:eastAsia="ru-RU"/>
        </w:rPr>
        <w:t>, в валюте Российской Федерации.</w:t>
      </w:r>
    </w:p>
    <w:p w:rsidR="00476B84" w:rsidRDefault="00775A66" w:rsidP="00476B84">
      <w:pPr>
        <w:numPr>
          <w:ilvl w:val="0"/>
          <w:numId w:val="1"/>
        </w:numPr>
        <w:autoSpaceDE w:val="0"/>
        <w:autoSpaceDN w:val="0"/>
        <w:adjustRightInd w:val="0"/>
        <w:spacing w:before="280" w:after="0" w:line="240" w:lineRule="auto"/>
        <w:ind w:left="0" w:firstLine="54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76B84">
        <w:rPr>
          <w:rFonts w:ascii="Times New Roman" w:hAnsi="Times New Roman"/>
          <w:sz w:val="28"/>
          <w:szCs w:val="28"/>
          <w:lang w:eastAsia="ru-RU"/>
        </w:rPr>
        <w:t xml:space="preserve">Составление и утверждение плана, содержащего сведения, составляющие государственную тайну, должно осуществляться </w:t>
      </w:r>
      <w:r w:rsidR="00661DAA">
        <w:rPr>
          <w:rFonts w:ascii="Times New Roman" w:hAnsi="Times New Roman"/>
          <w:sz w:val="28"/>
          <w:szCs w:val="28"/>
          <w:lang w:eastAsia="ru-RU"/>
        </w:rPr>
        <w:t xml:space="preserve">                   </w:t>
      </w:r>
      <w:r w:rsidRPr="00476B84">
        <w:rPr>
          <w:rFonts w:ascii="Times New Roman" w:hAnsi="Times New Roman"/>
          <w:sz w:val="28"/>
          <w:szCs w:val="28"/>
          <w:lang w:eastAsia="ru-RU"/>
        </w:rPr>
        <w:t>с соблюдением законодательства Российской Федерации о защите государственной тайны.</w:t>
      </w:r>
    </w:p>
    <w:p w:rsidR="00476B84" w:rsidRPr="00476B84" w:rsidRDefault="00476B84" w:rsidP="00476B84">
      <w:pPr>
        <w:numPr>
          <w:ilvl w:val="0"/>
          <w:numId w:val="1"/>
        </w:numPr>
        <w:autoSpaceDE w:val="0"/>
        <w:autoSpaceDN w:val="0"/>
        <w:adjustRightInd w:val="0"/>
        <w:spacing w:before="280" w:after="0" w:line="240" w:lineRule="auto"/>
        <w:ind w:left="0" w:firstLine="54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76B84">
        <w:rPr>
          <w:rFonts w:ascii="Times New Roman" w:hAnsi="Times New Roman"/>
          <w:sz w:val="28"/>
          <w:szCs w:val="28"/>
          <w:lang w:eastAsia="ru-RU"/>
        </w:rPr>
        <w:t xml:space="preserve">В случае передачи в течение текущего финансового года </w:t>
      </w:r>
      <w:r w:rsidR="00FB2D19">
        <w:rPr>
          <w:rFonts w:ascii="Times New Roman" w:hAnsi="Times New Roman"/>
          <w:sz w:val="28"/>
          <w:szCs w:val="28"/>
          <w:lang w:eastAsia="ru-RU"/>
        </w:rPr>
        <w:t>У</w:t>
      </w:r>
      <w:r w:rsidRPr="00476B84">
        <w:rPr>
          <w:rFonts w:ascii="Times New Roman" w:hAnsi="Times New Roman"/>
          <w:sz w:val="28"/>
          <w:szCs w:val="28"/>
          <w:lang w:eastAsia="ru-RU"/>
        </w:rPr>
        <w:t xml:space="preserve">чреждения в ведение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Облздрава</w:t>
      </w:r>
      <w:proofErr w:type="spellEnd"/>
      <w:r w:rsidRPr="00476B84">
        <w:rPr>
          <w:rFonts w:ascii="Times New Roman" w:hAnsi="Times New Roman"/>
          <w:sz w:val="28"/>
          <w:szCs w:val="28"/>
          <w:lang w:eastAsia="ru-RU"/>
        </w:rPr>
        <w:t xml:space="preserve"> срок приведения Плана в соответствии </w:t>
      </w:r>
      <w:r w:rsidR="00661DAA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476B84">
        <w:rPr>
          <w:rFonts w:ascii="Times New Roman" w:hAnsi="Times New Roman"/>
          <w:sz w:val="28"/>
          <w:szCs w:val="28"/>
          <w:lang w:eastAsia="ru-RU"/>
        </w:rPr>
        <w:t xml:space="preserve">с Порядком составляет не более 30 </w:t>
      </w:r>
      <w:r>
        <w:rPr>
          <w:rFonts w:ascii="Times New Roman" w:hAnsi="Times New Roman"/>
          <w:sz w:val="28"/>
          <w:szCs w:val="28"/>
          <w:lang w:eastAsia="ru-RU"/>
        </w:rPr>
        <w:t xml:space="preserve">рабочих дней </w:t>
      </w:r>
      <w:proofErr w:type="gramStart"/>
      <w:r w:rsidRPr="00476B84">
        <w:rPr>
          <w:rFonts w:ascii="Times New Roman" w:hAnsi="Times New Roman"/>
          <w:sz w:val="28"/>
          <w:szCs w:val="28"/>
          <w:lang w:eastAsia="ru-RU"/>
        </w:rPr>
        <w:t>с даты изменения</w:t>
      </w:r>
      <w:proofErr w:type="gramEnd"/>
      <w:r w:rsidRPr="00476B84">
        <w:rPr>
          <w:rFonts w:ascii="Times New Roman" w:hAnsi="Times New Roman"/>
          <w:sz w:val="28"/>
          <w:szCs w:val="28"/>
          <w:lang w:eastAsia="ru-RU"/>
        </w:rPr>
        <w:t xml:space="preserve"> подведомственности.</w:t>
      </w:r>
    </w:p>
    <w:p w:rsidR="00102E8E" w:rsidRDefault="00102E8E" w:rsidP="00B2090A">
      <w:pPr>
        <w:pStyle w:val="ConsPlusNormal"/>
        <w:ind w:firstLine="709"/>
        <w:jc w:val="center"/>
        <w:outlineLvl w:val="0"/>
      </w:pPr>
    </w:p>
    <w:p w:rsidR="002949C3" w:rsidRDefault="002949C3" w:rsidP="00B2090A">
      <w:pPr>
        <w:pStyle w:val="ConsPlusNormal"/>
        <w:ind w:firstLine="709"/>
        <w:jc w:val="center"/>
        <w:outlineLvl w:val="0"/>
      </w:pPr>
      <w:r>
        <w:t xml:space="preserve">II. </w:t>
      </w:r>
      <w:r w:rsidR="00694563">
        <w:t>С</w:t>
      </w:r>
      <w:r>
        <w:t>оставлени</w:t>
      </w:r>
      <w:r w:rsidR="00E054D5">
        <w:t>е</w:t>
      </w:r>
      <w:r>
        <w:t xml:space="preserve"> Плана</w:t>
      </w:r>
    </w:p>
    <w:p w:rsidR="002949C3" w:rsidRDefault="002949C3" w:rsidP="00B2090A">
      <w:pPr>
        <w:pStyle w:val="ConsPlusNormal"/>
        <w:ind w:firstLine="709"/>
        <w:jc w:val="both"/>
      </w:pPr>
    </w:p>
    <w:p w:rsidR="00364B01" w:rsidRDefault="002949C3" w:rsidP="00364B01">
      <w:pPr>
        <w:pStyle w:val="ConsPlusNormal"/>
        <w:numPr>
          <w:ilvl w:val="0"/>
          <w:numId w:val="1"/>
        </w:numPr>
        <w:ind w:left="0" w:firstLine="567"/>
        <w:jc w:val="both"/>
        <w:rPr>
          <w:lang w:eastAsia="ru-RU"/>
        </w:rPr>
      </w:pPr>
      <w:r>
        <w:t xml:space="preserve">План составляется </w:t>
      </w:r>
      <w:r w:rsidR="006F564D">
        <w:t xml:space="preserve">для бюджетных учреждений </w:t>
      </w:r>
      <w:r w:rsidR="00424DB9">
        <w:t>по форме,</w:t>
      </w:r>
      <w:r w:rsidR="00424DB9" w:rsidRPr="00424DB9">
        <w:t xml:space="preserve"> </w:t>
      </w:r>
      <w:r w:rsidR="00424DB9">
        <w:t>предусмотренной приложением 2 к настоящему приказу</w:t>
      </w:r>
      <w:r>
        <w:t>,</w:t>
      </w:r>
      <w:r w:rsidR="00424DB9">
        <w:t xml:space="preserve"> </w:t>
      </w:r>
      <w:r w:rsidR="006F564D">
        <w:t xml:space="preserve">для автономных учреждений </w:t>
      </w:r>
      <w:r w:rsidR="00661DAA">
        <w:t xml:space="preserve">- </w:t>
      </w:r>
      <w:r w:rsidR="00424DB9">
        <w:t>по форме,</w:t>
      </w:r>
      <w:r w:rsidR="00424DB9" w:rsidRPr="00424DB9">
        <w:t xml:space="preserve"> </w:t>
      </w:r>
      <w:r w:rsidR="00424DB9">
        <w:t>предусмотренной приложением 3 к настоящему приказу</w:t>
      </w:r>
      <w:r w:rsidR="006F5CAB">
        <w:t>.</w:t>
      </w:r>
      <w:r w:rsidR="00424DB9">
        <w:t xml:space="preserve"> </w:t>
      </w:r>
    </w:p>
    <w:p w:rsidR="00364B01" w:rsidRDefault="00364B01" w:rsidP="00364B01">
      <w:pPr>
        <w:pStyle w:val="ConsPlusNormal"/>
        <w:ind w:firstLine="567"/>
        <w:jc w:val="both"/>
        <w:rPr>
          <w:lang w:eastAsia="ru-RU"/>
        </w:rPr>
      </w:pPr>
      <w:r w:rsidRPr="00364B01">
        <w:rPr>
          <w:lang w:eastAsia="ru-RU"/>
        </w:rPr>
        <w:t>При составлении Плана (внесении изменений в него) устанавливается (уточняется) плановый объем поступлений и выплат денежных средств.</w:t>
      </w:r>
    </w:p>
    <w:p w:rsidR="00381F8F" w:rsidRDefault="00364B01" w:rsidP="00364B01">
      <w:pPr>
        <w:pStyle w:val="ConsPlusNormal"/>
        <w:ind w:firstLine="567"/>
        <w:jc w:val="both"/>
        <w:rPr>
          <w:lang w:eastAsia="ru-RU"/>
        </w:rPr>
      </w:pPr>
      <w:r>
        <w:rPr>
          <w:lang w:eastAsia="ru-RU"/>
        </w:rPr>
        <w:t xml:space="preserve">План составляется на основании обоснований (расчетов) плановых показателей поступлений и выплат, </w:t>
      </w:r>
      <w:proofErr w:type="gramStart"/>
      <w:r>
        <w:rPr>
          <w:lang w:eastAsia="ru-RU"/>
        </w:rPr>
        <w:t>требования</w:t>
      </w:r>
      <w:proofErr w:type="gramEnd"/>
      <w:r>
        <w:rPr>
          <w:lang w:eastAsia="ru-RU"/>
        </w:rPr>
        <w:t xml:space="preserve"> к формированию которых установлены в </w:t>
      </w:r>
      <w:hyperlink r:id="rId11" w:history="1">
        <w:r w:rsidRPr="00364B01">
          <w:rPr>
            <w:lang w:eastAsia="ru-RU"/>
          </w:rPr>
          <w:t>главе III</w:t>
        </w:r>
      </w:hyperlink>
      <w:r>
        <w:rPr>
          <w:lang w:eastAsia="ru-RU"/>
        </w:rPr>
        <w:t xml:space="preserve"> </w:t>
      </w:r>
      <w:r w:rsidR="00727CF1">
        <w:rPr>
          <w:lang w:eastAsia="ru-RU"/>
        </w:rPr>
        <w:t>Требований и настоящим Порядком</w:t>
      </w:r>
      <w:r>
        <w:rPr>
          <w:lang w:eastAsia="ru-RU"/>
        </w:rPr>
        <w:t xml:space="preserve">. </w:t>
      </w:r>
    </w:p>
    <w:p w:rsidR="00364B01" w:rsidRPr="00661DAA" w:rsidRDefault="00364B01" w:rsidP="00364B01">
      <w:pPr>
        <w:pStyle w:val="ConsPlusNormal"/>
        <w:ind w:firstLine="567"/>
        <w:jc w:val="both"/>
        <w:rPr>
          <w:lang w:eastAsia="ru-RU"/>
        </w:rPr>
      </w:pPr>
      <w:r w:rsidRPr="00364B01">
        <w:rPr>
          <w:lang w:eastAsia="ru-RU"/>
        </w:rPr>
        <w:t xml:space="preserve">Рекомендуемый образец обоснований (расчетов) плановых показателей поступлений и выплат приведен в </w:t>
      </w:r>
      <w:hyperlink r:id="rId12" w:history="1">
        <w:r w:rsidRPr="00364B01">
          <w:rPr>
            <w:lang w:eastAsia="ru-RU"/>
          </w:rPr>
          <w:t>приложении</w:t>
        </w:r>
      </w:hyperlink>
      <w:r w:rsidRPr="00364B01">
        <w:rPr>
          <w:lang w:eastAsia="ru-RU"/>
        </w:rPr>
        <w:t xml:space="preserve"> к Порядку.</w:t>
      </w:r>
    </w:p>
    <w:p w:rsidR="005D5678" w:rsidRDefault="00364B01" w:rsidP="005D5678">
      <w:pPr>
        <w:pStyle w:val="ConsPlusNormal"/>
        <w:ind w:firstLine="567"/>
        <w:jc w:val="both"/>
        <w:rPr>
          <w:lang w:eastAsia="ru-RU"/>
        </w:rPr>
      </w:pPr>
      <w:r>
        <w:rPr>
          <w:lang w:eastAsia="ru-RU"/>
        </w:rPr>
        <w:t>Учреждение</w:t>
      </w:r>
      <w:r w:rsidR="00727CF1">
        <w:rPr>
          <w:lang w:eastAsia="ru-RU"/>
        </w:rPr>
        <w:t xml:space="preserve"> </w:t>
      </w:r>
      <w:r>
        <w:rPr>
          <w:lang w:eastAsia="ru-RU"/>
        </w:rPr>
        <w:t xml:space="preserve">вправе применять дополнительные обоснования (расчеты) плановых показателей в соответствии с разработанными </w:t>
      </w:r>
      <w:r w:rsidR="00661DAA">
        <w:rPr>
          <w:lang w:eastAsia="ru-RU"/>
        </w:rPr>
        <w:t xml:space="preserve">           </w:t>
      </w:r>
      <w:r>
        <w:rPr>
          <w:lang w:eastAsia="ru-RU"/>
        </w:rPr>
        <w:t>им дополнительными таблицами.</w:t>
      </w:r>
    </w:p>
    <w:p w:rsidR="00AD01C6" w:rsidRDefault="00B53A33" w:rsidP="00AD01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9</w:t>
      </w:r>
      <w:r w:rsidR="00364B01" w:rsidRPr="00AD01C6">
        <w:rPr>
          <w:rFonts w:ascii="Times New Roman" w:hAnsi="Times New Roman"/>
          <w:sz w:val="28"/>
          <w:szCs w:val="28"/>
          <w:lang w:eastAsia="ru-RU"/>
        </w:rPr>
        <w:t xml:space="preserve">. Учреждение составляет проект Плана при формировании проекта </w:t>
      </w:r>
      <w:r w:rsidR="00E564B7" w:rsidRPr="00AD01C6">
        <w:rPr>
          <w:rFonts w:ascii="Times New Roman" w:hAnsi="Times New Roman"/>
          <w:sz w:val="28"/>
          <w:szCs w:val="28"/>
          <w:lang w:eastAsia="ru-RU"/>
        </w:rPr>
        <w:t xml:space="preserve">закона </w:t>
      </w:r>
      <w:r w:rsidR="00AD01C6" w:rsidRPr="00AD01C6">
        <w:rPr>
          <w:rFonts w:ascii="Times New Roman" w:hAnsi="Times New Roman"/>
          <w:sz w:val="28"/>
          <w:szCs w:val="28"/>
          <w:lang w:eastAsia="ru-RU"/>
        </w:rPr>
        <w:t xml:space="preserve"> Волгоградской области об областном бюджете </w:t>
      </w:r>
      <w:r w:rsidR="005D5678" w:rsidRPr="00AD01C6">
        <w:rPr>
          <w:rFonts w:ascii="Times New Roman" w:hAnsi="Times New Roman"/>
          <w:sz w:val="28"/>
          <w:szCs w:val="28"/>
          <w:lang w:eastAsia="ru-RU"/>
        </w:rPr>
        <w:t xml:space="preserve">с соблюдением положений </w:t>
      </w:r>
      <w:r w:rsidR="00F07FA2" w:rsidRPr="00AD01C6">
        <w:rPr>
          <w:rFonts w:ascii="Times New Roman" w:hAnsi="Times New Roman"/>
          <w:sz w:val="28"/>
          <w:szCs w:val="28"/>
          <w:lang w:eastAsia="ru-RU"/>
        </w:rPr>
        <w:t xml:space="preserve">Порядка </w:t>
      </w:r>
      <w:r w:rsidR="00364B01" w:rsidRPr="00AD01C6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5D5678" w:rsidRPr="00AD01C6">
        <w:rPr>
          <w:rFonts w:ascii="Times New Roman" w:hAnsi="Times New Roman"/>
          <w:sz w:val="28"/>
          <w:szCs w:val="28"/>
          <w:lang w:eastAsia="ru-RU"/>
        </w:rPr>
        <w:t xml:space="preserve">срок не позднее </w:t>
      </w:r>
      <w:r w:rsidR="00670139" w:rsidRPr="00AD01C6">
        <w:rPr>
          <w:rFonts w:ascii="Times New Roman" w:hAnsi="Times New Roman"/>
          <w:sz w:val="28"/>
          <w:szCs w:val="28"/>
          <w:lang w:eastAsia="ru-RU"/>
        </w:rPr>
        <w:t xml:space="preserve">1 </w:t>
      </w:r>
      <w:r w:rsidR="005D5678" w:rsidRPr="00AD01C6">
        <w:rPr>
          <w:rFonts w:ascii="Times New Roman" w:hAnsi="Times New Roman"/>
          <w:sz w:val="28"/>
          <w:szCs w:val="28"/>
          <w:lang w:eastAsia="ru-RU"/>
        </w:rPr>
        <w:t>ноября</w:t>
      </w:r>
      <w:r w:rsidR="00AD01C6">
        <w:rPr>
          <w:rFonts w:ascii="Times New Roman" w:hAnsi="Times New Roman"/>
          <w:sz w:val="28"/>
          <w:szCs w:val="28"/>
          <w:lang w:eastAsia="ru-RU"/>
        </w:rPr>
        <w:t xml:space="preserve"> текущего финансового года:</w:t>
      </w:r>
    </w:p>
    <w:p w:rsidR="00364B01" w:rsidRPr="0066784C" w:rsidRDefault="00615B5B" w:rsidP="00AD01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1) </w:t>
      </w:r>
      <w:r w:rsidR="0063285C" w:rsidRPr="0066784C">
        <w:rPr>
          <w:rFonts w:ascii="Times New Roman" w:hAnsi="Times New Roman"/>
          <w:sz w:val="28"/>
          <w:szCs w:val="28"/>
          <w:lang w:eastAsia="ru-RU"/>
        </w:rPr>
        <w:t>с учетом</w:t>
      </w:r>
      <w:r w:rsidR="0063285C">
        <w:rPr>
          <w:rFonts w:ascii="Times New Roman" w:hAnsi="Times New Roman"/>
          <w:sz w:val="28"/>
          <w:szCs w:val="28"/>
          <w:lang w:eastAsia="ru-RU"/>
        </w:rPr>
        <w:t xml:space="preserve"> п</w:t>
      </w:r>
      <w:r w:rsidR="00364B01" w:rsidRPr="0066784C">
        <w:rPr>
          <w:rFonts w:ascii="Times New Roman" w:hAnsi="Times New Roman"/>
          <w:sz w:val="28"/>
          <w:szCs w:val="28"/>
          <w:lang w:eastAsia="ru-RU"/>
        </w:rPr>
        <w:t>ланируемых объемов поступлений:</w:t>
      </w:r>
    </w:p>
    <w:p w:rsidR="00615B5B" w:rsidRDefault="00364B01" w:rsidP="00EC5554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а) субсидии на финансовое обеспечение выполнения государственного задания;</w:t>
      </w:r>
    </w:p>
    <w:p w:rsidR="00364B01" w:rsidRPr="0063285C" w:rsidRDefault="00364B01" w:rsidP="00EC5554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3285C">
        <w:rPr>
          <w:rFonts w:ascii="Times New Roman" w:hAnsi="Times New Roman"/>
          <w:sz w:val="28"/>
          <w:szCs w:val="28"/>
          <w:lang w:eastAsia="ru-RU"/>
        </w:rPr>
        <w:t xml:space="preserve">б) субсидий, предусмотренных </w:t>
      </w:r>
      <w:hyperlink r:id="rId13" w:history="1">
        <w:r w:rsidRPr="0063285C">
          <w:rPr>
            <w:rFonts w:ascii="Times New Roman" w:hAnsi="Times New Roman"/>
            <w:sz w:val="28"/>
            <w:szCs w:val="28"/>
            <w:lang w:eastAsia="ru-RU"/>
          </w:rPr>
          <w:t>абзацем вторым пункта 1 статьи 78.1</w:t>
        </w:r>
      </w:hyperlink>
      <w:r w:rsidRPr="0063285C">
        <w:rPr>
          <w:rFonts w:ascii="Times New Roman" w:hAnsi="Times New Roman"/>
          <w:sz w:val="28"/>
          <w:szCs w:val="28"/>
          <w:lang w:eastAsia="ru-RU"/>
        </w:rPr>
        <w:t xml:space="preserve"> Бюджетного кодекса Российской Федерации, и целей их предоставления</w:t>
      </w:r>
      <w:r w:rsidR="0063285C" w:rsidRPr="0063285C">
        <w:rPr>
          <w:rFonts w:ascii="Times New Roman" w:hAnsi="Times New Roman"/>
          <w:sz w:val="28"/>
          <w:szCs w:val="28"/>
          <w:lang w:eastAsia="ru-RU"/>
        </w:rPr>
        <w:t xml:space="preserve"> (далее - целевые субсидии)</w:t>
      </w:r>
      <w:r w:rsidRPr="0063285C">
        <w:rPr>
          <w:rFonts w:ascii="Times New Roman" w:hAnsi="Times New Roman"/>
          <w:sz w:val="28"/>
          <w:szCs w:val="28"/>
          <w:lang w:eastAsia="ru-RU"/>
        </w:rPr>
        <w:t>;</w:t>
      </w:r>
    </w:p>
    <w:p w:rsidR="00615B5B" w:rsidRDefault="00615B5B" w:rsidP="00EC5554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в) субсидий на осуществление капитальных вложений в объекты капитального строительства государственной собственности </w:t>
      </w:r>
      <w:r w:rsidR="00220AD9">
        <w:rPr>
          <w:rFonts w:ascii="Times New Roman" w:hAnsi="Times New Roman"/>
          <w:sz w:val="28"/>
          <w:szCs w:val="28"/>
          <w:lang w:eastAsia="ru-RU"/>
        </w:rPr>
        <w:t xml:space="preserve">                    </w:t>
      </w:r>
      <w:r>
        <w:rPr>
          <w:rFonts w:ascii="Times New Roman" w:hAnsi="Times New Roman"/>
          <w:sz w:val="28"/>
          <w:szCs w:val="28"/>
          <w:lang w:eastAsia="ru-RU"/>
        </w:rPr>
        <w:t>или приобретения объектов недвижимого имущества в государственную собственность (далее - субсидия на осуществление капитальных вложений);</w:t>
      </w:r>
    </w:p>
    <w:p w:rsidR="00615B5B" w:rsidRDefault="00615B5B" w:rsidP="00EC55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г) грантов, в том числе в форме субсидий, предоставляемых </w:t>
      </w:r>
      <w:r w:rsidR="00220AD9">
        <w:rPr>
          <w:rFonts w:ascii="Times New Roman" w:hAnsi="Times New Roman"/>
          <w:sz w:val="28"/>
          <w:szCs w:val="28"/>
          <w:lang w:eastAsia="ru-RU"/>
        </w:rPr>
        <w:t xml:space="preserve">               </w:t>
      </w:r>
      <w:r>
        <w:rPr>
          <w:rFonts w:ascii="Times New Roman" w:hAnsi="Times New Roman"/>
          <w:sz w:val="28"/>
          <w:szCs w:val="28"/>
          <w:lang w:eastAsia="ru-RU"/>
        </w:rPr>
        <w:t>из бюджетов бюджетной системы Российской Федерации (далее - грант);</w:t>
      </w:r>
    </w:p>
    <w:p w:rsidR="00615B5B" w:rsidRDefault="00615B5B" w:rsidP="00EC55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lastRenderedPageBreak/>
        <w:t>д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) иных доходов, которые Учреждение планирует получить </w:t>
      </w:r>
      <w:r w:rsidR="00E66FC4">
        <w:rPr>
          <w:rFonts w:ascii="Times New Roman" w:hAnsi="Times New Roman"/>
          <w:sz w:val="28"/>
          <w:szCs w:val="28"/>
          <w:lang w:eastAsia="ru-RU"/>
        </w:rPr>
        <w:t xml:space="preserve">             </w:t>
      </w:r>
      <w:r>
        <w:rPr>
          <w:rFonts w:ascii="Times New Roman" w:hAnsi="Times New Roman"/>
          <w:sz w:val="28"/>
          <w:szCs w:val="28"/>
          <w:lang w:eastAsia="ru-RU"/>
        </w:rPr>
        <w:t>при оказании услуг, выполнении работ за плату сверх установленного государственного задания, а в случаях, установленных федеральным законом, в рамках государственного задания;</w:t>
      </w:r>
    </w:p>
    <w:p w:rsidR="0063285C" w:rsidRDefault="00615B5B" w:rsidP="006328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е) доходов от иной приносящей доход деятельности, предусмотренной уставом Учреждения;</w:t>
      </w:r>
    </w:p>
    <w:p w:rsidR="00615B5B" w:rsidRDefault="00615B5B" w:rsidP="006328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2) с учетом планируемых объемов выплат, связанных </w:t>
      </w:r>
      <w:r w:rsidR="00E66FC4">
        <w:rPr>
          <w:rFonts w:ascii="Times New Roman" w:hAnsi="Times New Roman"/>
          <w:sz w:val="28"/>
          <w:szCs w:val="28"/>
          <w:lang w:eastAsia="ru-RU"/>
        </w:rPr>
        <w:t xml:space="preserve">                             </w:t>
      </w:r>
      <w:r>
        <w:rPr>
          <w:rFonts w:ascii="Times New Roman" w:hAnsi="Times New Roman"/>
          <w:sz w:val="28"/>
          <w:szCs w:val="28"/>
          <w:lang w:eastAsia="ru-RU"/>
        </w:rPr>
        <w:t>с осуществлением деятельности, предусмотренной уставом Учреждения.</w:t>
      </w:r>
    </w:p>
    <w:p w:rsidR="00B53A33" w:rsidRDefault="00EC6D70" w:rsidP="00B53A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Облздрав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направляет Учреждению информацию о планируемых </w:t>
      </w:r>
      <w:r w:rsidR="00E66FC4"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>
        <w:rPr>
          <w:rFonts w:ascii="Times New Roman" w:hAnsi="Times New Roman"/>
          <w:sz w:val="28"/>
          <w:szCs w:val="28"/>
          <w:lang w:eastAsia="ru-RU"/>
        </w:rPr>
        <w:t>к предоставлению из бюджета объемах субсидий.</w:t>
      </w:r>
    </w:p>
    <w:p w:rsidR="00B53A33" w:rsidRPr="001D693F" w:rsidRDefault="00B53A33" w:rsidP="00B53A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3A33">
        <w:rPr>
          <w:rFonts w:ascii="Times New Roman" w:hAnsi="Times New Roman"/>
          <w:sz w:val="28"/>
          <w:szCs w:val="28"/>
          <w:lang w:eastAsia="ru-RU"/>
        </w:rPr>
        <w:t xml:space="preserve">10. </w:t>
      </w:r>
      <w:r w:rsidR="00615B5B" w:rsidRPr="00B53A33">
        <w:rPr>
          <w:rFonts w:ascii="Times New Roman" w:hAnsi="Times New Roman"/>
          <w:sz w:val="28"/>
          <w:szCs w:val="28"/>
          <w:lang w:eastAsia="ru-RU"/>
        </w:rPr>
        <w:t xml:space="preserve">Учреждение, имеющее </w:t>
      </w:r>
      <w:r w:rsidR="00655F6D">
        <w:rPr>
          <w:rFonts w:ascii="Times New Roman" w:hAnsi="Times New Roman"/>
          <w:sz w:val="28"/>
          <w:szCs w:val="28"/>
          <w:lang w:eastAsia="ru-RU"/>
        </w:rPr>
        <w:t>О</w:t>
      </w:r>
      <w:r w:rsidR="00615B5B" w:rsidRPr="00B53A33">
        <w:rPr>
          <w:rFonts w:ascii="Times New Roman" w:hAnsi="Times New Roman"/>
          <w:sz w:val="28"/>
          <w:szCs w:val="28"/>
          <w:lang w:eastAsia="ru-RU"/>
        </w:rPr>
        <w:t>бособленно</w:t>
      </w:r>
      <w:proofErr w:type="gramStart"/>
      <w:r w:rsidR="00615B5B" w:rsidRPr="00B53A33">
        <w:rPr>
          <w:rFonts w:ascii="Times New Roman" w:hAnsi="Times New Roman"/>
          <w:sz w:val="28"/>
          <w:szCs w:val="28"/>
          <w:lang w:eastAsia="ru-RU"/>
        </w:rPr>
        <w:t>е(</w:t>
      </w:r>
      <w:proofErr w:type="spellStart"/>
      <w:proofErr w:type="gramEnd"/>
      <w:r w:rsidR="00615B5B" w:rsidRPr="00B53A33">
        <w:rPr>
          <w:rFonts w:ascii="Times New Roman" w:hAnsi="Times New Roman"/>
          <w:sz w:val="28"/>
          <w:szCs w:val="28"/>
          <w:lang w:eastAsia="ru-RU"/>
        </w:rPr>
        <w:t>ые</w:t>
      </w:r>
      <w:proofErr w:type="spellEnd"/>
      <w:r w:rsidR="00615B5B" w:rsidRPr="00B53A33">
        <w:rPr>
          <w:rFonts w:ascii="Times New Roman" w:hAnsi="Times New Roman"/>
          <w:sz w:val="28"/>
          <w:szCs w:val="28"/>
          <w:lang w:eastAsia="ru-RU"/>
        </w:rPr>
        <w:t xml:space="preserve">) подразделение(я), формирует проект Плана на основании проекта Плана головного Учреждения, сформированного без учета обособленных подразделений, </w:t>
      </w:r>
      <w:r w:rsidR="00E66FC4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615B5B" w:rsidRPr="00B53A33">
        <w:rPr>
          <w:rFonts w:ascii="Times New Roman" w:hAnsi="Times New Roman"/>
          <w:sz w:val="28"/>
          <w:szCs w:val="28"/>
          <w:lang w:eastAsia="ru-RU"/>
        </w:rPr>
        <w:t>и проекта(</w:t>
      </w:r>
      <w:proofErr w:type="spellStart"/>
      <w:r w:rsidR="00615B5B" w:rsidRPr="00B53A33">
        <w:rPr>
          <w:rFonts w:ascii="Times New Roman" w:hAnsi="Times New Roman"/>
          <w:sz w:val="28"/>
          <w:szCs w:val="28"/>
          <w:lang w:eastAsia="ru-RU"/>
        </w:rPr>
        <w:t>ов</w:t>
      </w:r>
      <w:proofErr w:type="spellEnd"/>
      <w:r w:rsidR="00615B5B" w:rsidRPr="00B53A33">
        <w:rPr>
          <w:rFonts w:ascii="Times New Roman" w:hAnsi="Times New Roman"/>
          <w:sz w:val="28"/>
          <w:szCs w:val="28"/>
          <w:lang w:eastAsia="ru-RU"/>
        </w:rPr>
        <w:t>) Плана(</w:t>
      </w:r>
      <w:proofErr w:type="spellStart"/>
      <w:r w:rsidR="00615B5B" w:rsidRPr="00B53A33">
        <w:rPr>
          <w:rFonts w:ascii="Times New Roman" w:hAnsi="Times New Roman"/>
          <w:sz w:val="28"/>
          <w:szCs w:val="28"/>
          <w:lang w:eastAsia="ru-RU"/>
        </w:rPr>
        <w:t>ов</w:t>
      </w:r>
      <w:proofErr w:type="spellEnd"/>
      <w:r w:rsidR="00615B5B" w:rsidRPr="00B53A33">
        <w:rPr>
          <w:rFonts w:ascii="Times New Roman" w:hAnsi="Times New Roman"/>
          <w:sz w:val="28"/>
          <w:szCs w:val="28"/>
          <w:lang w:eastAsia="ru-RU"/>
        </w:rPr>
        <w:t>) обособленного(</w:t>
      </w:r>
      <w:proofErr w:type="spellStart"/>
      <w:r w:rsidR="00615B5B" w:rsidRPr="00B53A33">
        <w:rPr>
          <w:rFonts w:ascii="Times New Roman" w:hAnsi="Times New Roman"/>
          <w:sz w:val="28"/>
          <w:szCs w:val="28"/>
          <w:lang w:eastAsia="ru-RU"/>
        </w:rPr>
        <w:t>ых</w:t>
      </w:r>
      <w:proofErr w:type="spellEnd"/>
      <w:r w:rsidR="00615B5B" w:rsidRPr="00B53A33">
        <w:rPr>
          <w:rFonts w:ascii="Times New Roman" w:hAnsi="Times New Roman"/>
          <w:sz w:val="28"/>
          <w:szCs w:val="28"/>
          <w:lang w:eastAsia="ru-RU"/>
        </w:rPr>
        <w:t>) подразделения(</w:t>
      </w:r>
      <w:proofErr w:type="spellStart"/>
      <w:r w:rsidR="00615B5B" w:rsidRPr="00B53A33">
        <w:rPr>
          <w:rFonts w:ascii="Times New Roman" w:hAnsi="Times New Roman"/>
          <w:sz w:val="28"/>
          <w:szCs w:val="28"/>
          <w:lang w:eastAsia="ru-RU"/>
        </w:rPr>
        <w:t>й</w:t>
      </w:r>
      <w:proofErr w:type="spellEnd"/>
      <w:r w:rsidR="00615B5B" w:rsidRPr="00B53A33">
        <w:rPr>
          <w:rFonts w:ascii="Times New Roman" w:hAnsi="Times New Roman"/>
          <w:sz w:val="28"/>
          <w:szCs w:val="28"/>
          <w:lang w:eastAsia="ru-RU"/>
        </w:rPr>
        <w:t>), без учета расчетов между головным Учреждением и обособленным(и) подразделением(</w:t>
      </w:r>
      <w:proofErr w:type="spellStart"/>
      <w:r w:rsidR="00615B5B" w:rsidRPr="00B53A33">
        <w:rPr>
          <w:rFonts w:ascii="Times New Roman" w:hAnsi="Times New Roman"/>
          <w:sz w:val="28"/>
          <w:szCs w:val="28"/>
          <w:lang w:eastAsia="ru-RU"/>
        </w:rPr>
        <w:t>ями</w:t>
      </w:r>
      <w:proofErr w:type="spellEnd"/>
      <w:r w:rsidR="00615B5B" w:rsidRPr="00B53A33">
        <w:rPr>
          <w:rFonts w:ascii="Times New Roman" w:hAnsi="Times New Roman"/>
          <w:sz w:val="28"/>
          <w:szCs w:val="28"/>
          <w:lang w:eastAsia="ru-RU"/>
        </w:rPr>
        <w:t>).</w:t>
      </w:r>
    </w:p>
    <w:p w:rsidR="00CA2F8F" w:rsidRDefault="00615B5B" w:rsidP="00CA2F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</w:t>
      </w:r>
      <w:r w:rsidR="00B53A33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. Показатели Плана и обоснования (расчеты) плановых показателей должны формироваться по соответствующим кодам (составным частям кода) бюджетной классификации Российской Федерации в части:</w:t>
      </w:r>
    </w:p>
    <w:p w:rsidR="00CA2F8F" w:rsidRDefault="00615B5B" w:rsidP="00CA2F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а) планируемых поступлений:</w:t>
      </w:r>
    </w:p>
    <w:p w:rsidR="00CA2F8F" w:rsidRDefault="00615B5B" w:rsidP="00CA2F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от доходов - по коду аналитической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группы подвида доходов бюджетов классификации доходов бюджетов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CA2F8F" w:rsidRDefault="00615B5B" w:rsidP="00CA2F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от возврата дебиторской задолженности прошлых лет - по коду аналитической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группы вида источников финансирования дефицитов бюджетов классификации источников финансирования дефицитов бюджетов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CA2F8F" w:rsidRDefault="00615B5B" w:rsidP="00CA2F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б) планируемых выплат:</w:t>
      </w:r>
    </w:p>
    <w:p w:rsidR="00CA2F8F" w:rsidRDefault="00615B5B" w:rsidP="00CA2F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 расходам - по кодам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видов расходов классификации расходов бюджетов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CA2F8F" w:rsidRDefault="00615B5B" w:rsidP="00CA2F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 возврату в бюджет остатков субсидий прошлых лет - по коду аналитической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группы вида источников финансирования дефицитов бюджетов классификации источников финансирования дефицитов бюджетов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CA2F8F" w:rsidRDefault="00615B5B" w:rsidP="00CA2F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 уплате налогов, объектом налогообложения которых являются доходы (прибыль) Учреждения - по коду аналитической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группы подвида доходов бюджетов классификации доходов бюджетов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615B5B" w:rsidRDefault="00615B5B" w:rsidP="00CA2F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в) перечисления средств в рамках расчетов между головным Учреждением и обособленны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м(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и) подразделением(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ями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) - по коду аналитической группы вида источников финансирования дефицитов бюджетов классификации источников финансирования дефицитов бюджетов.</w:t>
      </w:r>
    </w:p>
    <w:p w:rsidR="00BD32D2" w:rsidRPr="00482E00" w:rsidRDefault="007363CB" w:rsidP="007363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2E00">
        <w:rPr>
          <w:rFonts w:ascii="Times New Roman" w:hAnsi="Times New Roman"/>
          <w:sz w:val="28"/>
          <w:szCs w:val="28"/>
          <w:lang w:eastAsia="ru-RU"/>
        </w:rPr>
        <w:t>12. П</w:t>
      </w:r>
      <w:r w:rsidR="00BD32D2" w:rsidRPr="00482E00">
        <w:rPr>
          <w:rFonts w:ascii="Times New Roman" w:hAnsi="Times New Roman"/>
          <w:sz w:val="28"/>
          <w:szCs w:val="28"/>
          <w:lang w:eastAsia="ru-RU"/>
        </w:rPr>
        <w:t xml:space="preserve">оказатели Плана формируются с дополнительной детализацией по кодам статей (подстатей) групп (статей) классификации операций </w:t>
      </w:r>
      <w:r w:rsidR="00BD32D2" w:rsidRPr="00482E00">
        <w:rPr>
          <w:rFonts w:ascii="Times New Roman" w:hAnsi="Times New Roman"/>
          <w:sz w:val="28"/>
          <w:szCs w:val="28"/>
          <w:lang w:eastAsia="ru-RU"/>
        </w:rPr>
        <w:lastRenderedPageBreak/>
        <w:t>сектора государственного управления и (или) кодов иных аналитических показателей.</w:t>
      </w:r>
    </w:p>
    <w:p w:rsidR="00E054D5" w:rsidRDefault="00E054D5" w:rsidP="00B2090A">
      <w:pPr>
        <w:pStyle w:val="ConsPlusNormal"/>
        <w:ind w:firstLine="709"/>
        <w:jc w:val="both"/>
      </w:pPr>
    </w:p>
    <w:p w:rsidR="00E054D5" w:rsidRDefault="00E054D5" w:rsidP="00E054D5">
      <w:pPr>
        <w:pStyle w:val="ConsPlusNormal"/>
        <w:ind w:firstLine="709"/>
        <w:jc w:val="center"/>
      </w:pPr>
      <w:r>
        <w:t>I</w:t>
      </w:r>
      <w:proofErr w:type="spellStart"/>
      <w:r>
        <w:rPr>
          <w:lang w:val="en-US"/>
        </w:rPr>
        <w:t>I</w:t>
      </w:r>
      <w:r>
        <w:t>I</w:t>
      </w:r>
      <w:proofErr w:type="spellEnd"/>
      <w:r>
        <w:t>. Формирование обоснований (расчетов) плановых показателей поступлений и выплат</w:t>
      </w:r>
    </w:p>
    <w:p w:rsidR="002455DF" w:rsidRDefault="002455DF" w:rsidP="00E054D5">
      <w:pPr>
        <w:pStyle w:val="ConsPlusNormal"/>
        <w:ind w:firstLine="709"/>
        <w:jc w:val="center"/>
      </w:pPr>
    </w:p>
    <w:p w:rsidR="00775D3B" w:rsidRDefault="00775D3B" w:rsidP="00775D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</w:t>
      </w:r>
      <w:r w:rsidRPr="00775D3B">
        <w:rPr>
          <w:rFonts w:ascii="Times New Roman" w:hAnsi="Times New Roman"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>. Обоснования (расчеты) плановых показателей поступлений формируются на основании расчетов соответствующих доходов с учетом возникшей на начало финансового года задолженности перед Учреждением по доходам и полученных на начало текущего финансового года предварительных платежей (авансов) по договорам (контрактам, соглашениям).</w:t>
      </w:r>
    </w:p>
    <w:p w:rsidR="00775D3B" w:rsidRDefault="00775D3B" w:rsidP="00775D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Обоснования (расчеты) плановых показателей выплат формируются на основании расчетов соответствующих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расходов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с учетом произведенных на начало финансового года предварительных платежей (авансов) по договорам (контрактам, соглашениям), сумм излишне уплаченных или излишне взысканных налогов, пеней, штрафов, а также принятых и неисполненных на начало финансового года обязательств.</w:t>
      </w:r>
    </w:p>
    <w:p w:rsidR="00775D3B" w:rsidRDefault="00775D3B" w:rsidP="00775D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</w:t>
      </w:r>
      <w:r w:rsidRPr="00D35E88">
        <w:rPr>
          <w:rFonts w:ascii="Times New Roman" w:hAnsi="Times New Roman"/>
          <w:sz w:val="28"/>
          <w:szCs w:val="28"/>
          <w:lang w:eastAsia="ru-RU"/>
        </w:rPr>
        <w:t>4</w:t>
      </w:r>
      <w:r>
        <w:rPr>
          <w:rFonts w:ascii="Times New Roman" w:hAnsi="Times New Roman"/>
          <w:sz w:val="28"/>
          <w:szCs w:val="28"/>
          <w:lang w:eastAsia="ru-RU"/>
        </w:rPr>
        <w:t>. Расчеты доходов формируются:</w:t>
      </w:r>
    </w:p>
    <w:p w:rsidR="00775D3B" w:rsidRPr="00CF3F44" w:rsidRDefault="00775D3B" w:rsidP="00D35E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CF3F44">
        <w:rPr>
          <w:rFonts w:ascii="Times New Roman" w:hAnsi="Times New Roman"/>
          <w:sz w:val="28"/>
          <w:szCs w:val="28"/>
          <w:lang w:eastAsia="ru-RU"/>
        </w:rPr>
        <w:t xml:space="preserve">по доходам от использования собственности (в том числе доходы </w:t>
      </w:r>
      <w:r w:rsidR="00E66FC4"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Pr="00CF3F44">
        <w:rPr>
          <w:rFonts w:ascii="Times New Roman" w:hAnsi="Times New Roman"/>
          <w:sz w:val="28"/>
          <w:szCs w:val="28"/>
          <w:lang w:eastAsia="ru-RU"/>
        </w:rPr>
        <w:t xml:space="preserve">в виде арендной платы, платы за сервитут (за исключением платы </w:t>
      </w:r>
      <w:r w:rsidR="00E66FC4">
        <w:rPr>
          <w:rFonts w:ascii="Times New Roman" w:hAnsi="Times New Roman"/>
          <w:sz w:val="28"/>
          <w:szCs w:val="28"/>
          <w:lang w:eastAsia="ru-RU"/>
        </w:rPr>
        <w:t xml:space="preserve">              </w:t>
      </w:r>
      <w:r w:rsidRPr="00CF3F44">
        <w:rPr>
          <w:rFonts w:ascii="Times New Roman" w:hAnsi="Times New Roman"/>
          <w:sz w:val="28"/>
          <w:szCs w:val="28"/>
          <w:lang w:eastAsia="ru-RU"/>
        </w:rPr>
        <w:t xml:space="preserve">за сервитут земельных участков, находящихся в государственной </w:t>
      </w:r>
      <w:r w:rsidR="00E66FC4"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Pr="00CF3F44">
        <w:rPr>
          <w:rFonts w:ascii="Times New Roman" w:hAnsi="Times New Roman"/>
          <w:sz w:val="28"/>
          <w:szCs w:val="28"/>
          <w:lang w:eastAsia="ru-RU"/>
        </w:rPr>
        <w:t xml:space="preserve">или муниципальной собственности, в соответствии с положениями </w:t>
      </w:r>
      <w:hyperlink r:id="rId14" w:history="1">
        <w:r w:rsidRPr="00CF3F44">
          <w:rPr>
            <w:rFonts w:ascii="Times New Roman" w:hAnsi="Times New Roman"/>
            <w:sz w:val="28"/>
            <w:szCs w:val="28"/>
            <w:lang w:eastAsia="ru-RU"/>
          </w:rPr>
          <w:t>пункта 3 статьи 39.25</w:t>
        </w:r>
      </w:hyperlink>
      <w:r w:rsidRPr="00CF3F44">
        <w:rPr>
          <w:rFonts w:ascii="Times New Roman" w:hAnsi="Times New Roman"/>
          <w:sz w:val="28"/>
          <w:szCs w:val="28"/>
          <w:lang w:eastAsia="ru-RU"/>
        </w:rPr>
        <w:t xml:space="preserve"> Земельно</w:t>
      </w:r>
      <w:r w:rsidR="00D35E88" w:rsidRPr="00CF3F44">
        <w:rPr>
          <w:rFonts w:ascii="Times New Roman" w:hAnsi="Times New Roman"/>
          <w:sz w:val="28"/>
          <w:szCs w:val="28"/>
          <w:lang w:eastAsia="ru-RU"/>
        </w:rPr>
        <w:t xml:space="preserve">го кодекса Российской Федерации </w:t>
      </w:r>
      <w:r w:rsidRPr="00CF3F44">
        <w:rPr>
          <w:rFonts w:ascii="Times New Roman" w:hAnsi="Times New Roman"/>
          <w:sz w:val="28"/>
          <w:szCs w:val="28"/>
          <w:lang w:eastAsia="ru-RU"/>
        </w:rPr>
        <w:t xml:space="preserve">поступающей </w:t>
      </w:r>
      <w:r w:rsidR="00E66FC4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CF3F44">
        <w:rPr>
          <w:rFonts w:ascii="Times New Roman" w:hAnsi="Times New Roman"/>
          <w:sz w:val="28"/>
          <w:szCs w:val="28"/>
          <w:lang w:eastAsia="ru-RU"/>
        </w:rPr>
        <w:t>и зачисляемой в соответствующие бюджеты бюджетной системы Российской Федерации), от распоряжения правами на результаты интеллектуальной деятельности и средствами</w:t>
      </w:r>
      <w:proofErr w:type="gramEnd"/>
      <w:r w:rsidRPr="00CF3F44">
        <w:rPr>
          <w:rFonts w:ascii="Times New Roman" w:hAnsi="Times New Roman"/>
          <w:sz w:val="28"/>
          <w:szCs w:val="28"/>
          <w:lang w:eastAsia="ru-RU"/>
        </w:rPr>
        <w:t xml:space="preserve"> индивидуализации);</w:t>
      </w:r>
      <w:r w:rsidR="00D35E88" w:rsidRPr="00CF3F4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75D3B" w:rsidRDefault="00775D3B" w:rsidP="00775D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по доходам от оказания услуг (выполнения работ) (в том числе в виде субсидии на финансовое обеспечение выполнения государственного задания, от оказания медицинских услуг, предоставляемых застрахованным лицам в рамках обязательного медицинского страхования, а также женщинам в период беременности, женщинам и новорожденным </w:t>
      </w:r>
      <w:r w:rsidR="00E66FC4">
        <w:rPr>
          <w:rFonts w:ascii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hAnsi="Times New Roman"/>
          <w:sz w:val="28"/>
          <w:szCs w:val="28"/>
          <w:lang w:eastAsia="ru-RU"/>
        </w:rPr>
        <w:t>в период родов и в послеродовой период на основании родового сертификата);</w:t>
      </w:r>
      <w:proofErr w:type="gramEnd"/>
    </w:p>
    <w:p w:rsidR="00775D3B" w:rsidRDefault="00775D3B" w:rsidP="00775D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 доходам в виде штрафов, возмещения ущерба (в том числе включая штрафы, пени и неустойки за нарушение условий контрактов (договоров);</w:t>
      </w:r>
    </w:p>
    <w:p w:rsidR="00775D3B" w:rsidRDefault="00775D3B" w:rsidP="00775D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 доходам в виде безвозмездных денежных поступлений (в том числе грантов, пожертвований);</w:t>
      </w:r>
    </w:p>
    <w:p w:rsidR="00775D3B" w:rsidRDefault="00775D3B" w:rsidP="00775D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 доходам в виде целевых субсидий, а также субсидий </w:t>
      </w:r>
      <w:r w:rsidR="00E66FC4">
        <w:rPr>
          <w:rFonts w:ascii="Times New Roman" w:hAnsi="Times New Roman"/>
          <w:sz w:val="28"/>
          <w:szCs w:val="28"/>
          <w:lang w:eastAsia="ru-RU"/>
        </w:rPr>
        <w:t xml:space="preserve">                       </w:t>
      </w:r>
      <w:r>
        <w:rPr>
          <w:rFonts w:ascii="Times New Roman" w:hAnsi="Times New Roman"/>
          <w:sz w:val="28"/>
          <w:szCs w:val="28"/>
          <w:lang w:eastAsia="ru-RU"/>
        </w:rPr>
        <w:t>на осуществление капитальных вложений;</w:t>
      </w:r>
    </w:p>
    <w:p w:rsidR="00775D3B" w:rsidRDefault="00775D3B" w:rsidP="00775D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 доходам от операций с активами (в том числе доходы </w:t>
      </w:r>
      <w:r w:rsidR="00E66FC4">
        <w:rPr>
          <w:rFonts w:ascii="Times New Roman" w:hAnsi="Times New Roman"/>
          <w:sz w:val="28"/>
          <w:szCs w:val="28"/>
          <w:lang w:eastAsia="ru-RU"/>
        </w:rPr>
        <w:t xml:space="preserve">                     </w:t>
      </w:r>
      <w:r>
        <w:rPr>
          <w:rFonts w:ascii="Times New Roman" w:hAnsi="Times New Roman"/>
          <w:sz w:val="28"/>
          <w:szCs w:val="28"/>
          <w:lang w:eastAsia="ru-RU"/>
        </w:rPr>
        <w:t>от реализации неиспользуемого имущества, утиля, невозвратной тары, лома черных и цветных металлов).</w:t>
      </w:r>
    </w:p>
    <w:p w:rsidR="00775D3B" w:rsidRDefault="00775D3B" w:rsidP="00775D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1</w:t>
      </w:r>
      <w:r w:rsidRPr="00775D3B">
        <w:rPr>
          <w:rFonts w:ascii="Times New Roman" w:hAnsi="Times New Roman"/>
          <w:sz w:val="28"/>
          <w:szCs w:val="28"/>
          <w:lang w:eastAsia="ru-RU"/>
        </w:rPr>
        <w:t>5</w:t>
      </w:r>
      <w:r>
        <w:rPr>
          <w:rFonts w:ascii="Times New Roman" w:hAnsi="Times New Roman"/>
          <w:sz w:val="28"/>
          <w:szCs w:val="28"/>
          <w:lang w:eastAsia="ru-RU"/>
        </w:rPr>
        <w:t>. Расчет доходов от использования собственности осуществляется на основании информации о плате (тарифе, ставке) за использование имущества за единицу (объект, квадратный метр площади) и количества единиц предоставляемого в пользование имущества.</w:t>
      </w:r>
    </w:p>
    <w:p w:rsidR="00775D3B" w:rsidRDefault="00775D3B" w:rsidP="00775D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Расчет доходов в виде возмещения расходов, понесенных в связи </w:t>
      </w:r>
      <w:r w:rsidR="00E66FC4">
        <w:rPr>
          <w:rFonts w:ascii="Times New Roman" w:hAnsi="Times New Roman"/>
          <w:sz w:val="28"/>
          <w:szCs w:val="28"/>
          <w:lang w:eastAsia="ru-RU"/>
        </w:rPr>
        <w:t xml:space="preserve">       </w:t>
      </w:r>
      <w:r>
        <w:rPr>
          <w:rFonts w:ascii="Times New Roman" w:hAnsi="Times New Roman"/>
          <w:sz w:val="28"/>
          <w:szCs w:val="28"/>
          <w:lang w:eastAsia="ru-RU"/>
        </w:rPr>
        <w:t xml:space="preserve">с эксплуатацией государственного имущества, закрепленного на праве оперативного управления, платы за общежитие, квартирной платы осуществляется исходя из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объема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предоставленного в пользование имущества и планируемой стоимости услуг (возмещаемых расходов).</w:t>
      </w:r>
    </w:p>
    <w:p w:rsidR="00775D3B" w:rsidRDefault="00775D3B" w:rsidP="00775D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Расчет доходов в виде прибыли, приходящейся на доли в уставных (складочных) капиталах хозяйственных товариществ и обществ, </w:t>
      </w:r>
      <w:r w:rsidR="00E66FC4">
        <w:rPr>
          <w:rFonts w:ascii="Times New Roman" w:hAnsi="Times New Roman"/>
          <w:sz w:val="28"/>
          <w:szCs w:val="28"/>
          <w:lang w:eastAsia="ru-RU"/>
        </w:rPr>
        <w:t xml:space="preserve">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или дивидендов по акциям, принадлежащим Учреждению в случаях, установленных федеральным законом, осуществляется исходя из величины чистой прибыли хозяйственных товариществ и обществ, количества акций (или доли в уставных (складочных) капиталах), принадлежащих Учреждению, размера доли чистой прибыли хозяйственных товариществ </w:t>
      </w:r>
      <w:r w:rsidR="00E66FC4">
        <w:rPr>
          <w:rFonts w:ascii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hAnsi="Times New Roman"/>
          <w:sz w:val="28"/>
          <w:szCs w:val="28"/>
          <w:lang w:eastAsia="ru-RU"/>
        </w:rPr>
        <w:t>и обществ, направляемой ими на выплату дивидендов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или распределяемой ими среди участников товарищества и общества, и периода деятельности хозяйственного товарищества и общества, за который выплачиваются дивиденды.</w:t>
      </w:r>
      <w:proofErr w:type="gramEnd"/>
    </w:p>
    <w:p w:rsidR="00775D3B" w:rsidRDefault="00775D3B" w:rsidP="00775D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Расчет доходов государственного автономного учреждения в виде процентов по депозитам, процентов по остаткам средств на счетах </w:t>
      </w:r>
      <w:r w:rsidR="00E66FC4">
        <w:rPr>
          <w:rFonts w:ascii="Times New Roman" w:hAnsi="Times New Roman"/>
          <w:sz w:val="28"/>
          <w:szCs w:val="28"/>
          <w:lang w:eastAsia="ru-RU"/>
        </w:rPr>
        <w:t xml:space="preserve">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в кредитных организациях, а также процентов, полученных </w:t>
      </w:r>
      <w:r w:rsidR="00E66FC4">
        <w:rPr>
          <w:rFonts w:ascii="Times New Roman" w:hAnsi="Times New Roman"/>
          <w:sz w:val="28"/>
          <w:szCs w:val="28"/>
          <w:lang w:eastAsia="ru-RU"/>
        </w:rPr>
        <w:t xml:space="preserve">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от предоставления займов, осуществляется на основании информации </w:t>
      </w:r>
      <w:r w:rsidR="00E66FC4"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о среднегодовом объеме средств, на которые начисляются проценты, </w:t>
      </w:r>
      <w:r w:rsidR="00E66FC4"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>
        <w:rPr>
          <w:rFonts w:ascii="Times New Roman" w:hAnsi="Times New Roman"/>
          <w:sz w:val="28"/>
          <w:szCs w:val="28"/>
          <w:lang w:eastAsia="ru-RU"/>
        </w:rPr>
        <w:t>и ставке размещения.</w:t>
      </w:r>
    </w:p>
    <w:p w:rsidR="00775D3B" w:rsidRDefault="00775D3B" w:rsidP="00775D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Расчет доходов от распоряжения правами на результаты интеллектуальной деятельности и средства индивидуализации, в том числе по лицензионным договорам, осуществляется исходя из планируемого объема предоставления прав на использование объектов и платы </w:t>
      </w:r>
      <w:r w:rsidR="00E66FC4">
        <w:rPr>
          <w:rFonts w:ascii="Times New Roman" w:hAnsi="Times New Roman"/>
          <w:sz w:val="28"/>
          <w:szCs w:val="28"/>
          <w:lang w:eastAsia="ru-RU"/>
        </w:rPr>
        <w:t xml:space="preserve">                </w:t>
      </w:r>
      <w:r>
        <w:rPr>
          <w:rFonts w:ascii="Times New Roman" w:hAnsi="Times New Roman"/>
          <w:sz w:val="28"/>
          <w:szCs w:val="28"/>
          <w:lang w:eastAsia="ru-RU"/>
        </w:rPr>
        <w:t>за использование одного объекта.</w:t>
      </w:r>
    </w:p>
    <w:p w:rsidR="00775D3B" w:rsidRDefault="00775D3B" w:rsidP="00775D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</w:t>
      </w:r>
      <w:r w:rsidRPr="00775D3B">
        <w:rPr>
          <w:rFonts w:ascii="Times New Roman" w:hAnsi="Times New Roman"/>
          <w:sz w:val="28"/>
          <w:szCs w:val="28"/>
          <w:lang w:eastAsia="ru-RU"/>
        </w:rPr>
        <w:t>6</w:t>
      </w:r>
      <w:r>
        <w:rPr>
          <w:rFonts w:ascii="Times New Roman" w:hAnsi="Times New Roman"/>
          <w:sz w:val="28"/>
          <w:szCs w:val="28"/>
          <w:lang w:eastAsia="ru-RU"/>
        </w:rPr>
        <w:t xml:space="preserve">. Расчет доходов от оказания услуг (выполнения работ) сверх установленного государственного задания осуществляется исходя </w:t>
      </w:r>
      <w:r w:rsidR="00E66FC4">
        <w:rPr>
          <w:rFonts w:ascii="Times New Roman" w:hAnsi="Times New Roman"/>
          <w:sz w:val="28"/>
          <w:szCs w:val="28"/>
          <w:lang w:eastAsia="ru-RU"/>
        </w:rPr>
        <w:t xml:space="preserve">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из планируемого объема оказания платных услуг (выполнения работ) </w:t>
      </w:r>
      <w:r w:rsidR="00E66FC4"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>
        <w:rPr>
          <w:rFonts w:ascii="Times New Roman" w:hAnsi="Times New Roman"/>
          <w:sz w:val="28"/>
          <w:szCs w:val="28"/>
          <w:lang w:eastAsia="ru-RU"/>
        </w:rPr>
        <w:t>и их планируемой стоимости.</w:t>
      </w:r>
    </w:p>
    <w:p w:rsidR="00775D3B" w:rsidRDefault="00775D3B" w:rsidP="00775D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Расчет доходов от оказания услуг (выполнения работ) в рамках установленного государственного задания в случаях, установленных федеральным законом, осуществляется в соответствии с объемом услуг (работ), установленных государственным заданием, и платой (ценой, тарифом) за указанную услугу (работу).</w:t>
      </w:r>
    </w:p>
    <w:p w:rsidR="00775D3B" w:rsidRDefault="00775D3B" w:rsidP="00775D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</w:t>
      </w:r>
      <w:r w:rsidRPr="00775D3B">
        <w:rPr>
          <w:rFonts w:ascii="Times New Roman" w:hAnsi="Times New Roman"/>
          <w:sz w:val="28"/>
          <w:szCs w:val="28"/>
          <w:lang w:eastAsia="ru-RU"/>
        </w:rPr>
        <w:t>7</w:t>
      </w:r>
      <w:r>
        <w:rPr>
          <w:rFonts w:ascii="Times New Roman" w:hAnsi="Times New Roman"/>
          <w:sz w:val="28"/>
          <w:szCs w:val="28"/>
          <w:lang w:eastAsia="ru-RU"/>
        </w:rPr>
        <w:t xml:space="preserve">. Расчет доходов в виде штрафов, средств, получаемых в качестве возмещения ущерба (в том числе страховых возмещений), при наличии решения суда, исполнительного документа, решения о возврате суммы излишне уплаченного налога, принятого налоговым органом, решения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страховой организации о выплате страхового возмещения при наступлении страхового случая осуществляется в размере, определенном указанными решениями.</w:t>
      </w:r>
    </w:p>
    <w:p w:rsidR="00775D3B" w:rsidRDefault="00775D3B" w:rsidP="00775D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5D3B">
        <w:rPr>
          <w:rFonts w:ascii="Times New Roman" w:hAnsi="Times New Roman"/>
          <w:sz w:val="28"/>
          <w:szCs w:val="28"/>
          <w:lang w:eastAsia="ru-RU"/>
        </w:rPr>
        <w:t>18</w:t>
      </w:r>
      <w:r>
        <w:rPr>
          <w:rFonts w:ascii="Times New Roman" w:hAnsi="Times New Roman"/>
          <w:sz w:val="28"/>
          <w:szCs w:val="28"/>
          <w:lang w:eastAsia="ru-RU"/>
        </w:rPr>
        <w:t>. Расчет доходов от иной приносящей доход деятельности осуществляется с учетом стоимости услуг по одному договору, среднего количества указанных поступлений за последние три года и их размера</w:t>
      </w:r>
      <w:r w:rsidR="000B465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E66FC4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0B465E">
        <w:rPr>
          <w:rFonts w:ascii="Times New Roman" w:hAnsi="Times New Roman"/>
          <w:sz w:val="28"/>
          <w:szCs w:val="28"/>
          <w:lang w:eastAsia="ru-RU"/>
        </w:rPr>
        <w:t>а также иных прогнозных показателей в зависимости от их вида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5756E1" w:rsidRPr="005756E1" w:rsidRDefault="005756E1" w:rsidP="005756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56E1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9</w:t>
      </w:r>
      <w:r w:rsidRPr="005756E1">
        <w:rPr>
          <w:rFonts w:ascii="Times New Roman" w:hAnsi="Times New Roman"/>
          <w:sz w:val="28"/>
          <w:szCs w:val="28"/>
          <w:lang w:eastAsia="ru-RU"/>
        </w:rPr>
        <w:t xml:space="preserve">. Расчет расходов осуществляется по видам расходов с учетом норм трудовых, материальных, технических ресурсов, используемых </w:t>
      </w:r>
      <w:r w:rsidR="00E66FC4">
        <w:rPr>
          <w:rFonts w:ascii="Times New Roman" w:hAnsi="Times New Roman"/>
          <w:sz w:val="28"/>
          <w:szCs w:val="28"/>
          <w:lang w:eastAsia="ru-RU"/>
        </w:rPr>
        <w:t xml:space="preserve">               </w:t>
      </w:r>
      <w:r w:rsidRPr="005756E1">
        <w:rPr>
          <w:rFonts w:ascii="Times New Roman" w:hAnsi="Times New Roman"/>
          <w:sz w:val="28"/>
          <w:szCs w:val="28"/>
          <w:lang w:eastAsia="ru-RU"/>
        </w:rPr>
        <w:t xml:space="preserve">для оказания Учреждением услуг (выполнения работ), а также требований, установленных нормативными правовыми (правовыми) актами, </w:t>
      </w:r>
      <w:r w:rsidR="00E66FC4">
        <w:rPr>
          <w:rFonts w:ascii="Times New Roman" w:hAnsi="Times New Roman"/>
          <w:sz w:val="28"/>
          <w:szCs w:val="28"/>
          <w:lang w:eastAsia="ru-RU"/>
        </w:rPr>
        <w:t xml:space="preserve">                   </w:t>
      </w:r>
      <w:r w:rsidRPr="005756E1">
        <w:rPr>
          <w:rFonts w:ascii="Times New Roman" w:hAnsi="Times New Roman"/>
          <w:sz w:val="28"/>
          <w:szCs w:val="28"/>
          <w:lang w:eastAsia="ru-RU"/>
        </w:rPr>
        <w:t xml:space="preserve">в том числе </w:t>
      </w:r>
      <w:proofErr w:type="spellStart"/>
      <w:r w:rsidRPr="005756E1">
        <w:rPr>
          <w:rFonts w:ascii="Times New Roman" w:hAnsi="Times New Roman"/>
          <w:sz w:val="28"/>
          <w:szCs w:val="28"/>
          <w:lang w:eastAsia="ru-RU"/>
        </w:rPr>
        <w:t>ГОСТами</w:t>
      </w:r>
      <w:proofErr w:type="spellEnd"/>
      <w:r w:rsidRPr="005756E1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5756E1">
        <w:rPr>
          <w:rFonts w:ascii="Times New Roman" w:hAnsi="Times New Roman"/>
          <w:sz w:val="28"/>
          <w:szCs w:val="28"/>
          <w:lang w:eastAsia="ru-RU"/>
        </w:rPr>
        <w:t>СНиПами</w:t>
      </w:r>
      <w:proofErr w:type="spellEnd"/>
      <w:r w:rsidRPr="005756E1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5756E1">
        <w:rPr>
          <w:rFonts w:ascii="Times New Roman" w:hAnsi="Times New Roman"/>
          <w:sz w:val="28"/>
          <w:szCs w:val="28"/>
          <w:lang w:eastAsia="ru-RU"/>
        </w:rPr>
        <w:t>СанПиНами</w:t>
      </w:r>
      <w:proofErr w:type="spellEnd"/>
      <w:r w:rsidRPr="005756E1">
        <w:rPr>
          <w:rFonts w:ascii="Times New Roman" w:hAnsi="Times New Roman"/>
          <w:sz w:val="28"/>
          <w:szCs w:val="28"/>
          <w:lang w:eastAsia="ru-RU"/>
        </w:rPr>
        <w:t xml:space="preserve">, стандартами, порядками </w:t>
      </w:r>
      <w:r w:rsidR="00E66FC4"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Pr="005756E1">
        <w:rPr>
          <w:rFonts w:ascii="Times New Roman" w:hAnsi="Times New Roman"/>
          <w:sz w:val="28"/>
          <w:szCs w:val="28"/>
          <w:lang w:eastAsia="ru-RU"/>
        </w:rPr>
        <w:t>и регламентами (паспортами) оказания государственных услуг (выполнения работ).</w:t>
      </w:r>
    </w:p>
    <w:p w:rsidR="005756E1" w:rsidRPr="005756E1" w:rsidRDefault="005756E1" w:rsidP="005756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56E1">
        <w:rPr>
          <w:rFonts w:ascii="Times New Roman" w:hAnsi="Times New Roman"/>
          <w:sz w:val="28"/>
          <w:szCs w:val="28"/>
          <w:lang w:eastAsia="ru-RU"/>
        </w:rPr>
        <w:t xml:space="preserve">20. </w:t>
      </w:r>
      <w:proofErr w:type="gramStart"/>
      <w:r w:rsidRPr="005756E1">
        <w:rPr>
          <w:rFonts w:ascii="Times New Roman" w:hAnsi="Times New Roman"/>
          <w:sz w:val="28"/>
          <w:szCs w:val="28"/>
          <w:lang w:eastAsia="ru-RU"/>
        </w:rPr>
        <w:t xml:space="preserve">В расчет расходов на оплату труда и страховых взносов </w:t>
      </w:r>
      <w:r w:rsidR="00E66FC4">
        <w:rPr>
          <w:rFonts w:ascii="Times New Roman" w:hAnsi="Times New Roman"/>
          <w:sz w:val="28"/>
          <w:szCs w:val="28"/>
          <w:lang w:eastAsia="ru-RU"/>
        </w:rPr>
        <w:t xml:space="preserve">                 </w:t>
      </w:r>
      <w:r w:rsidRPr="005756E1">
        <w:rPr>
          <w:rFonts w:ascii="Times New Roman" w:hAnsi="Times New Roman"/>
          <w:sz w:val="28"/>
          <w:szCs w:val="28"/>
          <w:lang w:eastAsia="ru-RU"/>
        </w:rPr>
        <w:t xml:space="preserve">на обязательное социальное страхование в части работников Учреждения включаются расходы на оплату труда, компенсационные выплаты, включая пособия, выплачиваемые из фонда оплаты труда, а также страховые взносы на обязательное пенсионное страхование, </w:t>
      </w:r>
      <w:r w:rsidR="00E66FC4">
        <w:rPr>
          <w:rFonts w:ascii="Times New Roman" w:hAnsi="Times New Roman"/>
          <w:sz w:val="28"/>
          <w:szCs w:val="28"/>
          <w:lang w:eastAsia="ru-RU"/>
        </w:rPr>
        <w:t xml:space="preserve">                       </w:t>
      </w:r>
      <w:r w:rsidRPr="005756E1">
        <w:rPr>
          <w:rFonts w:ascii="Times New Roman" w:hAnsi="Times New Roman"/>
          <w:sz w:val="28"/>
          <w:szCs w:val="28"/>
          <w:lang w:eastAsia="ru-RU"/>
        </w:rPr>
        <w:t>на обязательное социальное страхование на случай временной нетрудоспособности и в связи с материнством, на обязательное социальное страхование от несчастных случаев на</w:t>
      </w:r>
      <w:proofErr w:type="gramEnd"/>
      <w:r w:rsidRPr="005756E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5756E1">
        <w:rPr>
          <w:rFonts w:ascii="Times New Roman" w:hAnsi="Times New Roman"/>
          <w:sz w:val="28"/>
          <w:szCs w:val="28"/>
          <w:lang w:eastAsia="ru-RU"/>
        </w:rPr>
        <w:t>производстве</w:t>
      </w:r>
      <w:proofErr w:type="gramEnd"/>
      <w:r w:rsidRPr="005756E1">
        <w:rPr>
          <w:rFonts w:ascii="Times New Roman" w:hAnsi="Times New Roman"/>
          <w:sz w:val="28"/>
          <w:szCs w:val="28"/>
          <w:lang w:eastAsia="ru-RU"/>
        </w:rPr>
        <w:t xml:space="preserve"> и профессиональных заболеваний, на обязательное медицинское страхование.</w:t>
      </w:r>
    </w:p>
    <w:p w:rsidR="005756E1" w:rsidRPr="005756E1" w:rsidRDefault="005756E1" w:rsidP="005756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5756E1">
        <w:rPr>
          <w:rFonts w:ascii="Times New Roman" w:hAnsi="Times New Roman"/>
          <w:sz w:val="28"/>
          <w:szCs w:val="28"/>
          <w:lang w:eastAsia="ru-RU"/>
        </w:rPr>
        <w:t>При расчете плановых показателей расходов на оплату труда учитывается расчетная численность работников, включая основной персонал, вспомогательный персонал, административно-управленческий персонал, обсуживающий персонал, расчетные должностные оклады, ежемесячные надбавки к должностному окладу, стимулирующие выплаты, компенсационные выплаты, в том числе за работу с вредными и (или) опасными условиями труда, при выполнении работ в других условиях, отклоняющихся от нормальных, а также иные выплаты, предусмотренные законодательством</w:t>
      </w:r>
      <w:proofErr w:type="gramEnd"/>
      <w:r w:rsidRPr="005756E1">
        <w:rPr>
          <w:rFonts w:ascii="Times New Roman" w:hAnsi="Times New Roman"/>
          <w:sz w:val="28"/>
          <w:szCs w:val="28"/>
          <w:lang w:eastAsia="ru-RU"/>
        </w:rPr>
        <w:t xml:space="preserve"> Российской Федерации, локальными нормативными актами Учреждения в соответствии с утвержденным штатным расписанием.</w:t>
      </w:r>
    </w:p>
    <w:p w:rsidR="005756E1" w:rsidRPr="005756E1" w:rsidRDefault="005756E1" w:rsidP="005756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56E1">
        <w:rPr>
          <w:rFonts w:ascii="Times New Roman" w:hAnsi="Times New Roman"/>
          <w:sz w:val="28"/>
          <w:szCs w:val="28"/>
          <w:lang w:eastAsia="ru-RU"/>
        </w:rPr>
        <w:t xml:space="preserve">21. </w:t>
      </w:r>
      <w:proofErr w:type="gramStart"/>
      <w:r w:rsidRPr="005756E1">
        <w:rPr>
          <w:rFonts w:ascii="Times New Roman" w:hAnsi="Times New Roman"/>
          <w:sz w:val="28"/>
          <w:szCs w:val="28"/>
          <w:lang w:eastAsia="ru-RU"/>
        </w:rPr>
        <w:t xml:space="preserve">Расчет расходов на выплаты компенсационного характера персоналу, за исключением фонда оплаты труда, включает выплаты </w:t>
      </w:r>
      <w:r w:rsidR="00E66FC4"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Pr="005756E1">
        <w:rPr>
          <w:rFonts w:ascii="Times New Roman" w:hAnsi="Times New Roman"/>
          <w:sz w:val="28"/>
          <w:szCs w:val="28"/>
          <w:lang w:eastAsia="ru-RU"/>
        </w:rPr>
        <w:t xml:space="preserve">по возмещению работникам (сотрудникам) расходов, связанных </w:t>
      </w:r>
      <w:r w:rsidR="00E66FC4">
        <w:rPr>
          <w:rFonts w:ascii="Times New Roman" w:hAnsi="Times New Roman"/>
          <w:sz w:val="28"/>
          <w:szCs w:val="28"/>
          <w:lang w:eastAsia="ru-RU"/>
        </w:rPr>
        <w:t xml:space="preserve">                </w:t>
      </w:r>
      <w:r w:rsidRPr="005756E1">
        <w:rPr>
          <w:rFonts w:ascii="Times New Roman" w:hAnsi="Times New Roman"/>
          <w:sz w:val="28"/>
          <w:szCs w:val="28"/>
          <w:lang w:eastAsia="ru-RU"/>
        </w:rPr>
        <w:t xml:space="preserve">со служебными командировками, возмещению расходов на прохождение медицинского осмотра, расходов на оплату стоимости проезда и провоза багажа к месту использования отпуска и обратно для лиц, работающих </w:t>
      </w:r>
      <w:r w:rsidR="00E66FC4"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Pr="005756E1">
        <w:rPr>
          <w:rFonts w:ascii="Times New Roman" w:hAnsi="Times New Roman"/>
          <w:sz w:val="28"/>
          <w:szCs w:val="28"/>
          <w:lang w:eastAsia="ru-RU"/>
        </w:rPr>
        <w:t xml:space="preserve">в районах Крайнего Севера и приравненных к ним местностях, и членов </w:t>
      </w:r>
      <w:r w:rsidR="00E66FC4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5756E1">
        <w:rPr>
          <w:rFonts w:ascii="Times New Roman" w:hAnsi="Times New Roman"/>
          <w:sz w:val="28"/>
          <w:szCs w:val="28"/>
          <w:lang w:eastAsia="ru-RU"/>
        </w:rPr>
        <w:t>их семей, иные</w:t>
      </w:r>
      <w:proofErr w:type="gramEnd"/>
      <w:r w:rsidRPr="005756E1">
        <w:rPr>
          <w:rFonts w:ascii="Times New Roman" w:hAnsi="Times New Roman"/>
          <w:sz w:val="28"/>
          <w:szCs w:val="28"/>
          <w:lang w:eastAsia="ru-RU"/>
        </w:rPr>
        <w:t xml:space="preserve"> компенсационные выплаты работникам, предусмотренные законодательством Российской Федерации, коллективным договором, локальными актами Учреждения.</w:t>
      </w:r>
    </w:p>
    <w:p w:rsidR="005756E1" w:rsidRPr="005756E1" w:rsidRDefault="005756E1" w:rsidP="005756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56E1">
        <w:rPr>
          <w:rFonts w:ascii="Times New Roman" w:hAnsi="Times New Roman"/>
          <w:sz w:val="28"/>
          <w:szCs w:val="28"/>
          <w:lang w:eastAsia="ru-RU"/>
        </w:rPr>
        <w:lastRenderedPageBreak/>
        <w:t xml:space="preserve">22. </w:t>
      </w:r>
      <w:proofErr w:type="gramStart"/>
      <w:r w:rsidRPr="005756E1">
        <w:rPr>
          <w:rFonts w:ascii="Times New Roman" w:hAnsi="Times New Roman"/>
          <w:sz w:val="28"/>
          <w:szCs w:val="28"/>
          <w:lang w:eastAsia="ru-RU"/>
        </w:rPr>
        <w:t>Расчет расходов на выплаты по социальному обеспечению и иным выплатам населению, не связанным с выплатами работникам, возникающими в рамках трудовых отношений (расходов по социальному обеспечению населения вне рамок систем государственного пенсионного, социального, медицинского страхования), в том числе на оплату медицинского обслуживания, оплату путевок на санаторно-курортное лечение и в детские оздоровительные лагеря, а также выплат бывшим работникам Учреждения, в том числе</w:t>
      </w:r>
      <w:proofErr w:type="gramEnd"/>
      <w:r w:rsidRPr="005756E1">
        <w:rPr>
          <w:rFonts w:ascii="Times New Roman" w:hAnsi="Times New Roman"/>
          <w:sz w:val="28"/>
          <w:szCs w:val="28"/>
          <w:lang w:eastAsia="ru-RU"/>
        </w:rPr>
        <w:t xml:space="preserve"> к памятным датам, профессиональным праздникам, осуществляется с учетом количества планируемых выплат в год и их размера.</w:t>
      </w:r>
    </w:p>
    <w:p w:rsidR="005756E1" w:rsidRPr="005756E1" w:rsidRDefault="005756E1" w:rsidP="005756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56E1">
        <w:rPr>
          <w:rFonts w:ascii="Times New Roman" w:hAnsi="Times New Roman"/>
          <w:sz w:val="28"/>
          <w:szCs w:val="28"/>
          <w:lang w:eastAsia="ru-RU"/>
        </w:rPr>
        <w:t xml:space="preserve">23. </w:t>
      </w:r>
      <w:proofErr w:type="gramStart"/>
      <w:r w:rsidRPr="005756E1">
        <w:rPr>
          <w:rFonts w:ascii="Times New Roman" w:hAnsi="Times New Roman"/>
          <w:sz w:val="28"/>
          <w:szCs w:val="28"/>
          <w:lang w:eastAsia="ru-RU"/>
        </w:rPr>
        <w:t xml:space="preserve">Расчет расходов на уплату налога на имущество организации, земельного налога, водного налога, транспортного налога формируется </w:t>
      </w:r>
      <w:r w:rsidR="00E66FC4"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Pr="005756E1">
        <w:rPr>
          <w:rFonts w:ascii="Times New Roman" w:hAnsi="Times New Roman"/>
          <w:sz w:val="28"/>
          <w:szCs w:val="28"/>
          <w:lang w:eastAsia="ru-RU"/>
        </w:rPr>
        <w:t xml:space="preserve">с учетом объекта налогообложения, особенностей определения налоговой базы, налоговой ставки, а также налоговых льгот, оснований и порядка </w:t>
      </w:r>
      <w:r w:rsidR="002C2A6C"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Pr="005756E1">
        <w:rPr>
          <w:rFonts w:ascii="Times New Roman" w:hAnsi="Times New Roman"/>
          <w:sz w:val="28"/>
          <w:szCs w:val="28"/>
          <w:lang w:eastAsia="ru-RU"/>
        </w:rPr>
        <w:t xml:space="preserve">их применения, порядка и сроков уплаты по каждому налогу </w:t>
      </w:r>
      <w:r w:rsidR="002C2A6C">
        <w:rPr>
          <w:rFonts w:ascii="Times New Roman" w:hAnsi="Times New Roman"/>
          <w:sz w:val="28"/>
          <w:szCs w:val="28"/>
          <w:lang w:eastAsia="ru-RU"/>
        </w:rPr>
        <w:t xml:space="preserve">                        </w:t>
      </w:r>
      <w:r w:rsidRPr="005756E1">
        <w:rPr>
          <w:rFonts w:ascii="Times New Roman" w:hAnsi="Times New Roman"/>
          <w:sz w:val="28"/>
          <w:szCs w:val="28"/>
          <w:lang w:eastAsia="ru-RU"/>
        </w:rPr>
        <w:t xml:space="preserve">в соответствии </w:t>
      </w:r>
      <w:r w:rsidR="00E66FC4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5756E1">
        <w:rPr>
          <w:rFonts w:ascii="Times New Roman" w:hAnsi="Times New Roman"/>
          <w:sz w:val="28"/>
          <w:szCs w:val="28"/>
          <w:lang w:eastAsia="ru-RU"/>
        </w:rPr>
        <w:t xml:space="preserve">с законодательством Российской Федерации о налогах </w:t>
      </w:r>
      <w:r w:rsidR="002C2A6C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5756E1">
        <w:rPr>
          <w:rFonts w:ascii="Times New Roman" w:hAnsi="Times New Roman"/>
          <w:sz w:val="28"/>
          <w:szCs w:val="28"/>
          <w:lang w:eastAsia="ru-RU"/>
        </w:rPr>
        <w:t>и сборах.</w:t>
      </w:r>
      <w:proofErr w:type="gramEnd"/>
    </w:p>
    <w:p w:rsidR="005756E1" w:rsidRPr="005756E1" w:rsidRDefault="005756E1" w:rsidP="005756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56E1">
        <w:rPr>
          <w:rFonts w:ascii="Times New Roman" w:hAnsi="Times New Roman"/>
          <w:sz w:val="28"/>
          <w:szCs w:val="28"/>
          <w:lang w:eastAsia="ru-RU"/>
        </w:rPr>
        <w:t xml:space="preserve">24. Расчет расходов на уплату прочих налогов и сборов, других платежей, являющихся в соответствии с бюджетным законодательством Российской Федерации доходами соответствующего бюджета, осуществляется с учетом вида платежа, порядка их расчета, порядка </w:t>
      </w:r>
      <w:r w:rsidR="00E66FC4">
        <w:rPr>
          <w:rFonts w:ascii="Times New Roman" w:hAnsi="Times New Roman"/>
          <w:sz w:val="28"/>
          <w:szCs w:val="28"/>
          <w:lang w:eastAsia="ru-RU"/>
        </w:rPr>
        <w:t xml:space="preserve">           </w:t>
      </w:r>
      <w:r w:rsidRPr="005756E1">
        <w:rPr>
          <w:rFonts w:ascii="Times New Roman" w:hAnsi="Times New Roman"/>
          <w:sz w:val="28"/>
          <w:szCs w:val="28"/>
          <w:lang w:eastAsia="ru-RU"/>
        </w:rPr>
        <w:t>и сроков уплаты по каждому виду платежа.</w:t>
      </w:r>
    </w:p>
    <w:p w:rsidR="005756E1" w:rsidRPr="005756E1" w:rsidRDefault="005756E1" w:rsidP="005756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56E1">
        <w:rPr>
          <w:rFonts w:ascii="Times New Roman" w:hAnsi="Times New Roman"/>
          <w:sz w:val="28"/>
          <w:szCs w:val="28"/>
          <w:lang w:eastAsia="ru-RU"/>
        </w:rPr>
        <w:t xml:space="preserve">25. Расчет расходов на безвозмездные перечисления организациям </w:t>
      </w:r>
      <w:r w:rsidR="00E66FC4"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Pr="005756E1">
        <w:rPr>
          <w:rFonts w:ascii="Times New Roman" w:hAnsi="Times New Roman"/>
          <w:sz w:val="28"/>
          <w:szCs w:val="28"/>
          <w:lang w:eastAsia="ru-RU"/>
        </w:rPr>
        <w:t>и физическим лицам осуществляется с учетом количества планируемых безвозмездных перечислений организациям и их размера.</w:t>
      </w:r>
    </w:p>
    <w:p w:rsidR="005756E1" w:rsidRPr="006B2849" w:rsidRDefault="005756E1" w:rsidP="005756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2849">
        <w:rPr>
          <w:rFonts w:ascii="Times New Roman" w:hAnsi="Times New Roman"/>
          <w:sz w:val="28"/>
          <w:szCs w:val="28"/>
          <w:lang w:eastAsia="ru-RU"/>
        </w:rPr>
        <w:t>26. Расчет прочих расходов (кроме расходов на закупку товаров, работ, услуг) осуществляется по видам выплат с учетом количества планируемых выплат в год и их размера.</w:t>
      </w:r>
    </w:p>
    <w:p w:rsidR="005756E1" w:rsidRPr="00A4004B" w:rsidRDefault="005756E1" w:rsidP="005756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4004B">
        <w:rPr>
          <w:rFonts w:ascii="Times New Roman" w:hAnsi="Times New Roman"/>
          <w:sz w:val="28"/>
          <w:szCs w:val="28"/>
          <w:lang w:eastAsia="ru-RU"/>
        </w:rPr>
        <w:t xml:space="preserve">27. Расчет расходов </w:t>
      </w:r>
      <w:r w:rsidR="00A4004B" w:rsidRPr="00A4004B">
        <w:rPr>
          <w:rFonts w:ascii="Times New Roman" w:hAnsi="Times New Roman"/>
          <w:sz w:val="28"/>
          <w:szCs w:val="28"/>
          <w:lang w:eastAsia="ru-RU"/>
        </w:rPr>
        <w:t>(</w:t>
      </w:r>
      <w:r w:rsidR="00A4004B">
        <w:rPr>
          <w:rFonts w:ascii="Times New Roman" w:hAnsi="Times New Roman"/>
          <w:sz w:val="28"/>
          <w:szCs w:val="28"/>
          <w:lang w:eastAsia="ru-RU"/>
        </w:rPr>
        <w:t>за исключением</w:t>
      </w:r>
      <w:r w:rsidR="00A4004B" w:rsidRPr="00A4004B">
        <w:rPr>
          <w:rFonts w:ascii="Times New Roman" w:hAnsi="Times New Roman"/>
          <w:sz w:val="28"/>
          <w:szCs w:val="28"/>
          <w:lang w:eastAsia="ru-RU"/>
        </w:rPr>
        <w:t xml:space="preserve"> расходов на закупку товаров, работ, услуг) </w:t>
      </w:r>
      <w:r w:rsidRPr="00A4004B">
        <w:rPr>
          <w:rFonts w:ascii="Times New Roman" w:hAnsi="Times New Roman"/>
          <w:sz w:val="28"/>
          <w:szCs w:val="28"/>
          <w:lang w:eastAsia="ru-RU"/>
        </w:rPr>
        <w:t>осуществляется раздельно по источникам их финансового обеспечения.</w:t>
      </w:r>
    </w:p>
    <w:p w:rsidR="005756E1" w:rsidRPr="006B2849" w:rsidRDefault="005756E1" w:rsidP="005756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" w:name="Par10"/>
      <w:bookmarkEnd w:id="1"/>
      <w:r w:rsidRPr="006B2849">
        <w:rPr>
          <w:rFonts w:ascii="Times New Roman" w:hAnsi="Times New Roman"/>
          <w:sz w:val="28"/>
          <w:szCs w:val="28"/>
          <w:lang w:eastAsia="ru-RU"/>
        </w:rPr>
        <w:t xml:space="preserve">28. Расчет расходов на услуги связи должен учитывать количество абонентских номеров, подключенных к сети связи, цены услуг связи, ежемесячную абонентскую плату в расчете на один абонентский номер, количество месяцев предоставления услуги; размер повременной оплаты междугородних, международных и местных телефонных соединений, </w:t>
      </w:r>
      <w:r w:rsidR="00E66FC4"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Pr="006B2849">
        <w:rPr>
          <w:rFonts w:ascii="Times New Roman" w:hAnsi="Times New Roman"/>
          <w:sz w:val="28"/>
          <w:szCs w:val="28"/>
          <w:lang w:eastAsia="ru-RU"/>
        </w:rPr>
        <w:t xml:space="preserve">а также стоимость услуг при повременной оплате услуг телефонной связи, количество пересылаемой корреспонденции, в том числе с использованием фельдъегерской и специальной связи, стоимость пересылки почтовой корреспонденции за единицу услуги, стоимость аренды интернет-канала, повременной оплаты за интернет-услуги или оплата </w:t>
      </w:r>
      <w:proofErr w:type="spellStart"/>
      <w:proofErr w:type="gramStart"/>
      <w:r w:rsidRPr="006B2849">
        <w:rPr>
          <w:rFonts w:ascii="Times New Roman" w:hAnsi="Times New Roman"/>
          <w:sz w:val="28"/>
          <w:szCs w:val="28"/>
          <w:lang w:eastAsia="ru-RU"/>
        </w:rPr>
        <w:t>интернет-трафика</w:t>
      </w:r>
      <w:proofErr w:type="spellEnd"/>
      <w:proofErr w:type="gramEnd"/>
      <w:r w:rsidRPr="006B2849">
        <w:rPr>
          <w:rFonts w:ascii="Times New Roman" w:hAnsi="Times New Roman"/>
          <w:sz w:val="28"/>
          <w:szCs w:val="28"/>
          <w:lang w:eastAsia="ru-RU"/>
        </w:rPr>
        <w:t>.</w:t>
      </w:r>
    </w:p>
    <w:p w:rsidR="005756E1" w:rsidRPr="006B2849" w:rsidRDefault="005756E1" w:rsidP="005756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2849">
        <w:rPr>
          <w:rFonts w:ascii="Times New Roman" w:hAnsi="Times New Roman"/>
          <w:sz w:val="28"/>
          <w:szCs w:val="28"/>
          <w:lang w:eastAsia="ru-RU"/>
        </w:rPr>
        <w:t>29. Расчет расходов на транспортные услуги осуществляется с учетом видов услуг по перевозке (транспортировке) грузов, пассажирских перевозок и стоимости указанных услуг.</w:t>
      </w:r>
    </w:p>
    <w:p w:rsidR="005756E1" w:rsidRPr="006B2849" w:rsidRDefault="005756E1" w:rsidP="005756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2849">
        <w:rPr>
          <w:rFonts w:ascii="Times New Roman" w:hAnsi="Times New Roman"/>
          <w:sz w:val="28"/>
          <w:szCs w:val="28"/>
          <w:lang w:eastAsia="ru-RU"/>
        </w:rPr>
        <w:lastRenderedPageBreak/>
        <w:t xml:space="preserve">30. </w:t>
      </w:r>
      <w:proofErr w:type="gramStart"/>
      <w:r w:rsidRPr="006B2849">
        <w:rPr>
          <w:rFonts w:ascii="Times New Roman" w:hAnsi="Times New Roman"/>
          <w:sz w:val="28"/>
          <w:szCs w:val="28"/>
          <w:lang w:eastAsia="ru-RU"/>
        </w:rPr>
        <w:t xml:space="preserve">Расчет расходов на коммунальные услуги осуществляется исходя из расходов на газоснабжение (иные виды топлива), электроснабжение, теплоснабжение, горячее водоснабжение, холодное водоснабжение </w:t>
      </w:r>
      <w:r w:rsidR="00D7783F"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Pr="006B2849">
        <w:rPr>
          <w:rFonts w:ascii="Times New Roman" w:hAnsi="Times New Roman"/>
          <w:sz w:val="28"/>
          <w:szCs w:val="28"/>
          <w:lang w:eastAsia="ru-RU"/>
        </w:rPr>
        <w:t xml:space="preserve">и водоотведение с учетом количества объектов, тарифов на оказание коммунальных услуг (в том числе с учетом применяемого </w:t>
      </w:r>
      <w:proofErr w:type="spellStart"/>
      <w:r w:rsidRPr="006B2849">
        <w:rPr>
          <w:rFonts w:ascii="Times New Roman" w:hAnsi="Times New Roman"/>
          <w:sz w:val="28"/>
          <w:szCs w:val="28"/>
          <w:lang w:eastAsia="ru-RU"/>
        </w:rPr>
        <w:t>одноставочного</w:t>
      </w:r>
      <w:proofErr w:type="spellEnd"/>
      <w:r w:rsidRPr="006B2849">
        <w:rPr>
          <w:rFonts w:ascii="Times New Roman" w:hAnsi="Times New Roman"/>
          <w:sz w:val="28"/>
          <w:szCs w:val="28"/>
          <w:lang w:eastAsia="ru-RU"/>
        </w:rPr>
        <w:t xml:space="preserve">, дифференцированного по зонам суток или </w:t>
      </w:r>
      <w:proofErr w:type="spellStart"/>
      <w:r w:rsidRPr="006B2849">
        <w:rPr>
          <w:rFonts w:ascii="Times New Roman" w:hAnsi="Times New Roman"/>
          <w:sz w:val="28"/>
          <w:szCs w:val="28"/>
          <w:lang w:eastAsia="ru-RU"/>
        </w:rPr>
        <w:t>двуставочного</w:t>
      </w:r>
      <w:proofErr w:type="spellEnd"/>
      <w:r w:rsidRPr="006B2849">
        <w:rPr>
          <w:rFonts w:ascii="Times New Roman" w:hAnsi="Times New Roman"/>
          <w:sz w:val="28"/>
          <w:szCs w:val="28"/>
          <w:lang w:eastAsia="ru-RU"/>
        </w:rPr>
        <w:t xml:space="preserve"> тарифа </w:t>
      </w:r>
      <w:r w:rsidR="00D7783F">
        <w:rPr>
          <w:rFonts w:ascii="Times New Roman" w:hAnsi="Times New Roman"/>
          <w:sz w:val="28"/>
          <w:szCs w:val="28"/>
          <w:lang w:eastAsia="ru-RU"/>
        </w:rPr>
        <w:t xml:space="preserve">              </w:t>
      </w:r>
      <w:r w:rsidRPr="006B2849">
        <w:rPr>
          <w:rFonts w:ascii="Times New Roman" w:hAnsi="Times New Roman"/>
          <w:sz w:val="28"/>
          <w:szCs w:val="28"/>
          <w:lang w:eastAsia="ru-RU"/>
        </w:rPr>
        <w:t>на электроэнергию), расчетной потребности планового потребления услуг и затраты на транспортировку топлива (при наличии).</w:t>
      </w:r>
      <w:proofErr w:type="gramEnd"/>
    </w:p>
    <w:p w:rsidR="005756E1" w:rsidRPr="006B2849" w:rsidRDefault="005756E1" w:rsidP="005756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2849">
        <w:rPr>
          <w:rFonts w:ascii="Times New Roman" w:hAnsi="Times New Roman"/>
          <w:sz w:val="28"/>
          <w:szCs w:val="28"/>
          <w:lang w:eastAsia="ru-RU"/>
        </w:rPr>
        <w:t xml:space="preserve">31. </w:t>
      </w:r>
      <w:proofErr w:type="gramStart"/>
      <w:r w:rsidRPr="006B2849">
        <w:rPr>
          <w:rFonts w:ascii="Times New Roman" w:hAnsi="Times New Roman"/>
          <w:sz w:val="28"/>
          <w:szCs w:val="28"/>
          <w:lang w:eastAsia="ru-RU"/>
        </w:rPr>
        <w:t>Расчет расходов на аренду имущества, в том числе объектов недвижимого имущества, осуществляется с учетом арендуемой площади (количества арендуемого оборудования, иного имущества), количества месяцев (суток, часов) аренды, цены аренды в месяц (сутки, час), а также стоимости возмещаемых услуг (по содержанию имущества, его охране, потребляемых коммунальных услуг).</w:t>
      </w:r>
      <w:proofErr w:type="gramEnd"/>
    </w:p>
    <w:p w:rsidR="005756E1" w:rsidRPr="006B2849" w:rsidRDefault="005756E1" w:rsidP="005756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2849">
        <w:rPr>
          <w:rFonts w:ascii="Times New Roman" w:hAnsi="Times New Roman"/>
          <w:sz w:val="28"/>
          <w:szCs w:val="28"/>
          <w:lang w:eastAsia="ru-RU"/>
        </w:rPr>
        <w:t xml:space="preserve">32. </w:t>
      </w:r>
      <w:proofErr w:type="gramStart"/>
      <w:r w:rsidRPr="006B2849">
        <w:rPr>
          <w:rFonts w:ascii="Times New Roman" w:hAnsi="Times New Roman"/>
          <w:sz w:val="28"/>
          <w:szCs w:val="28"/>
          <w:lang w:eastAsia="ru-RU"/>
        </w:rPr>
        <w:t xml:space="preserve">Расчет расходов на содержание имущества осуществляется </w:t>
      </w:r>
      <w:r w:rsidR="00D7783F"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Pr="006B2849">
        <w:rPr>
          <w:rFonts w:ascii="Times New Roman" w:hAnsi="Times New Roman"/>
          <w:sz w:val="28"/>
          <w:szCs w:val="28"/>
          <w:lang w:eastAsia="ru-RU"/>
        </w:rPr>
        <w:t xml:space="preserve">с учетом планов ремонтных работ и их сметной стоимости, определенной </w:t>
      </w:r>
      <w:r w:rsidR="00D7783F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6B2849">
        <w:rPr>
          <w:rFonts w:ascii="Times New Roman" w:hAnsi="Times New Roman"/>
          <w:sz w:val="28"/>
          <w:szCs w:val="28"/>
          <w:lang w:eastAsia="ru-RU"/>
        </w:rPr>
        <w:t xml:space="preserve">с учетом необходимого объема ремонтных работ, графика </w:t>
      </w:r>
      <w:proofErr w:type="spellStart"/>
      <w:r w:rsidRPr="006B2849">
        <w:rPr>
          <w:rFonts w:ascii="Times New Roman" w:hAnsi="Times New Roman"/>
          <w:sz w:val="28"/>
          <w:szCs w:val="28"/>
          <w:lang w:eastAsia="ru-RU"/>
        </w:rPr>
        <w:t>регламентно-профилактических</w:t>
      </w:r>
      <w:proofErr w:type="spellEnd"/>
      <w:r w:rsidRPr="006B2849">
        <w:rPr>
          <w:rFonts w:ascii="Times New Roman" w:hAnsi="Times New Roman"/>
          <w:sz w:val="28"/>
          <w:szCs w:val="28"/>
          <w:lang w:eastAsia="ru-RU"/>
        </w:rPr>
        <w:t xml:space="preserve"> работ по ремонту оборудования, требований </w:t>
      </w:r>
      <w:r w:rsidR="00D7783F">
        <w:rPr>
          <w:rFonts w:ascii="Times New Roman" w:hAnsi="Times New Roman"/>
          <w:sz w:val="28"/>
          <w:szCs w:val="28"/>
          <w:lang w:eastAsia="ru-RU"/>
        </w:rPr>
        <w:t xml:space="preserve">                  </w:t>
      </w:r>
      <w:r w:rsidRPr="006B2849">
        <w:rPr>
          <w:rFonts w:ascii="Times New Roman" w:hAnsi="Times New Roman"/>
          <w:sz w:val="28"/>
          <w:szCs w:val="28"/>
          <w:lang w:eastAsia="ru-RU"/>
        </w:rPr>
        <w:t xml:space="preserve">к санитарно-гигиеническому обслуживанию, охране труда (включая уборку помещений и территории, вывоз твердых бытовых отходов, мойку, химическую чистку, дезинфекцию, дезинсекцию), а также правил </w:t>
      </w:r>
      <w:r w:rsidR="00D7783F"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Pr="006B2849">
        <w:rPr>
          <w:rFonts w:ascii="Times New Roman" w:hAnsi="Times New Roman"/>
          <w:sz w:val="28"/>
          <w:szCs w:val="28"/>
          <w:lang w:eastAsia="ru-RU"/>
        </w:rPr>
        <w:t>его эксплуатации.</w:t>
      </w:r>
      <w:proofErr w:type="gramEnd"/>
    </w:p>
    <w:p w:rsidR="005756E1" w:rsidRPr="006B2849" w:rsidRDefault="005756E1" w:rsidP="005756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2849">
        <w:rPr>
          <w:rFonts w:ascii="Times New Roman" w:hAnsi="Times New Roman"/>
          <w:sz w:val="28"/>
          <w:szCs w:val="28"/>
          <w:lang w:eastAsia="ru-RU"/>
        </w:rPr>
        <w:t xml:space="preserve">33. </w:t>
      </w:r>
      <w:proofErr w:type="gramStart"/>
      <w:r w:rsidRPr="006B2849">
        <w:rPr>
          <w:rFonts w:ascii="Times New Roman" w:hAnsi="Times New Roman"/>
          <w:sz w:val="28"/>
          <w:szCs w:val="28"/>
          <w:lang w:eastAsia="ru-RU"/>
        </w:rPr>
        <w:t xml:space="preserve">Расчет расходов на обязательное страхование, в том числе обязательное страхование гражданской ответственности владельцев транспортных средств, страховой премии (страховых взносов) осуществляется с учетом количества застрахованных работников, застрахованного имущества, базовых ставок страховых тарифов </w:t>
      </w:r>
      <w:r w:rsidR="00D7783F">
        <w:rPr>
          <w:rFonts w:ascii="Times New Roman" w:hAnsi="Times New Roman"/>
          <w:sz w:val="28"/>
          <w:szCs w:val="28"/>
          <w:lang w:eastAsia="ru-RU"/>
        </w:rPr>
        <w:t xml:space="preserve">                  </w:t>
      </w:r>
      <w:r w:rsidRPr="006B2849">
        <w:rPr>
          <w:rFonts w:ascii="Times New Roman" w:hAnsi="Times New Roman"/>
          <w:sz w:val="28"/>
          <w:szCs w:val="28"/>
          <w:lang w:eastAsia="ru-RU"/>
        </w:rPr>
        <w:t>и поправочных коэффициентов к ним, определяемых с учетом характера страхового риска и условий договора страхования, в том числе наличия франшизы и ее размера.</w:t>
      </w:r>
      <w:proofErr w:type="gramEnd"/>
    </w:p>
    <w:p w:rsidR="005756E1" w:rsidRPr="006B2849" w:rsidRDefault="005756E1" w:rsidP="005756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2" w:name="Par16"/>
      <w:bookmarkEnd w:id="2"/>
      <w:r w:rsidRPr="006B2849">
        <w:rPr>
          <w:rFonts w:ascii="Times New Roman" w:hAnsi="Times New Roman"/>
          <w:sz w:val="28"/>
          <w:szCs w:val="28"/>
          <w:lang w:eastAsia="ru-RU"/>
        </w:rPr>
        <w:t>34. Расчет расходов на повышение квалификации (профессиональную переподготовку) осуществляется с учетом количества работников, направляемых на повышение квалификации, и цены обучения одного работника по каждому виду дополнительного профессионального образования.</w:t>
      </w:r>
    </w:p>
    <w:p w:rsidR="005756E1" w:rsidRPr="006B2849" w:rsidRDefault="005756E1" w:rsidP="005756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2849">
        <w:rPr>
          <w:rFonts w:ascii="Times New Roman" w:hAnsi="Times New Roman"/>
          <w:sz w:val="28"/>
          <w:szCs w:val="28"/>
          <w:lang w:eastAsia="ru-RU"/>
        </w:rPr>
        <w:t xml:space="preserve">35. </w:t>
      </w:r>
      <w:proofErr w:type="gramStart"/>
      <w:r w:rsidRPr="006B2849">
        <w:rPr>
          <w:rFonts w:ascii="Times New Roman" w:hAnsi="Times New Roman"/>
          <w:sz w:val="28"/>
          <w:szCs w:val="28"/>
          <w:lang w:eastAsia="ru-RU"/>
        </w:rPr>
        <w:t xml:space="preserve">Расчет расходов на оплату услуг и работ (медицинских осмотров, информационных услуг, консультационных услуг, экспертных услуг, научно-исследовательских работ, типографских работ), не </w:t>
      </w:r>
      <w:r w:rsidRPr="00482E00">
        <w:rPr>
          <w:rFonts w:ascii="Times New Roman" w:hAnsi="Times New Roman"/>
          <w:sz w:val="28"/>
          <w:szCs w:val="28"/>
          <w:lang w:eastAsia="ru-RU"/>
        </w:rPr>
        <w:t xml:space="preserve">указанных </w:t>
      </w:r>
      <w:r w:rsidR="00D7783F"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Pr="00482E00">
        <w:rPr>
          <w:rFonts w:ascii="Times New Roman" w:hAnsi="Times New Roman"/>
          <w:sz w:val="28"/>
          <w:szCs w:val="28"/>
          <w:lang w:eastAsia="ru-RU"/>
        </w:rPr>
        <w:t xml:space="preserve">в </w:t>
      </w:r>
      <w:hyperlink w:anchor="Par10" w:history="1">
        <w:r w:rsidRPr="00482E00">
          <w:rPr>
            <w:rFonts w:ascii="Times New Roman" w:hAnsi="Times New Roman"/>
            <w:sz w:val="28"/>
            <w:szCs w:val="28"/>
            <w:lang w:eastAsia="ru-RU"/>
          </w:rPr>
          <w:t xml:space="preserve">пунктах </w:t>
        </w:r>
      </w:hyperlink>
      <w:r w:rsidR="00482E00" w:rsidRPr="00482E00">
        <w:rPr>
          <w:rFonts w:ascii="Times New Roman" w:hAnsi="Times New Roman"/>
          <w:sz w:val="28"/>
          <w:szCs w:val="28"/>
          <w:lang w:eastAsia="ru-RU"/>
        </w:rPr>
        <w:t>28</w:t>
      </w:r>
      <w:r w:rsidRPr="00482E00"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="00260FC0" w:rsidRPr="00482E00">
        <w:rPr>
          <w:rFonts w:ascii="Times New Roman" w:hAnsi="Times New Roman"/>
          <w:sz w:val="28"/>
          <w:szCs w:val="28"/>
          <w:lang w:eastAsia="ru-RU"/>
        </w:rPr>
        <w:t>3</w:t>
      </w:r>
      <w:hyperlink w:anchor="Par16" w:history="1">
        <w:r w:rsidR="00260FC0" w:rsidRPr="00482E00">
          <w:rPr>
            <w:rFonts w:ascii="Times New Roman" w:hAnsi="Times New Roman"/>
            <w:sz w:val="28"/>
            <w:szCs w:val="28"/>
            <w:lang w:eastAsia="ru-RU"/>
          </w:rPr>
          <w:t>4</w:t>
        </w:r>
      </w:hyperlink>
      <w:r w:rsidRPr="00482E00">
        <w:rPr>
          <w:rFonts w:ascii="Times New Roman" w:hAnsi="Times New Roman"/>
          <w:sz w:val="28"/>
          <w:szCs w:val="28"/>
          <w:lang w:eastAsia="ru-RU"/>
        </w:rPr>
        <w:t xml:space="preserve"> Порядка, осуществляется на основании расчетов необходимых выплат с учетом численности работников, потребности </w:t>
      </w:r>
      <w:r w:rsidR="00D7783F"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Pr="00482E00">
        <w:rPr>
          <w:rFonts w:ascii="Times New Roman" w:hAnsi="Times New Roman"/>
          <w:sz w:val="28"/>
          <w:szCs w:val="28"/>
          <w:lang w:eastAsia="ru-RU"/>
        </w:rPr>
        <w:t>в информационных системах, количества проводимых экспертиз, количества</w:t>
      </w:r>
      <w:r w:rsidRPr="006B2849">
        <w:rPr>
          <w:rFonts w:ascii="Times New Roman" w:hAnsi="Times New Roman"/>
          <w:sz w:val="28"/>
          <w:szCs w:val="28"/>
          <w:lang w:eastAsia="ru-RU"/>
        </w:rPr>
        <w:t xml:space="preserve"> приобретаемых печатных и иных периодических изданий, определяемых с учетом специфики деятельности Учреждения, предусмотренной уставом Учреждения.</w:t>
      </w:r>
      <w:proofErr w:type="gramEnd"/>
    </w:p>
    <w:p w:rsidR="005756E1" w:rsidRPr="006B2849" w:rsidRDefault="005756E1" w:rsidP="005756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2849">
        <w:rPr>
          <w:rFonts w:ascii="Times New Roman" w:hAnsi="Times New Roman"/>
          <w:sz w:val="28"/>
          <w:szCs w:val="28"/>
          <w:lang w:eastAsia="ru-RU"/>
        </w:rPr>
        <w:lastRenderedPageBreak/>
        <w:t xml:space="preserve">36. </w:t>
      </w:r>
      <w:proofErr w:type="gramStart"/>
      <w:r w:rsidRPr="006B2849">
        <w:rPr>
          <w:rFonts w:ascii="Times New Roman" w:hAnsi="Times New Roman"/>
          <w:sz w:val="28"/>
          <w:szCs w:val="28"/>
          <w:lang w:eastAsia="ru-RU"/>
        </w:rPr>
        <w:t>Расчет расходов на приобретение объектов движимого имущества (в том числе оборудования, транспортных средств, мебели, инвентаря, бытовых приборов) осуществляется с учетом среднего срока эксплуатации указанного имущества, норм обеспеченности (при их наличии), потребности Учреждения в таком имуществе, информации о стоимости приобретения необходимого имущества, определенной методом сопоставимых рыночных цен (анализа рынка), заключающемся в анализе информации о рыночных ценах идентичных (однородных) товаров, работ, услуг</w:t>
      </w:r>
      <w:proofErr w:type="gramEnd"/>
      <w:r w:rsidRPr="006B2849">
        <w:rPr>
          <w:rFonts w:ascii="Times New Roman" w:hAnsi="Times New Roman"/>
          <w:sz w:val="28"/>
          <w:szCs w:val="28"/>
          <w:lang w:eastAsia="ru-RU"/>
        </w:rPr>
        <w:t>, в том числе о ценах производителей (изготовителей) указанных товаров, работ, услуг.</w:t>
      </w:r>
    </w:p>
    <w:p w:rsidR="005756E1" w:rsidRPr="006B2849" w:rsidRDefault="005756E1" w:rsidP="005756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2849">
        <w:rPr>
          <w:rFonts w:ascii="Times New Roman" w:hAnsi="Times New Roman"/>
          <w:sz w:val="28"/>
          <w:szCs w:val="28"/>
          <w:lang w:eastAsia="ru-RU"/>
        </w:rPr>
        <w:t xml:space="preserve">37. </w:t>
      </w:r>
      <w:proofErr w:type="gramStart"/>
      <w:r w:rsidRPr="006B2849">
        <w:rPr>
          <w:rFonts w:ascii="Times New Roman" w:hAnsi="Times New Roman"/>
          <w:sz w:val="28"/>
          <w:szCs w:val="28"/>
          <w:lang w:eastAsia="ru-RU"/>
        </w:rPr>
        <w:t>Расчет расходов на приобретение материальных запасов осуществляется с учетом потребности в продуктах питания, лекарственных средствах, горюче-смазочных и строительных материалах, мягком инвентаре и специальной одежде, обуви, запасных частях к оборудованию и транспортным средствам, хозяйственных товарах и канцелярских принадлежностях, а также наличия указанного имущества в запасе и (или) необходимости формирования экстренного (аварийного) запаса.</w:t>
      </w:r>
      <w:proofErr w:type="gramEnd"/>
    </w:p>
    <w:p w:rsidR="005756E1" w:rsidRPr="006B2849" w:rsidRDefault="005756E1" w:rsidP="005756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2849">
        <w:rPr>
          <w:rFonts w:ascii="Times New Roman" w:hAnsi="Times New Roman"/>
          <w:sz w:val="28"/>
          <w:szCs w:val="28"/>
          <w:lang w:eastAsia="ru-RU"/>
        </w:rPr>
        <w:t>38. Расчеты расходов на закупку товаров, работ, услуг должны соответствовать в части планируемых к заключению контрактов (договоров):</w:t>
      </w:r>
    </w:p>
    <w:p w:rsidR="005756E1" w:rsidRPr="006B2849" w:rsidRDefault="005756E1" w:rsidP="006B28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6B2849">
        <w:rPr>
          <w:rFonts w:ascii="Times New Roman" w:hAnsi="Times New Roman"/>
          <w:sz w:val="28"/>
          <w:szCs w:val="28"/>
          <w:lang w:eastAsia="ru-RU"/>
        </w:rPr>
        <w:t xml:space="preserve">показателям плана-графика закупок товаров, работ, услуг </w:t>
      </w:r>
      <w:r w:rsidR="00D7783F">
        <w:rPr>
          <w:rFonts w:ascii="Times New Roman" w:hAnsi="Times New Roman"/>
          <w:sz w:val="28"/>
          <w:szCs w:val="28"/>
          <w:lang w:eastAsia="ru-RU"/>
        </w:rPr>
        <w:t xml:space="preserve">                  </w:t>
      </w:r>
      <w:r w:rsidRPr="006B2849">
        <w:rPr>
          <w:rFonts w:ascii="Times New Roman" w:hAnsi="Times New Roman"/>
          <w:sz w:val="28"/>
          <w:szCs w:val="28"/>
          <w:lang w:eastAsia="ru-RU"/>
        </w:rPr>
        <w:t xml:space="preserve">для обеспечения государственных нужд, формируемого в соответствии </w:t>
      </w:r>
      <w:r w:rsidR="00D7783F"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Pr="006B2849">
        <w:rPr>
          <w:rFonts w:ascii="Times New Roman" w:hAnsi="Times New Roman"/>
          <w:sz w:val="28"/>
          <w:szCs w:val="28"/>
          <w:lang w:eastAsia="ru-RU"/>
        </w:rPr>
        <w:t xml:space="preserve">с требованиями законодательства Российской Федерации о контрактной системе в сфере закупок товаров, работ, для обеспечения государственных и муниципальных нужд, в случае осуществления закупок в соответствии </w:t>
      </w:r>
      <w:r w:rsidR="00D7783F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6B2849">
        <w:rPr>
          <w:rFonts w:ascii="Times New Roman" w:hAnsi="Times New Roman"/>
          <w:sz w:val="28"/>
          <w:szCs w:val="28"/>
          <w:lang w:eastAsia="ru-RU"/>
        </w:rPr>
        <w:t xml:space="preserve">с Федеральным </w:t>
      </w:r>
      <w:hyperlink r:id="rId15" w:history="1">
        <w:r w:rsidRPr="006B2849">
          <w:rPr>
            <w:rFonts w:ascii="Times New Roman" w:hAnsi="Times New Roman"/>
            <w:sz w:val="28"/>
            <w:szCs w:val="28"/>
            <w:lang w:eastAsia="ru-RU"/>
          </w:rPr>
          <w:t>законом</w:t>
        </w:r>
      </w:hyperlink>
      <w:r w:rsidRPr="006B2849">
        <w:rPr>
          <w:rFonts w:ascii="Times New Roman" w:hAnsi="Times New Roman"/>
          <w:sz w:val="28"/>
          <w:szCs w:val="28"/>
          <w:lang w:eastAsia="ru-RU"/>
        </w:rPr>
        <w:t xml:space="preserve"> от 5 апреля 2013 г. </w:t>
      </w:r>
      <w:r w:rsidR="006B2849">
        <w:rPr>
          <w:rFonts w:ascii="Times New Roman" w:hAnsi="Times New Roman"/>
          <w:sz w:val="28"/>
          <w:szCs w:val="28"/>
          <w:lang w:eastAsia="ru-RU"/>
        </w:rPr>
        <w:t>№</w:t>
      </w:r>
      <w:r w:rsidRPr="006B2849">
        <w:rPr>
          <w:rFonts w:ascii="Times New Roman" w:hAnsi="Times New Roman"/>
          <w:sz w:val="28"/>
          <w:szCs w:val="28"/>
          <w:lang w:eastAsia="ru-RU"/>
        </w:rPr>
        <w:t xml:space="preserve"> 44-ФЗ "О контрактной системе в сфере закупок товаров, работ, услуг для обеспечения государственных и</w:t>
      </w:r>
      <w:proofErr w:type="gramEnd"/>
      <w:r w:rsidRPr="006B2849">
        <w:rPr>
          <w:rFonts w:ascii="Times New Roman" w:hAnsi="Times New Roman"/>
          <w:sz w:val="28"/>
          <w:szCs w:val="28"/>
          <w:lang w:eastAsia="ru-RU"/>
        </w:rPr>
        <w:t xml:space="preserve"> муниципальных нужд";</w:t>
      </w:r>
    </w:p>
    <w:p w:rsidR="005756E1" w:rsidRPr="006B2849" w:rsidRDefault="005756E1" w:rsidP="006B28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2849">
        <w:rPr>
          <w:rFonts w:ascii="Times New Roman" w:hAnsi="Times New Roman"/>
          <w:sz w:val="28"/>
          <w:szCs w:val="28"/>
          <w:lang w:eastAsia="ru-RU"/>
        </w:rPr>
        <w:t xml:space="preserve">показателям плана закупок товаров, работ, услуг, отдельными видами юридических лиц, в случае осуществления закупок в соответствии </w:t>
      </w:r>
      <w:r w:rsidR="00D7783F">
        <w:rPr>
          <w:rFonts w:ascii="Times New Roman" w:hAnsi="Times New Roman"/>
          <w:sz w:val="28"/>
          <w:szCs w:val="28"/>
          <w:lang w:eastAsia="ru-RU"/>
        </w:rPr>
        <w:t xml:space="preserve">              </w:t>
      </w:r>
      <w:r w:rsidRPr="006B2849">
        <w:rPr>
          <w:rFonts w:ascii="Times New Roman" w:hAnsi="Times New Roman"/>
          <w:sz w:val="28"/>
          <w:szCs w:val="28"/>
          <w:lang w:eastAsia="ru-RU"/>
        </w:rPr>
        <w:t xml:space="preserve">с Федеральным </w:t>
      </w:r>
      <w:hyperlink r:id="rId16" w:history="1">
        <w:r w:rsidRPr="006B2849">
          <w:rPr>
            <w:rFonts w:ascii="Times New Roman" w:hAnsi="Times New Roman"/>
            <w:sz w:val="28"/>
            <w:szCs w:val="28"/>
            <w:lang w:eastAsia="ru-RU"/>
          </w:rPr>
          <w:t>законом</w:t>
        </w:r>
      </w:hyperlink>
      <w:r w:rsidRPr="006B2849">
        <w:rPr>
          <w:rFonts w:ascii="Times New Roman" w:hAnsi="Times New Roman"/>
          <w:sz w:val="28"/>
          <w:szCs w:val="28"/>
          <w:lang w:eastAsia="ru-RU"/>
        </w:rPr>
        <w:t xml:space="preserve"> от 18 июля 2011 г. </w:t>
      </w:r>
      <w:r w:rsidR="006B2849">
        <w:rPr>
          <w:rFonts w:ascii="Times New Roman" w:hAnsi="Times New Roman"/>
          <w:sz w:val="28"/>
          <w:szCs w:val="28"/>
          <w:lang w:eastAsia="ru-RU"/>
        </w:rPr>
        <w:t>№</w:t>
      </w:r>
      <w:r w:rsidRPr="006B2849">
        <w:rPr>
          <w:rFonts w:ascii="Times New Roman" w:hAnsi="Times New Roman"/>
          <w:sz w:val="28"/>
          <w:szCs w:val="28"/>
          <w:lang w:eastAsia="ru-RU"/>
        </w:rPr>
        <w:t xml:space="preserve"> 223-ФЗ "О закупках товаров, работ, услуг отдельными видами юридических лиц".</w:t>
      </w:r>
    </w:p>
    <w:p w:rsidR="005756E1" w:rsidRPr="006B2849" w:rsidRDefault="005756E1" w:rsidP="005756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2849">
        <w:rPr>
          <w:rFonts w:ascii="Times New Roman" w:hAnsi="Times New Roman"/>
          <w:sz w:val="28"/>
          <w:szCs w:val="28"/>
          <w:lang w:eastAsia="ru-RU"/>
        </w:rPr>
        <w:t>39. Расчет расходов на осуществление капитальных вложений:</w:t>
      </w:r>
    </w:p>
    <w:p w:rsidR="005756E1" w:rsidRPr="006B2849" w:rsidRDefault="005756E1" w:rsidP="005756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2849">
        <w:rPr>
          <w:rFonts w:ascii="Times New Roman" w:hAnsi="Times New Roman"/>
          <w:sz w:val="28"/>
          <w:szCs w:val="28"/>
          <w:lang w:eastAsia="ru-RU"/>
        </w:rPr>
        <w:t xml:space="preserve">в целях капитального строительства объектов недвижимого имущества (реконструкции, в том числе с элементами реставрации, технического перевооружения) осуществляется с учетом сметной стоимости объектов капитального строительства, рассчитываемой </w:t>
      </w:r>
      <w:r w:rsidR="00D7783F">
        <w:rPr>
          <w:rFonts w:ascii="Times New Roman" w:hAnsi="Times New Roman"/>
          <w:sz w:val="28"/>
          <w:szCs w:val="28"/>
          <w:lang w:eastAsia="ru-RU"/>
        </w:rPr>
        <w:t xml:space="preserve">               </w:t>
      </w:r>
      <w:r w:rsidRPr="006B2849">
        <w:rPr>
          <w:rFonts w:ascii="Times New Roman" w:hAnsi="Times New Roman"/>
          <w:sz w:val="28"/>
          <w:szCs w:val="28"/>
          <w:lang w:eastAsia="ru-RU"/>
        </w:rPr>
        <w:t>в соответствии с законодательством о градостроительной деятельности Российской Федерации;</w:t>
      </w:r>
    </w:p>
    <w:p w:rsidR="005756E1" w:rsidRPr="006B2849" w:rsidRDefault="005756E1" w:rsidP="005756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2849">
        <w:rPr>
          <w:rFonts w:ascii="Times New Roman" w:hAnsi="Times New Roman"/>
          <w:sz w:val="28"/>
          <w:szCs w:val="28"/>
          <w:lang w:eastAsia="ru-RU"/>
        </w:rPr>
        <w:t>в целях приобретения объектов недвижимого имущества осуществляется с учетом стоимости приобретения объектов недвижимого имущества, определяемой в соответствии с законодательством Российской Федерации, регулирующим оценочную деятельность в Российской Федерации.</w:t>
      </w:r>
    </w:p>
    <w:p w:rsidR="005756E1" w:rsidRPr="006B2849" w:rsidRDefault="005756E1" w:rsidP="005756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2849">
        <w:rPr>
          <w:rFonts w:ascii="Times New Roman" w:hAnsi="Times New Roman"/>
          <w:sz w:val="28"/>
          <w:szCs w:val="28"/>
          <w:lang w:eastAsia="ru-RU"/>
        </w:rPr>
        <w:lastRenderedPageBreak/>
        <w:t>40. В сведениях о средствах, поступающих во временное распоряжение Учреждения, отражаются поступившие суммы залогов, задатков, средства по обеспечению исполнения контрактов, суммы курортных сборов или средства, находящиеся на ответственном хранении.</w:t>
      </w:r>
    </w:p>
    <w:p w:rsidR="005756E1" w:rsidRPr="00102E8E" w:rsidRDefault="005756E1" w:rsidP="006B28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2849">
        <w:rPr>
          <w:rFonts w:ascii="Times New Roman" w:hAnsi="Times New Roman"/>
          <w:sz w:val="28"/>
          <w:szCs w:val="28"/>
          <w:lang w:eastAsia="ru-RU"/>
        </w:rPr>
        <w:t xml:space="preserve">41. Расчеты расходов, связанных с выполнением Учреждением государственного задания, могут осуществляться с превышением нормативных затрат, определенных </w:t>
      </w:r>
      <w:r w:rsidRPr="00102E8E">
        <w:rPr>
          <w:rFonts w:ascii="Times New Roman" w:hAnsi="Times New Roman"/>
          <w:sz w:val="28"/>
          <w:szCs w:val="28"/>
          <w:lang w:eastAsia="ru-RU"/>
        </w:rPr>
        <w:t xml:space="preserve">в порядке, установленном </w:t>
      </w:r>
      <w:r w:rsidR="00102E8E" w:rsidRPr="00102E8E">
        <w:rPr>
          <w:rFonts w:ascii="Times New Roman" w:hAnsi="Times New Roman"/>
          <w:sz w:val="28"/>
          <w:szCs w:val="28"/>
          <w:lang w:eastAsia="ru-RU"/>
        </w:rPr>
        <w:t>Администрацией Волгоградской области</w:t>
      </w:r>
      <w:r w:rsidRPr="00102E8E">
        <w:rPr>
          <w:rFonts w:ascii="Times New Roman" w:hAnsi="Times New Roman"/>
          <w:sz w:val="28"/>
          <w:szCs w:val="28"/>
          <w:lang w:eastAsia="ru-RU"/>
        </w:rPr>
        <w:t xml:space="preserve"> в соответствии с </w:t>
      </w:r>
      <w:hyperlink r:id="rId17" w:history="1">
        <w:r w:rsidRPr="00102E8E">
          <w:rPr>
            <w:rFonts w:ascii="Times New Roman" w:hAnsi="Times New Roman"/>
            <w:sz w:val="28"/>
            <w:szCs w:val="28"/>
            <w:lang w:eastAsia="ru-RU"/>
          </w:rPr>
          <w:t>абзацем первым пункта 4 статьи 69.2</w:t>
        </w:r>
      </w:hyperlink>
      <w:r w:rsidRPr="00102E8E">
        <w:rPr>
          <w:rFonts w:ascii="Times New Roman" w:hAnsi="Times New Roman"/>
          <w:sz w:val="28"/>
          <w:szCs w:val="28"/>
          <w:lang w:eastAsia="ru-RU"/>
        </w:rPr>
        <w:t xml:space="preserve"> Бюджетного кодекса Российской Федерации, </w:t>
      </w:r>
      <w:r w:rsidR="00D7783F">
        <w:rPr>
          <w:rFonts w:ascii="Times New Roman" w:hAnsi="Times New Roman"/>
          <w:sz w:val="28"/>
          <w:szCs w:val="28"/>
          <w:lang w:eastAsia="ru-RU"/>
        </w:rPr>
        <w:t xml:space="preserve">               </w:t>
      </w:r>
      <w:r w:rsidRPr="00102E8E">
        <w:rPr>
          <w:rFonts w:ascii="Times New Roman" w:hAnsi="Times New Roman"/>
          <w:sz w:val="28"/>
          <w:szCs w:val="28"/>
          <w:lang w:eastAsia="ru-RU"/>
        </w:rPr>
        <w:t>в пределах общего объема средств субсидии на финансовое обеспечение выполнения государственного задания.</w:t>
      </w:r>
      <w:r w:rsidR="006B2849" w:rsidRPr="00102E8E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5756E1" w:rsidRDefault="005756E1" w:rsidP="005756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2849">
        <w:rPr>
          <w:rFonts w:ascii="Times New Roman" w:hAnsi="Times New Roman"/>
          <w:sz w:val="28"/>
          <w:szCs w:val="28"/>
          <w:lang w:eastAsia="ru-RU"/>
        </w:rPr>
        <w:t>42. В случае</w:t>
      </w:r>
      <w:proofErr w:type="gramStart"/>
      <w:r w:rsidRPr="006B2849">
        <w:rPr>
          <w:rFonts w:ascii="Times New Roman" w:hAnsi="Times New Roman"/>
          <w:sz w:val="28"/>
          <w:szCs w:val="28"/>
          <w:lang w:eastAsia="ru-RU"/>
        </w:rPr>
        <w:t>,</w:t>
      </w:r>
      <w:proofErr w:type="gramEnd"/>
      <w:r w:rsidRPr="006B2849">
        <w:rPr>
          <w:rFonts w:ascii="Times New Roman" w:hAnsi="Times New Roman"/>
          <w:sz w:val="28"/>
          <w:szCs w:val="28"/>
          <w:lang w:eastAsia="ru-RU"/>
        </w:rPr>
        <w:t xml:space="preserve"> если Учреждением не планируется получать отдельные доходы и осуществлять отдельные расходы, то обоснования (расчеты) </w:t>
      </w:r>
      <w:r w:rsidR="00D7783F"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Pr="006B2849">
        <w:rPr>
          <w:rFonts w:ascii="Times New Roman" w:hAnsi="Times New Roman"/>
          <w:sz w:val="28"/>
          <w:szCs w:val="28"/>
          <w:lang w:eastAsia="ru-RU"/>
        </w:rPr>
        <w:t xml:space="preserve">по поступлениям и выплатам по указанным доходам и расходам </w:t>
      </w:r>
      <w:r w:rsidR="00D7783F">
        <w:rPr>
          <w:rFonts w:ascii="Times New Roman" w:hAnsi="Times New Roman"/>
          <w:sz w:val="28"/>
          <w:szCs w:val="28"/>
          <w:lang w:eastAsia="ru-RU"/>
        </w:rPr>
        <w:t xml:space="preserve">                </w:t>
      </w:r>
      <w:r w:rsidRPr="006B2849">
        <w:rPr>
          <w:rFonts w:ascii="Times New Roman" w:hAnsi="Times New Roman"/>
          <w:sz w:val="28"/>
          <w:szCs w:val="28"/>
          <w:lang w:eastAsia="ru-RU"/>
        </w:rPr>
        <w:t>не формируются.</w:t>
      </w:r>
    </w:p>
    <w:p w:rsidR="00003F07" w:rsidRPr="00F77E21" w:rsidRDefault="00003F07" w:rsidP="00F77E2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949C3" w:rsidRPr="0069231A" w:rsidRDefault="002949C3" w:rsidP="00B2090A">
      <w:pPr>
        <w:pStyle w:val="ConsPlusNormal"/>
        <w:ind w:firstLine="709"/>
        <w:jc w:val="center"/>
      </w:pPr>
      <w:r w:rsidRPr="0069231A">
        <w:t xml:space="preserve">III. </w:t>
      </w:r>
      <w:r w:rsidR="002455DF">
        <w:t>У</w:t>
      </w:r>
      <w:r w:rsidRPr="0069231A">
        <w:t>тверждени</w:t>
      </w:r>
      <w:r w:rsidR="002455DF">
        <w:t>е</w:t>
      </w:r>
      <w:r w:rsidRPr="0069231A">
        <w:t xml:space="preserve"> </w:t>
      </w:r>
      <w:r w:rsidR="002455DF">
        <w:t xml:space="preserve">и </w:t>
      </w:r>
      <w:r w:rsidR="00FB2CDA">
        <w:t>изменение</w:t>
      </w:r>
      <w:r w:rsidR="002455DF">
        <w:t xml:space="preserve"> </w:t>
      </w:r>
      <w:r w:rsidRPr="0069231A">
        <w:t>Плана</w:t>
      </w:r>
      <w:r w:rsidR="002455DF">
        <w:t xml:space="preserve"> </w:t>
      </w:r>
    </w:p>
    <w:p w:rsidR="002949C3" w:rsidRDefault="002949C3" w:rsidP="00B2090A">
      <w:pPr>
        <w:pStyle w:val="ConsPlusNormal"/>
        <w:ind w:firstLine="709"/>
        <w:jc w:val="both"/>
      </w:pPr>
    </w:p>
    <w:p w:rsidR="002949C3" w:rsidRDefault="000574DE" w:rsidP="00B2090A">
      <w:pPr>
        <w:pStyle w:val="ConsPlusNormal"/>
        <w:ind w:firstLine="709"/>
        <w:jc w:val="both"/>
      </w:pPr>
      <w:r>
        <w:t>43</w:t>
      </w:r>
      <w:r w:rsidR="002949C3">
        <w:t xml:space="preserve">. После утверждения в установленном порядке </w:t>
      </w:r>
      <w:r w:rsidR="00973F65" w:rsidRPr="00AD01C6">
        <w:rPr>
          <w:lang w:eastAsia="ru-RU"/>
        </w:rPr>
        <w:t xml:space="preserve">закона  Волгоградской области об областном бюджете </w:t>
      </w:r>
      <w:r w:rsidR="00A1572C">
        <w:t xml:space="preserve">на очередной финансовый год и плановый период </w:t>
      </w:r>
      <w:r w:rsidR="0088083C">
        <w:t>показатели проекта Плана при необходимости уточняют</w:t>
      </w:r>
      <w:r w:rsidR="00F14FE6">
        <w:t>с</w:t>
      </w:r>
      <w:r w:rsidR="0088083C">
        <w:t>я и утверждаются в порядке, установленном настоящим разделом, до начала очередного финансового года.</w:t>
      </w:r>
    </w:p>
    <w:p w:rsidR="00835A2B" w:rsidRDefault="000574DE" w:rsidP="00835A2B">
      <w:pPr>
        <w:pStyle w:val="ConsPlusNormal"/>
        <w:ind w:firstLine="709"/>
        <w:jc w:val="both"/>
      </w:pPr>
      <w:r>
        <w:t>44</w:t>
      </w:r>
      <w:r w:rsidR="00835A2B">
        <w:t xml:space="preserve">. Изменение </w:t>
      </w:r>
      <w:r w:rsidR="005C42A7">
        <w:t>П</w:t>
      </w:r>
      <w:r w:rsidR="00835A2B">
        <w:t xml:space="preserve">лана в течение квартала осуществляется </w:t>
      </w:r>
      <w:r w:rsidR="00D7783F">
        <w:t xml:space="preserve">                     </w:t>
      </w:r>
      <w:r w:rsidR="00835A2B" w:rsidRPr="00835A2B">
        <w:rPr>
          <w:lang w:eastAsia="ru-RU"/>
        </w:rPr>
        <w:t xml:space="preserve">с использованием государственной информационной системы Волгоградской области "Электронный бюджет Волгоградской области"  </w:t>
      </w:r>
      <w:r w:rsidR="00D7783F">
        <w:rPr>
          <w:lang w:eastAsia="ru-RU"/>
        </w:rPr>
        <w:t xml:space="preserve">    </w:t>
      </w:r>
      <w:r w:rsidR="00835A2B" w:rsidRPr="00835A2B">
        <w:rPr>
          <w:lang w:eastAsia="ru-RU"/>
        </w:rPr>
        <w:t>в программном комплексе "АЦК - Финансы".</w:t>
      </w:r>
      <w:r w:rsidR="00835A2B">
        <w:rPr>
          <w:lang w:eastAsia="ru-RU"/>
        </w:rPr>
        <w:t xml:space="preserve"> </w:t>
      </w:r>
      <w:r w:rsidR="00835A2B">
        <w:t xml:space="preserve"> </w:t>
      </w:r>
    </w:p>
    <w:p w:rsidR="00B95F44" w:rsidRDefault="00835A2B" w:rsidP="00835A2B">
      <w:pPr>
        <w:pStyle w:val="ConsPlusNormal"/>
        <w:ind w:firstLine="709"/>
        <w:jc w:val="both"/>
      </w:pPr>
      <w:r>
        <w:t>План</w:t>
      </w:r>
      <w:r w:rsidR="00B95F44">
        <w:t>,</w:t>
      </w:r>
      <w:r>
        <w:t xml:space="preserve"> скорректированный с учетом всех изменений за отчетный квартал</w:t>
      </w:r>
      <w:r w:rsidR="00B95F44">
        <w:t xml:space="preserve"> (далее – План с учетом изменений),</w:t>
      </w:r>
      <w:r>
        <w:t xml:space="preserve"> </w:t>
      </w:r>
      <w:r w:rsidR="00B95F44">
        <w:t>утверждается на бумажном носителе:</w:t>
      </w:r>
    </w:p>
    <w:p w:rsidR="00835A2B" w:rsidRDefault="00B95F44" w:rsidP="00835A2B">
      <w:pPr>
        <w:pStyle w:val="ConsPlusNormal"/>
        <w:ind w:firstLine="709"/>
        <w:jc w:val="both"/>
      </w:pPr>
      <w:r>
        <w:t>а)</w:t>
      </w:r>
      <w:r w:rsidR="00835A2B">
        <w:t xml:space="preserve"> </w:t>
      </w:r>
      <w:r>
        <w:t xml:space="preserve">ежеквартально - </w:t>
      </w:r>
      <w:r w:rsidR="00835A2B">
        <w:t>до 5 числа месяца, следующего за отчетным кварталом</w:t>
      </w:r>
      <w:r>
        <w:t>;</w:t>
      </w:r>
    </w:p>
    <w:p w:rsidR="00B95F44" w:rsidRDefault="00B95F44" w:rsidP="00835A2B">
      <w:pPr>
        <w:pStyle w:val="ConsPlusNormal"/>
        <w:ind w:firstLine="709"/>
        <w:jc w:val="both"/>
      </w:pPr>
      <w:r>
        <w:t>б) по итогам финансового года по состоянию на 31 декабря текущего года – не позднее 25 января года, следующего за отчетным кварталом.</w:t>
      </w:r>
    </w:p>
    <w:p w:rsidR="002949C3" w:rsidRDefault="000574DE" w:rsidP="00B2090A">
      <w:pPr>
        <w:pStyle w:val="ConsPlusNormal"/>
        <w:ind w:firstLine="709"/>
        <w:jc w:val="both"/>
      </w:pPr>
      <w:r>
        <w:t>45</w:t>
      </w:r>
      <w:r w:rsidR="00F14FE6">
        <w:t xml:space="preserve">. </w:t>
      </w:r>
      <w:r w:rsidR="002949C3" w:rsidRPr="000574DE">
        <w:t>План</w:t>
      </w:r>
      <w:r w:rsidR="002949C3">
        <w:t xml:space="preserve"> государственного бюджетного </w:t>
      </w:r>
      <w:r w:rsidR="002949C3" w:rsidRPr="002644EC">
        <w:t>учреждения (План с учетом изменений)</w:t>
      </w:r>
      <w:r w:rsidR="002949C3">
        <w:t xml:space="preserve"> утверждается руководителем </w:t>
      </w:r>
      <w:r w:rsidR="006666E4">
        <w:t>Учреждения</w:t>
      </w:r>
      <w:r w:rsidR="008F18EE">
        <w:t xml:space="preserve"> (</w:t>
      </w:r>
      <w:r w:rsidR="006666E4">
        <w:t>уполномоченным им лицом</w:t>
      </w:r>
      <w:r w:rsidR="008F18EE">
        <w:t>)</w:t>
      </w:r>
      <w:r w:rsidR="002949C3">
        <w:t>.</w:t>
      </w:r>
    </w:p>
    <w:p w:rsidR="00174326" w:rsidRDefault="003D22CD" w:rsidP="00B2090A">
      <w:pPr>
        <w:pStyle w:val="ConsPlusNormal"/>
        <w:ind w:firstLine="709"/>
        <w:jc w:val="both"/>
      </w:pPr>
      <w:r>
        <w:t xml:space="preserve">Учреждение в течение 5 рабочих дней после утверждения направляет План </w:t>
      </w:r>
      <w:r w:rsidRPr="002644EC">
        <w:t>(План с учетом изменений)</w:t>
      </w:r>
      <w:r>
        <w:t xml:space="preserve"> на согласование в </w:t>
      </w:r>
      <w:proofErr w:type="spellStart"/>
      <w:r>
        <w:t>Облздрав</w:t>
      </w:r>
      <w:proofErr w:type="spellEnd"/>
      <w:r w:rsidR="003603C4">
        <w:t xml:space="preserve"> в двух экземплярах</w:t>
      </w:r>
      <w:r>
        <w:t>.</w:t>
      </w:r>
    </w:p>
    <w:p w:rsidR="003D22CD" w:rsidRDefault="00174326" w:rsidP="00B2090A">
      <w:pPr>
        <w:pStyle w:val="ConsPlusNormal"/>
        <w:ind w:firstLine="709"/>
        <w:jc w:val="both"/>
      </w:pPr>
      <w:r>
        <w:t xml:space="preserve">Руководитель </w:t>
      </w:r>
      <w:proofErr w:type="spellStart"/>
      <w:r>
        <w:t>Облздрава</w:t>
      </w:r>
      <w:proofErr w:type="spellEnd"/>
      <w:r>
        <w:t xml:space="preserve"> (его заместитель) согласовывает </w:t>
      </w:r>
      <w:r w:rsidR="00D62532">
        <w:t>П</w:t>
      </w:r>
      <w:r>
        <w:t xml:space="preserve">лан </w:t>
      </w:r>
      <w:r w:rsidR="00D62532" w:rsidRPr="002644EC">
        <w:t>(План с учетом изменений)</w:t>
      </w:r>
      <w:r w:rsidR="00D62532">
        <w:t xml:space="preserve"> </w:t>
      </w:r>
      <w:r>
        <w:t xml:space="preserve">в течение </w:t>
      </w:r>
      <w:r w:rsidR="003D22CD">
        <w:t xml:space="preserve"> </w:t>
      </w:r>
      <w:r>
        <w:t xml:space="preserve">15 рабочих дней со дня представления Плана </w:t>
      </w:r>
      <w:r w:rsidRPr="002644EC">
        <w:t>(План</w:t>
      </w:r>
      <w:r>
        <w:t>а</w:t>
      </w:r>
      <w:r w:rsidRPr="002644EC">
        <w:t xml:space="preserve"> с учетом изменений</w:t>
      </w:r>
      <w:r>
        <w:t xml:space="preserve">) </w:t>
      </w:r>
      <w:r w:rsidR="00D62532">
        <w:t xml:space="preserve">Учреждением </w:t>
      </w:r>
      <w:r w:rsidR="00D7783F">
        <w:t xml:space="preserve">               </w:t>
      </w:r>
      <w:r w:rsidR="00D62532">
        <w:t>на согласование.</w:t>
      </w:r>
      <w:r w:rsidR="003603C4" w:rsidRPr="003603C4">
        <w:t xml:space="preserve"> </w:t>
      </w:r>
      <w:r w:rsidR="003603C4">
        <w:t xml:space="preserve">Согласованный План </w:t>
      </w:r>
      <w:r w:rsidR="003603C4" w:rsidRPr="002644EC">
        <w:t>(План с учетом изменений)</w:t>
      </w:r>
      <w:r w:rsidR="003603C4">
        <w:t xml:space="preserve"> </w:t>
      </w:r>
      <w:r w:rsidR="003603C4">
        <w:lastRenderedPageBreak/>
        <w:t xml:space="preserve">направляется: один экземпляр в учреждение, второй экземпляр остается </w:t>
      </w:r>
      <w:r w:rsidR="00D7783F">
        <w:t xml:space="preserve">     </w:t>
      </w:r>
      <w:r w:rsidR="003603C4">
        <w:t xml:space="preserve">в </w:t>
      </w:r>
      <w:proofErr w:type="spellStart"/>
      <w:r w:rsidR="003603C4">
        <w:t>Облздраве</w:t>
      </w:r>
      <w:proofErr w:type="spellEnd"/>
      <w:r w:rsidR="003603C4">
        <w:t xml:space="preserve">. </w:t>
      </w:r>
    </w:p>
    <w:p w:rsidR="00AE2C3E" w:rsidRDefault="00AE2C3E" w:rsidP="00AE2C3E">
      <w:pPr>
        <w:pStyle w:val="ConsPlusNormal"/>
        <w:ind w:firstLine="709"/>
        <w:jc w:val="both"/>
      </w:pPr>
      <w:r>
        <w:t xml:space="preserve">При наличии замечаний План </w:t>
      </w:r>
      <w:r w:rsidR="009363C1" w:rsidRPr="002644EC">
        <w:t>(План с учетом изменений</w:t>
      </w:r>
      <w:r w:rsidR="009363C1">
        <w:t xml:space="preserve">) </w:t>
      </w:r>
      <w:r>
        <w:t>возвраща</w:t>
      </w:r>
      <w:r w:rsidR="009363C1">
        <w:t>е</w:t>
      </w:r>
      <w:r>
        <w:t xml:space="preserve">тся </w:t>
      </w:r>
      <w:r w:rsidR="009363C1">
        <w:t>У</w:t>
      </w:r>
      <w:r>
        <w:t>чреждению для последующей доработки.</w:t>
      </w:r>
    </w:p>
    <w:p w:rsidR="00AE2C3E" w:rsidRPr="00A1572C" w:rsidRDefault="00AE2C3E" w:rsidP="00AE2C3E">
      <w:pPr>
        <w:pStyle w:val="ConsPlusNormal"/>
        <w:ind w:firstLine="709"/>
        <w:jc w:val="both"/>
      </w:pPr>
      <w:r>
        <w:t xml:space="preserve">Повторное </w:t>
      </w:r>
      <w:r w:rsidR="009363C1">
        <w:t xml:space="preserve">утверждение и </w:t>
      </w:r>
      <w:r>
        <w:t xml:space="preserve">направление </w:t>
      </w:r>
      <w:r w:rsidR="00D62532">
        <w:t xml:space="preserve">на согласование </w:t>
      </w:r>
      <w:r w:rsidR="009363C1">
        <w:t xml:space="preserve">в </w:t>
      </w:r>
      <w:proofErr w:type="spellStart"/>
      <w:r w:rsidR="009363C1">
        <w:t>Облздрав</w:t>
      </w:r>
      <w:proofErr w:type="spellEnd"/>
      <w:r w:rsidR="009363C1">
        <w:t xml:space="preserve"> </w:t>
      </w:r>
      <w:r>
        <w:t>доработанн</w:t>
      </w:r>
      <w:r w:rsidR="009363C1">
        <w:t>ого</w:t>
      </w:r>
      <w:r>
        <w:t xml:space="preserve"> Плана </w:t>
      </w:r>
      <w:r w:rsidR="009363C1" w:rsidRPr="002644EC">
        <w:t>(План</w:t>
      </w:r>
      <w:r w:rsidR="009363C1">
        <w:t>а</w:t>
      </w:r>
      <w:r w:rsidR="009363C1" w:rsidRPr="002644EC">
        <w:t xml:space="preserve"> с учетом изменений)</w:t>
      </w:r>
      <w:r w:rsidR="009363C1">
        <w:t xml:space="preserve"> </w:t>
      </w:r>
      <w:r>
        <w:t xml:space="preserve">осуществляется </w:t>
      </w:r>
      <w:r w:rsidR="00D62532">
        <w:t>У</w:t>
      </w:r>
      <w:r w:rsidR="009363C1">
        <w:t xml:space="preserve">чреждением </w:t>
      </w:r>
      <w:r>
        <w:t xml:space="preserve">в течение 15 рабочих дней </w:t>
      </w:r>
      <w:proofErr w:type="gramStart"/>
      <w:r>
        <w:t>с даты поступления</w:t>
      </w:r>
      <w:proofErr w:type="gramEnd"/>
      <w:r>
        <w:t xml:space="preserve"> </w:t>
      </w:r>
      <w:r w:rsidR="00D7783F">
        <w:t xml:space="preserve">                      </w:t>
      </w:r>
      <w:r w:rsidR="009363C1">
        <w:t xml:space="preserve">в Учреждение </w:t>
      </w:r>
      <w:r>
        <w:t xml:space="preserve">указанных документов </w:t>
      </w:r>
      <w:r w:rsidR="009363C1">
        <w:t>на доработку</w:t>
      </w:r>
      <w:r>
        <w:t>.</w:t>
      </w:r>
    </w:p>
    <w:p w:rsidR="002949C3" w:rsidRDefault="000574DE" w:rsidP="00B2090A">
      <w:pPr>
        <w:pStyle w:val="ConsPlusNormal"/>
        <w:ind w:firstLine="709"/>
        <w:jc w:val="both"/>
      </w:pPr>
      <w:r w:rsidRPr="000574DE">
        <w:t>4</w:t>
      </w:r>
      <w:r w:rsidR="003603C4" w:rsidRPr="000574DE">
        <w:t>6</w:t>
      </w:r>
      <w:r w:rsidR="002949C3" w:rsidRPr="000574DE">
        <w:t>. План</w:t>
      </w:r>
      <w:r w:rsidR="002949C3">
        <w:t xml:space="preserve"> государственного автономного учреждения (План с учетом изменений) утверждается руководителем автономного учреждения </w:t>
      </w:r>
      <w:r w:rsidR="00D7783F">
        <w:t xml:space="preserve">           </w:t>
      </w:r>
      <w:r w:rsidR="002949C3">
        <w:t xml:space="preserve">на основании заключения наблюдательного совета автономного учреждения.  План в одном экземпляре </w:t>
      </w:r>
      <w:r w:rsidR="002949C3" w:rsidRPr="008F18EE">
        <w:t>в течени</w:t>
      </w:r>
      <w:r w:rsidR="00D62532">
        <w:t>е</w:t>
      </w:r>
      <w:r w:rsidR="002949C3" w:rsidRPr="008F18EE">
        <w:t xml:space="preserve"> 15 рабочих дней после утверждения направля</w:t>
      </w:r>
      <w:r w:rsidR="009363C1">
        <w:t>е</w:t>
      </w:r>
      <w:r w:rsidR="002949C3" w:rsidRPr="008F18EE">
        <w:t xml:space="preserve">тся в </w:t>
      </w:r>
      <w:proofErr w:type="spellStart"/>
      <w:r w:rsidR="002949C3" w:rsidRPr="008F18EE">
        <w:t>Облздрав</w:t>
      </w:r>
      <w:proofErr w:type="spellEnd"/>
      <w:r w:rsidR="002949C3" w:rsidRPr="008F18EE">
        <w:t>.</w:t>
      </w:r>
    </w:p>
    <w:p w:rsidR="00C95990" w:rsidRDefault="000574DE" w:rsidP="005C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4</w:t>
      </w:r>
      <w:r w:rsidR="00C95990">
        <w:rPr>
          <w:rFonts w:ascii="Times New Roman" w:hAnsi="Times New Roman"/>
          <w:sz w:val="28"/>
          <w:szCs w:val="28"/>
        </w:rPr>
        <w:t>7</w:t>
      </w:r>
      <w:r w:rsidR="00FC6946" w:rsidRPr="00FC6946">
        <w:rPr>
          <w:rFonts w:ascii="Times New Roman" w:hAnsi="Times New Roman"/>
          <w:sz w:val="28"/>
          <w:szCs w:val="28"/>
        </w:rPr>
        <w:t xml:space="preserve">. </w:t>
      </w:r>
      <w:r w:rsidR="008805C9">
        <w:rPr>
          <w:rFonts w:ascii="Times New Roman" w:hAnsi="Times New Roman"/>
          <w:sz w:val="28"/>
          <w:szCs w:val="28"/>
        </w:rPr>
        <w:t xml:space="preserve">При наличии у Учреждения </w:t>
      </w:r>
      <w:r w:rsidR="00BA7034">
        <w:rPr>
          <w:rFonts w:ascii="Times New Roman" w:hAnsi="Times New Roman"/>
          <w:sz w:val="28"/>
          <w:szCs w:val="28"/>
        </w:rPr>
        <w:t>О</w:t>
      </w:r>
      <w:r w:rsidR="008805C9">
        <w:rPr>
          <w:rFonts w:ascii="Times New Roman" w:hAnsi="Times New Roman"/>
          <w:sz w:val="28"/>
          <w:szCs w:val="28"/>
        </w:rPr>
        <w:t>бособленн</w:t>
      </w:r>
      <w:r w:rsidR="00BA7034">
        <w:rPr>
          <w:rFonts w:ascii="Times New Roman" w:hAnsi="Times New Roman"/>
          <w:sz w:val="28"/>
          <w:szCs w:val="28"/>
        </w:rPr>
        <w:t>ог</w:t>
      </w:r>
      <w:proofErr w:type="gramStart"/>
      <w:r w:rsidR="00BA7034">
        <w:rPr>
          <w:rFonts w:ascii="Times New Roman" w:hAnsi="Times New Roman"/>
          <w:sz w:val="28"/>
          <w:szCs w:val="28"/>
        </w:rPr>
        <w:t>о(</w:t>
      </w:r>
      <w:proofErr w:type="spellStart"/>
      <w:proofErr w:type="gramEnd"/>
      <w:r w:rsidR="008805C9">
        <w:rPr>
          <w:rFonts w:ascii="Times New Roman" w:hAnsi="Times New Roman"/>
          <w:sz w:val="28"/>
          <w:szCs w:val="28"/>
        </w:rPr>
        <w:t>ых</w:t>
      </w:r>
      <w:proofErr w:type="spellEnd"/>
      <w:r w:rsidR="00BA7034">
        <w:rPr>
          <w:rFonts w:ascii="Times New Roman" w:hAnsi="Times New Roman"/>
          <w:sz w:val="28"/>
          <w:szCs w:val="28"/>
        </w:rPr>
        <w:t>)</w:t>
      </w:r>
      <w:r w:rsidR="008805C9">
        <w:rPr>
          <w:rFonts w:ascii="Times New Roman" w:hAnsi="Times New Roman"/>
          <w:sz w:val="28"/>
          <w:szCs w:val="28"/>
        </w:rPr>
        <w:t xml:space="preserve"> подразделен</w:t>
      </w:r>
      <w:r w:rsidR="00BA7034">
        <w:rPr>
          <w:rFonts w:ascii="Times New Roman" w:hAnsi="Times New Roman"/>
          <w:sz w:val="28"/>
          <w:szCs w:val="28"/>
        </w:rPr>
        <w:t>ия(</w:t>
      </w:r>
      <w:proofErr w:type="spellStart"/>
      <w:r w:rsidR="008805C9">
        <w:rPr>
          <w:rFonts w:ascii="Times New Roman" w:hAnsi="Times New Roman"/>
          <w:sz w:val="28"/>
          <w:szCs w:val="28"/>
        </w:rPr>
        <w:t>ий</w:t>
      </w:r>
      <w:proofErr w:type="spellEnd"/>
      <w:r w:rsidR="00BA7034">
        <w:rPr>
          <w:rFonts w:ascii="Times New Roman" w:hAnsi="Times New Roman"/>
          <w:sz w:val="28"/>
          <w:szCs w:val="28"/>
        </w:rPr>
        <w:t>)</w:t>
      </w:r>
      <w:r w:rsidR="008805C9">
        <w:rPr>
          <w:rFonts w:ascii="Times New Roman" w:hAnsi="Times New Roman"/>
          <w:sz w:val="28"/>
          <w:szCs w:val="28"/>
        </w:rPr>
        <w:t xml:space="preserve"> руководитель Учреждения </w:t>
      </w:r>
      <w:r w:rsidR="008805C9" w:rsidRPr="008805C9">
        <w:rPr>
          <w:rFonts w:ascii="Times New Roman" w:hAnsi="Times New Roman"/>
          <w:sz w:val="28"/>
          <w:szCs w:val="28"/>
        </w:rPr>
        <w:t>(уполномоченное им лицо)</w:t>
      </w:r>
      <w:r w:rsidR="008805C9">
        <w:rPr>
          <w:rFonts w:ascii="Times New Roman" w:hAnsi="Times New Roman"/>
          <w:sz w:val="28"/>
          <w:szCs w:val="28"/>
        </w:rPr>
        <w:t xml:space="preserve">  на основании Плана </w:t>
      </w:r>
      <w:r w:rsidR="008805C9" w:rsidRPr="00FC6946">
        <w:rPr>
          <w:rFonts w:ascii="Times New Roman" w:hAnsi="Times New Roman"/>
          <w:sz w:val="28"/>
          <w:szCs w:val="28"/>
          <w:lang w:eastAsia="ru-RU"/>
        </w:rPr>
        <w:t>(План</w:t>
      </w:r>
      <w:r w:rsidR="008805C9">
        <w:rPr>
          <w:rFonts w:ascii="Times New Roman" w:hAnsi="Times New Roman"/>
          <w:sz w:val="28"/>
          <w:szCs w:val="28"/>
          <w:lang w:eastAsia="ru-RU"/>
        </w:rPr>
        <w:t>а</w:t>
      </w:r>
      <w:r w:rsidR="008805C9" w:rsidRPr="00FC6946">
        <w:rPr>
          <w:rFonts w:ascii="Times New Roman" w:hAnsi="Times New Roman"/>
          <w:sz w:val="28"/>
          <w:szCs w:val="28"/>
          <w:lang w:eastAsia="ru-RU"/>
        </w:rPr>
        <w:t xml:space="preserve"> с учетом изменений)</w:t>
      </w:r>
      <w:r w:rsidR="008805C9">
        <w:rPr>
          <w:rFonts w:ascii="Times New Roman" w:hAnsi="Times New Roman"/>
          <w:sz w:val="28"/>
          <w:szCs w:val="28"/>
          <w:lang w:eastAsia="ru-RU"/>
        </w:rPr>
        <w:t xml:space="preserve">, утвержденного </w:t>
      </w:r>
      <w:r w:rsidR="00D7783F">
        <w:rPr>
          <w:rFonts w:ascii="Times New Roman" w:hAnsi="Times New Roman"/>
          <w:sz w:val="28"/>
          <w:szCs w:val="28"/>
          <w:lang w:eastAsia="ru-RU"/>
        </w:rPr>
        <w:t xml:space="preserve">                </w:t>
      </w:r>
      <w:r w:rsidR="008805C9">
        <w:rPr>
          <w:rFonts w:ascii="Times New Roman" w:hAnsi="Times New Roman"/>
          <w:sz w:val="28"/>
          <w:szCs w:val="28"/>
          <w:lang w:eastAsia="ru-RU"/>
        </w:rPr>
        <w:t xml:space="preserve">в соответствии </w:t>
      </w:r>
      <w:r w:rsidR="008805C9" w:rsidRPr="000574DE">
        <w:rPr>
          <w:rFonts w:ascii="Times New Roman" w:hAnsi="Times New Roman"/>
          <w:sz w:val="28"/>
          <w:szCs w:val="28"/>
          <w:lang w:eastAsia="ru-RU"/>
        </w:rPr>
        <w:t xml:space="preserve">с пунктом </w:t>
      </w:r>
      <w:r w:rsidRPr="000574DE">
        <w:rPr>
          <w:rFonts w:ascii="Times New Roman" w:hAnsi="Times New Roman"/>
          <w:sz w:val="28"/>
          <w:szCs w:val="28"/>
          <w:lang w:eastAsia="ru-RU"/>
        </w:rPr>
        <w:t>4</w:t>
      </w:r>
      <w:r w:rsidR="008805C9" w:rsidRPr="000574DE">
        <w:rPr>
          <w:rFonts w:ascii="Times New Roman" w:hAnsi="Times New Roman"/>
          <w:sz w:val="28"/>
          <w:szCs w:val="28"/>
          <w:lang w:eastAsia="ru-RU"/>
        </w:rPr>
        <w:t xml:space="preserve">5 или </w:t>
      </w:r>
      <w:r w:rsidRPr="000574DE">
        <w:rPr>
          <w:rFonts w:ascii="Times New Roman" w:hAnsi="Times New Roman"/>
          <w:sz w:val="28"/>
          <w:szCs w:val="28"/>
          <w:lang w:eastAsia="ru-RU"/>
        </w:rPr>
        <w:t>4</w:t>
      </w:r>
      <w:r w:rsidR="008805C9" w:rsidRPr="000574DE">
        <w:rPr>
          <w:rFonts w:ascii="Times New Roman" w:hAnsi="Times New Roman"/>
          <w:sz w:val="28"/>
          <w:szCs w:val="28"/>
          <w:lang w:eastAsia="ru-RU"/>
        </w:rPr>
        <w:t>6</w:t>
      </w:r>
      <w:r w:rsidR="008805C9">
        <w:rPr>
          <w:rFonts w:ascii="Times New Roman" w:hAnsi="Times New Roman"/>
          <w:sz w:val="28"/>
          <w:szCs w:val="28"/>
          <w:lang w:eastAsia="ru-RU"/>
        </w:rPr>
        <w:t xml:space="preserve"> настоящего раздела, </w:t>
      </w:r>
      <w:r w:rsidR="008805C9">
        <w:rPr>
          <w:rFonts w:ascii="Times New Roman" w:hAnsi="Times New Roman"/>
          <w:sz w:val="28"/>
          <w:szCs w:val="28"/>
        </w:rPr>
        <w:t xml:space="preserve">утверждает </w:t>
      </w:r>
      <w:r w:rsidR="00FC6946" w:rsidRPr="00FC6946">
        <w:rPr>
          <w:rFonts w:ascii="Times New Roman" w:hAnsi="Times New Roman"/>
          <w:sz w:val="28"/>
          <w:szCs w:val="28"/>
          <w:lang w:eastAsia="ru-RU"/>
        </w:rPr>
        <w:t xml:space="preserve">План </w:t>
      </w:r>
      <w:r w:rsidR="008805C9">
        <w:rPr>
          <w:rFonts w:ascii="Times New Roman" w:hAnsi="Times New Roman"/>
          <w:sz w:val="28"/>
          <w:szCs w:val="28"/>
          <w:lang w:eastAsia="ru-RU"/>
        </w:rPr>
        <w:t xml:space="preserve">Головного </w:t>
      </w:r>
      <w:r w:rsidR="00FC6946" w:rsidRPr="00FC6946">
        <w:rPr>
          <w:rFonts w:ascii="Times New Roman" w:hAnsi="Times New Roman"/>
          <w:sz w:val="28"/>
          <w:szCs w:val="28"/>
          <w:lang w:eastAsia="ru-RU"/>
        </w:rPr>
        <w:t xml:space="preserve">подразделения (План </w:t>
      </w:r>
      <w:r w:rsidR="008805C9">
        <w:rPr>
          <w:rFonts w:ascii="Times New Roman" w:hAnsi="Times New Roman"/>
          <w:sz w:val="28"/>
          <w:szCs w:val="28"/>
          <w:lang w:eastAsia="ru-RU"/>
        </w:rPr>
        <w:t xml:space="preserve">Головного </w:t>
      </w:r>
      <w:r w:rsidR="008805C9" w:rsidRPr="00FC6946">
        <w:rPr>
          <w:rFonts w:ascii="Times New Roman" w:hAnsi="Times New Roman"/>
          <w:sz w:val="28"/>
          <w:szCs w:val="28"/>
          <w:lang w:eastAsia="ru-RU"/>
        </w:rPr>
        <w:t xml:space="preserve">подразделения </w:t>
      </w:r>
      <w:r w:rsidR="00FC6946" w:rsidRPr="00FC6946">
        <w:rPr>
          <w:rFonts w:ascii="Times New Roman" w:hAnsi="Times New Roman"/>
          <w:sz w:val="28"/>
          <w:szCs w:val="28"/>
          <w:lang w:eastAsia="ru-RU"/>
        </w:rPr>
        <w:t xml:space="preserve">с учетом изменений) </w:t>
      </w:r>
      <w:r w:rsidR="008805C9">
        <w:rPr>
          <w:rFonts w:ascii="Times New Roman" w:hAnsi="Times New Roman"/>
          <w:sz w:val="28"/>
          <w:szCs w:val="28"/>
          <w:lang w:eastAsia="ru-RU"/>
        </w:rPr>
        <w:t>без учета обособленн</w:t>
      </w:r>
      <w:r w:rsidR="00BA7034">
        <w:rPr>
          <w:rFonts w:ascii="Times New Roman" w:hAnsi="Times New Roman"/>
          <w:sz w:val="28"/>
          <w:szCs w:val="28"/>
          <w:lang w:eastAsia="ru-RU"/>
        </w:rPr>
        <w:t>ого(</w:t>
      </w:r>
      <w:proofErr w:type="spellStart"/>
      <w:r w:rsidR="008805C9">
        <w:rPr>
          <w:rFonts w:ascii="Times New Roman" w:hAnsi="Times New Roman"/>
          <w:sz w:val="28"/>
          <w:szCs w:val="28"/>
          <w:lang w:eastAsia="ru-RU"/>
        </w:rPr>
        <w:t>ых</w:t>
      </w:r>
      <w:proofErr w:type="spellEnd"/>
      <w:r w:rsidR="00BA7034">
        <w:rPr>
          <w:rFonts w:ascii="Times New Roman" w:hAnsi="Times New Roman"/>
          <w:sz w:val="28"/>
          <w:szCs w:val="28"/>
          <w:lang w:eastAsia="ru-RU"/>
        </w:rPr>
        <w:t>)</w:t>
      </w:r>
      <w:r w:rsidR="008805C9">
        <w:rPr>
          <w:rFonts w:ascii="Times New Roman" w:hAnsi="Times New Roman"/>
          <w:sz w:val="28"/>
          <w:szCs w:val="28"/>
          <w:lang w:eastAsia="ru-RU"/>
        </w:rPr>
        <w:t xml:space="preserve"> подразделен</w:t>
      </w:r>
      <w:r w:rsidR="00BA7034">
        <w:rPr>
          <w:rFonts w:ascii="Times New Roman" w:hAnsi="Times New Roman"/>
          <w:sz w:val="28"/>
          <w:szCs w:val="28"/>
          <w:lang w:eastAsia="ru-RU"/>
        </w:rPr>
        <w:t>ия(</w:t>
      </w:r>
      <w:proofErr w:type="spellStart"/>
      <w:r w:rsidR="008805C9">
        <w:rPr>
          <w:rFonts w:ascii="Times New Roman" w:hAnsi="Times New Roman"/>
          <w:sz w:val="28"/>
          <w:szCs w:val="28"/>
          <w:lang w:eastAsia="ru-RU"/>
        </w:rPr>
        <w:t>ий</w:t>
      </w:r>
      <w:proofErr w:type="spellEnd"/>
      <w:r w:rsidR="00BA7034">
        <w:rPr>
          <w:rFonts w:ascii="Times New Roman" w:hAnsi="Times New Roman"/>
          <w:sz w:val="28"/>
          <w:szCs w:val="28"/>
          <w:lang w:eastAsia="ru-RU"/>
        </w:rPr>
        <w:t>)</w:t>
      </w:r>
      <w:r w:rsidR="008805C9">
        <w:rPr>
          <w:rFonts w:ascii="Times New Roman" w:hAnsi="Times New Roman"/>
          <w:sz w:val="28"/>
          <w:szCs w:val="28"/>
          <w:lang w:eastAsia="ru-RU"/>
        </w:rPr>
        <w:t xml:space="preserve">, а также Планы </w:t>
      </w:r>
      <w:r w:rsidR="008805C9" w:rsidRPr="00FC6946">
        <w:rPr>
          <w:rFonts w:ascii="Times New Roman" w:hAnsi="Times New Roman"/>
          <w:sz w:val="28"/>
          <w:szCs w:val="28"/>
          <w:lang w:eastAsia="ru-RU"/>
        </w:rPr>
        <w:t>(План</w:t>
      </w:r>
      <w:r w:rsidR="008805C9">
        <w:rPr>
          <w:rFonts w:ascii="Times New Roman" w:hAnsi="Times New Roman"/>
          <w:sz w:val="28"/>
          <w:szCs w:val="28"/>
          <w:lang w:eastAsia="ru-RU"/>
        </w:rPr>
        <w:t>ы</w:t>
      </w:r>
      <w:r w:rsidR="008805C9" w:rsidRPr="00FC6946">
        <w:rPr>
          <w:rFonts w:ascii="Times New Roman" w:hAnsi="Times New Roman"/>
          <w:sz w:val="28"/>
          <w:szCs w:val="28"/>
          <w:lang w:eastAsia="ru-RU"/>
        </w:rPr>
        <w:t xml:space="preserve"> с учетом изменений)</w:t>
      </w:r>
      <w:r w:rsidR="008805C9">
        <w:rPr>
          <w:rFonts w:ascii="Times New Roman" w:hAnsi="Times New Roman"/>
          <w:sz w:val="28"/>
          <w:szCs w:val="28"/>
          <w:lang w:eastAsia="ru-RU"/>
        </w:rPr>
        <w:t xml:space="preserve"> для каждого Обособленного подразделения, включающие показатели расчетов между Головным учреждением</w:t>
      </w:r>
      <w:r w:rsidR="008805C9" w:rsidRPr="00FC694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805C9">
        <w:rPr>
          <w:rFonts w:ascii="Times New Roman" w:hAnsi="Times New Roman"/>
          <w:sz w:val="28"/>
          <w:szCs w:val="28"/>
          <w:lang w:eastAsia="ru-RU"/>
        </w:rPr>
        <w:t>и Обособленны</w:t>
      </w:r>
      <w:proofErr w:type="gramStart"/>
      <w:r w:rsidR="008805C9">
        <w:rPr>
          <w:rFonts w:ascii="Times New Roman" w:hAnsi="Times New Roman"/>
          <w:sz w:val="28"/>
          <w:szCs w:val="28"/>
          <w:lang w:eastAsia="ru-RU"/>
        </w:rPr>
        <w:t>м</w:t>
      </w:r>
      <w:r w:rsidR="00C6568C">
        <w:rPr>
          <w:rFonts w:ascii="Times New Roman" w:hAnsi="Times New Roman"/>
          <w:sz w:val="28"/>
          <w:szCs w:val="28"/>
          <w:lang w:eastAsia="ru-RU"/>
        </w:rPr>
        <w:t>(</w:t>
      </w:r>
      <w:proofErr w:type="gramEnd"/>
      <w:r w:rsidR="008805C9">
        <w:rPr>
          <w:rFonts w:ascii="Times New Roman" w:hAnsi="Times New Roman"/>
          <w:sz w:val="28"/>
          <w:szCs w:val="28"/>
          <w:lang w:eastAsia="ru-RU"/>
        </w:rPr>
        <w:t>и</w:t>
      </w:r>
      <w:r w:rsidR="00C6568C">
        <w:rPr>
          <w:rFonts w:ascii="Times New Roman" w:hAnsi="Times New Roman"/>
          <w:sz w:val="28"/>
          <w:szCs w:val="28"/>
          <w:lang w:eastAsia="ru-RU"/>
        </w:rPr>
        <w:t>)</w:t>
      </w:r>
      <w:r w:rsidR="008805C9">
        <w:rPr>
          <w:rFonts w:ascii="Times New Roman" w:hAnsi="Times New Roman"/>
          <w:sz w:val="28"/>
          <w:szCs w:val="28"/>
          <w:lang w:eastAsia="ru-RU"/>
        </w:rPr>
        <w:t xml:space="preserve"> подразделени</w:t>
      </w:r>
      <w:r w:rsidR="00C6568C">
        <w:rPr>
          <w:rFonts w:ascii="Times New Roman" w:hAnsi="Times New Roman"/>
          <w:sz w:val="28"/>
          <w:szCs w:val="28"/>
          <w:lang w:eastAsia="ru-RU"/>
        </w:rPr>
        <w:t>ем(</w:t>
      </w:r>
      <w:proofErr w:type="spellStart"/>
      <w:r w:rsidR="008805C9">
        <w:rPr>
          <w:rFonts w:ascii="Times New Roman" w:hAnsi="Times New Roman"/>
          <w:sz w:val="28"/>
          <w:szCs w:val="28"/>
          <w:lang w:eastAsia="ru-RU"/>
        </w:rPr>
        <w:t>ями</w:t>
      </w:r>
      <w:proofErr w:type="spellEnd"/>
      <w:r w:rsidR="00C6568C">
        <w:rPr>
          <w:rFonts w:ascii="Times New Roman" w:hAnsi="Times New Roman"/>
          <w:sz w:val="28"/>
          <w:szCs w:val="28"/>
          <w:lang w:eastAsia="ru-RU"/>
        </w:rPr>
        <w:t>)</w:t>
      </w:r>
      <w:r w:rsidR="00FC6946" w:rsidRPr="008805C9">
        <w:rPr>
          <w:rFonts w:ascii="Times New Roman" w:hAnsi="Times New Roman"/>
          <w:sz w:val="28"/>
          <w:szCs w:val="28"/>
          <w:lang w:eastAsia="ru-RU"/>
        </w:rPr>
        <w:t>.</w:t>
      </w:r>
    </w:p>
    <w:p w:rsidR="00FB2CDA" w:rsidRPr="001D693F" w:rsidRDefault="00A6478D" w:rsidP="005C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478D">
        <w:rPr>
          <w:rFonts w:ascii="Times New Roman" w:hAnsi="Times New Roman"/>
          <w:sz w:val="28"/>
          <w:szCs w:val="28"/>
          <w:lang w:eastAsia="ru-RU"/>
        </w:rPr>
        <w:t>4</w:t>
      </w:r>
      <w:r w:rsidR="00C95990" w:rsidRPr="00A6478D">
        <w:rPr>
          <w:rFonts w:ascii="Times New Roman" w:hAnsi="Times New Roman"/>
          <w:sz w:val="28"/>
          <w:szCs w:val="28"/>
          <w:lang w:eastAsia="ru-RU"/>
        </w:rPr>
        <w:t>8</w:t>
      </w:r>
      <w:r w:rsidR="00E40BD3" w:rsidRPr="00A6478D">
        <w:rPr>
          <w:rFonts w:ascii="Times New Roman" w:hAnsi="Times New Roman"/>
          <w:sz w:val="28"/>
          <w:szCs w:val="28"/>
          <w:lang w:eastAsia="ru-RU"/>
        </w:rPr>
        <w:t>. Изменение</w:t>
      </w:r>
      <w:r w:rsidR="00E40BD3" w:rsidRPr="001D693F">
        <w:rPr>
          <w:rFonts w:ascii="Times New Roman" w:hAnsi="Times New Roman"/>
          <w:sz w:val="28"/>
          <w:szCs w:val="28"/>
          <w:lang w:eastAsia="ru-RU"/>
        </w:rPr>
        <w:t xml:space="preserve"> показателей Плана в течение текущего финансового года должно осуществляться в связи </w:t>
      </w:r>
      <w:proofErr w:type="gramStart"/>
      <w:r w:rsidR="00E40BD3" w:rsidRPr="001D693F">
        <w:rPr>
          <w:rFonts w:ascii="Times New Roman" w:hAnsi="Times New Roman"/>
          <w:sz w:val="28"/>
          <w:szCs w:val="28"/>
          <w:lang w:eastAsia="ru-RU"/>
        </w:rPr>
        <w:t>с</w:t>
      </w:r>
      <w:proofErr w:type="gramEnd"/>
      <w:r w:rsidR="00E40BD3" w:rsidRPr="001D693F">
        <w:rPr>
          <w:rFonts w:ascii="Times New Roman" w:hAnsi="Times New Roman"/>
          <w:sz w:val="28"/>
          <w:szCs w:val="28"/>
          <w:lang w:eastAsia="ru-RU"/>
        </w:rPr>
        <w:t>:</w:t>
      </w:r>
    </w:p>
    <w:p w:rsidR="00FB2CDA" w:rsidRPr="001D693F" w:rsidRDefault="00E40BD3" w:rsidP="005C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D693F">
        <w:rPr>
          <w:rFonts w:ascii="Times New Roman" w:hAnsi="Times New Roman"/>
          <w:sz w:val="28"/>
          <w:szCs w:val="28"/>
          <w:lang w:eastAsia="ru-RU"/>
        </w:rPr>
        <w:t xml:space="preserve">а) использованием остатков средств на начало текущего финансового года, в том числе неиспользованных остатков целевых субсидий </w:t>
      </w:r>
      <w:r w:rsidR="00D7783F">
        <w:rPr>
          <w:rFonts w:ascii="Times New Roman" w:hAnsi="Times New Roman"/>
          <w:sz w:val="28"/>
          <w:szCs w:val="28"/>
          <w:lang w:eastAsia="ru-RU"/>
        </w:rPr>
        <w:t xml:space="preserve">                 </w:t>
      </w:r>
      <w:r w:rsidRPr="001D693F">
        <w:rPr>
          <w:rFonts w:ascii="Times New Roman" w:hAnsi="Times New Roman"/>
          <w:sz w:val="28"/>
          <w:szCs w:val="28"/>
          <w:lang w:eastAsia="ru-RU"/>
        </w:rPr>
        <w:t>и субсидий на осуществление капитальных вложений;</w:t>
      </w:r>
    </w:p>
    <w:p w:rsidR="00FB2CDA" w:rsidRPr="001D693F" w:rsidRDefault="00E40BD3" w:rsidP="005C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D693F">
        <w:rPr>
          <w:rFonts w:ascii="Times New Roman" w:hAnsi="Times New Roman"/>
          <w:sz w:val="28"/>
          <w:szCs w:val="28"/>
          <w:lang w:eastAsia="ru-RU"/>
        </w:rPr>
        <w:t xml:space="preserve">б) изменением объемов планируемых поступлений, а также объемов и (или) направлений выплат, в том числе в связи </w:t>
      </w:r>
      <w:proofErr w:type="gramStart"/>
      <w:r w:rsidRPr="001D693F">
        <w:rPr>
          <w:rFonts w:ascii="Times New Roman" w:hAnsi="Times New Roman"/>
          <w:sz w:val="28"/>
          <w:szCs w:val="28"/>
          <w:lang w:eastAsia="ru-RU"/>
        </w:rPr>
        <w:t>с</w:t>
      </w:r>
      <w:proofErr w:type="gramEnd"/>
      <w:r w:rsidRPr="001D693F">
        <w:rPr>
          <w:rFonts w:ascii="Times New Roman" w:hAnsi="Times New Roman"/>
          <w:sz w:val="28"/>
          <w:szCs w:val="28"/>
          <w:lang w:eastAsia="ru-RU"/>
        </w:rPr>
        <w:t>:</w:t>
      </w:r>
    </w:p>
    <w:p w:rsidR="00FB2CDA" w:rsidRPr="001D693F" w:rsidRDefault="00E40BD3" w:rsidP="005C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D693F">
        <w:rPr>
          <w:rFonts w:ascii="Times New Roman" w:hAnsi="Times New Roman"/>
          <w:sz w:val="28"/>
          <w:szCs w:val="28"/>
          <w:lang w:eastAsia="ru-RU"/>
        </w:rPr>
        <w:t xml:space="preserve">изменением объема предоставляемых субсидий на финансовое обеспечение государственного задания, целевых субсидий, субсидий </w:t>
      </w:r>
      <w:r w:rsidR="00D7783F"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Pr="001D693F">
        <w:rPr>
          <w:rFonts w:ascii="Times New Roman" w:hAnsi="Times New Roman"/>
          <w:sz w:val="28"/>
          <w:szCs w:val="28"/>
          <w:lang w:eastAsia="ru-RU"/>
        </w:rPr>
        <w:t>на осуществление капитальных вложений, грантов;</w:t>
      </w:r>
    </w:p>
    <w:p w:rsidR="00FB2CDA" w:rsidRPr="001D693F" w:rsidRDefault="00E40BD3" w:rsidP="005C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D693F">
        <w:rPr>
          <w:rFonts w:ascii="Times New Roman" w:hAnsi="Times New Roman"/>
          <w:sz w:val="28"/>
          <w:szCs w:val="28"/>
          <w:lang w:eastAsia="ru-RU"/>
        </w:rPr>
        <w:t>изменением объема услуг (работ), предоставляемых за плату;</w:t>
      </w:r>
    </w:p>
    <w:p w:rsidR="00FB2CDA" w:rsidRPr="001D693F" w:rsidRDefault="00E40BD3" w:rsidP="005C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D693F">
        <w:rPr>
          <w:rFonts w:ascii="Times New Roman" w:hAnsi="Times New Roman"/>
          <w:sz w:val="28"/>
          <w:szCs w:val="28"/>
          <w:lang w:eastAsia="ru-RU"/>
        </w:rPr>
        <w:t xml:space="preserve">изменением объемов безвозмездных поступлений от юридических </w:t>
      </w:r>
      <w:r w:rsidR="00D7783F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1D693F">
        <w:rPr>
          <w:rFonts w:ascii="Times New Roman" w:hAnsi="Times New Roman"/>
          <w:sz w:val="28"/>
          <w:szCs w:val="28"/>
          <w:lang w:eastAsia="ru-RU"/>
        </w:rPr>
        <w:t>и физических лиц;</w:t>
      </w:r>
    </w:p>
    <w:p w:rsidR="00E40BD3" w:rsidRPr="001D693F" w:rsidRDefault="00E40BD3" w:rsidP="005C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D693F">
        <w:rPr>
          <w:rFonts w:ascii="Times New Roman" w:hAnsi="Times New Roman"/>
          <w:sz w:val="28"/>
          <w:szCs w:val="28"/>
          <w:lang w:eastAsia="ru-RU"/>
        </w:rPr>
        <w:t xml:space="preserve">поступлением средств дебиторской задолженности прошлых лет, </w:t>
      </w:r>
      <w:r w:rsidR="00D7783F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1D693F">
        <w:rPr>
          <w:rFonts w:ascii="Times New Roman" w:hAnsi="Times New Roman"/>
          <w:sz w:val="28"/>
          <w:szCs w:val="28"/>
          <w:lang w:eastAsia="ru-RU"/>
        </w:rPr>
        <w:t>не включенных в показатели Плана при его составлении;</w:t>
      </w:r>
    </w:p>
    <w:p w:rsidR="00FB2CDA" w:rsidRPr="001D693F" w:rsidRDefault="00E40BD3" w:rsidP="005C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D693F">
        <w:rPr>
          <w:rFonts w:ascii="Times New Roman" w:hAnsi="Times New Roman"/>
          <w:sz w:val="28"/>
          <w:szCs w:val="28"/>
          <w:lang w:eastAsia="ru-RU"/>
        </w:rPr>
        <w:t>увеличением выплат по неисполненным обязательствам прошлых лет, не включенных в показатели Плана при его составлении;</w:t>
      </w:r>
      <w:bookmarkStart w:id="3" w:name="Par8"/>
      <w:bookmarkEnd w:id="3"/>
    </w:p>
    <w:p w:rsidR="00FB2CDA" w:rsidRPr="001D693F" w:rsidRDefault="00E40BD3" w:rsidP="005C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D693F">
        <w:rPr>
          <w:rFonts w:ascii="Times New Roman" w:hAnsi="Times New Roman"/>
          <w:sz w:val="28"/>
          <w:szCs w:val="28"/>
          <w:lang w:eastAsia="ru-RU"/>
        </w:rPr>
        <w:t>в) проведением реорганизации Учреждения.</w:t>
      </w:r>
    </w:p>
    <w:p w:rsidR="00FB2CDA" w:rsidRPr="008072A6" w:rsidRDefault="00A6478D" w:rsidP="005C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C95990" w:rsidRPr="008072A6">
        <w:rPr>
          <w:rFonts w:ascii="Times New Roman" w:hAnsi="Times New Roman"/>
          <w:sz w:val="28"/>
          <w:szCs w:val="28"/>
          <w:lang w:eastAsia="ru-RU"/>
        </w:rPr>
        <w:t>9</w:t>
      </w:r>
      <w:r w:rsidR="00E40BD3" w:rsidRPr="008072A6">
        <w:rPr>
          <w:rFonts w:ascii="Times New Roman" w:hAnsi="Times New Roman"/>
          <w:sz w:val="28"/>
          <w:szCs w:val="28"/>
          <w:lang w:eastAsia="ru-RU"/>
        </w:rPr>
        <w:t>. Показатели Плана после внесения в них изменений, предусматривающих уменьшение выплат, не должны быть меньше кассовых выплат по указанным направлениям, произведенных до внесения изменений в показатели Плана.</w:t>
      </w:r>
    </w:p>
    <w:p w:rsidR="00FB2CDA" w:rsidRPr="00A6478D" w:rsidRDefault="00A6478D" w:rsidP="00DD18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5</w:t>
      </w:r>
      <w:r w:rsidR="00C95990" w:rsidRPr="00965C33">
        <w:rPr>
          <w:rFonts w:ascii="Times New Roman" w:hAnsi="Times New Roman"/>
          <w:sz w:val="28"/>
          <w:szCs w:val="28"/>
          <w:lang w:eastAsia="ru-RU"/>
        </w:rPr>
        <w:t>0</w:t>
      </w:r>
      <w:r w:rsidR="00E40BD3" w:rsidRPr="00965C33">
        <w:rPr>
          <w:rFonts w:ascii="Times New Roman" w:hAnsi="Times New Roman"/>
          <w:sz w:val="28"/>
          <w:szCs w:val="28"/>
          <w:lang w:eastAsia="ru-RU"/>
        </w:rPr>
        <w:t>. Внесение изменений в показатели Плана по поступлениям и (или) выплатам формируется путем внесения изменений в соответствующие обоснования (расчеты) плановых показателей поступлений и выплат, сформированные при составлении Плана</w:t>
      </w:r>
      <w:r w:rsidR="00965C33">
        <w:rPr>
          <w:rFonts w:ascii="Times New Roman" w:hAnsi="Times New Roman"/>
          <w:sz w:val="28"/>
          <w:szCs w:val="28"/>
          <w:lang w:eastAsia="ru-RU"/>
        </w:rPr>
        <w:t xml:space="preserve">, за исключением случаев, </w:t>
      </w:r>
      <w:r w:rsidR="00965C33" w:rsidRPr="00A6478D">
        <w:rPr>
          <w:rFonts w:ascii="Times New Roman" w:hAnsi="Times New Roman"/>
          <w:sz w:val="28"/>
          <w:szCs w:val="28"/>
          <w:lang w:eastAsia="ru-RU"/>
        </w:rPr>
        <w:t xml:space="preserve">предусмотренных </w:t>
      </w:r>
      <w:r w:rsidRPr="00A6478D">
        <w:rPr>
          <w:rFonts w:ascii="Times New Roman" w:hAnsi="Times New Roman"/>
          <w:sz w:val="28"/>
          <w:szCs w:val="28"/>
          <w:lang w:eastAsia="ru-RU"/>
        </w:rPr>
        <w:t>пунктом 5</w:t>
      </w:r>
      <w:r w:rsidR="00965C33" w:rsidRPr="00A6478D">
        <w:rPr>
          <w:rFonts w:ascii="Times New Roman" w:hAnsi="Times New Roman"/>
          <w:sz w:val="28"/>
          <w:szCs w:val="28"/>
          <w:lang w:eastAsia="ru-RU"/>
        </w:rPr>
        <w:t xml:space="preserve">1 </w:t>
      </w:r>
      <w:r w:rsidR="00693702" w:rsidRPr="00A6478D">
        <w:rPr>
          <w:rFonts w:ascii="Times New Roman" w:hAnsi="Times New Roman"/>
          <w:sz w:val="28"/>
          <w:szCs w:val="28"/>
          <w:lang w:eastAsia="ru-RU"/>
        </w:rPr>
        <w:t>Порядка</w:t>
      </w:r>
      <w:r w:rsidR="00E40BD3" w:rsidRPr="00A6478D">
        <w:rPr>
          <w:rFonts w:ascii="Times New Roman" w:hAnsi="Times New Roman"/>
          <w:sz w:val="28"/>
          <w:szCs w:val="28"/>
          <w:lang w:eastAsia="ru-RU"/>
        </w:rPr>
        <w:t>.</w:t>
      </w:r>
    </w:p>
    <w:p w:rsidR="00DD18A3" w:rsidRPr="00701170" w:rsidRDefault="00A6478D" w:rsidP="00DD18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478D">
        <w:rPr>
          <w:rFonts w:ascii="Times New Roman" w:hAnsi="Times New Roman"/>
          <w:sz w:val="28"/>
          <w:szCs w:val="28"/>
          <w:lang w:eastAsia="ru-RU"/>
        </w:rPr>
        <w:t>5</w:t>
      </w:r>
      <w:r w:rsidR="00965C33" w:rsidRPr="00A6478D">
        <w:rPr>
          <w:rFonts w:ascii="Times New Roman" w:hAnsi="Times New Roman"/>
          <w:sz w:val="28"/>
          <w:szCs w:val="28"/>
          <w:lang w:eastAsia="ru-RU"/>
        </w:rPr>
        <w:t>1.</w:t>
      </w:r>
      <w:r w:rsidR="00DD18A3" w:rsidRPr="00A6478D">
        <w:rPr>
          <w:rFonts w:ascii="Times New Roman" w:hAnsi="Times New Roman"/>
          <w:sz w:val="28"/>
          <w:szCs w:val="28"/>
          <w:lang w:eastAsia="ru-RU"/>
        </w:rPr>
        <w:t xml:space="preserve"> Учреждение</w:t>
      </w:r>
      <w:r w:rsidR="00DD18A3" w:rsidRPr="00701170">
        <w:rPr>
          <w:rFonts w:ascii="Times New Roman" w:hAnsi="Times New Roman"/>
          <w:sz w:val="28"/>
          <w:szCs w:val="28"/>
          <w:lang w:eastAsia="ru-RU"/>
        </w:rPr>
        <w:t xml:space="preserve"> вправе осуществлять внесение изменений </w:t>
      </w:r>
      <w:r w:rsidR="00D7783F">
        <w:rPr>
          <w:rFonts w:ascii="Times New Roman" w:hAnsi="Times New Roman"/>
          <w:sz w:val="28"/>
          <w:szCs w:val="28"/>
          <w:lang w:eastAsia="ru-RU"/>
        </w:rPr>
        <w:t xml:space="preserve">                  </w:t>
      </w:r>
      <w:r w:rsidR="00DD18A3" w:rsidRPr="00701170">
        <w:rPr>
          <w:rFonts w:ascii="Times New Roman" w:hAnsi="Times New Roman"/>
          <w:sz w:val="28"/>
          <w:szCs w:val="28"/>
          <w:lang w:eastAsia="ru-RU"/>
        </w:rPr>
        <w:t>в показатели Плана без внесения изменений в соответствующие обоснования (расчеты) плановых показателей поступлений и выплат исходя из информации, содержащейся в документах, являющихся основанием для поступления денежных средств или осуществления выплат, ранее не включенных в показатели Плана:</w:t>
      </w:r>
    </w:p>
    <w:p w:rsidR="00DD18A3" w:rsidRPr="00701170" w:rsidRDefault="00DD18A3" w:rsidP="00DD18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1170">
        <w:rPr>
          <w:rFonts w:ascii="Times New Roman" w:hAnsi="Times New Roman"/>
          <w:sz w:val="28"/>
          <w:szCs w:val="28"/>
          <w:lang w:eastAsia="ru-RU"/>
        </w:rPr>
        <w:t>а) при поступлении в текущем финансовом году:</w:t>
      </w:r>
    </w:p>
    <w:p w:rsidR="00DD18A3" w:rsidRPr="00701170" w:rsidRDefault="00DD18A3" w:rsidP="00DD18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1170">
        <w:rPr>
          <w:rFonts w:ascii="Times New Roman" w:hAnsi="Times New Roman"/>
          <w:sz w:val="28"/>
          <w:szCs w:val="28"/>
          <w:lang w:eastAsia="ru-RU"/>
        </w:rPr>
        <w:t>сумм возврата дебиторской задолженности прошлых лет;</w:t>
      </w:r>
    </w:p>
    <w:p w:rsidR="00DD18A3" w:rsidRPr="00701170" w:rsidRDefault="00DD18A3" w:rsidP="00DD18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1170">
        <w:rPr>
          <w:rFonts w:ascii="Times New Roman" w:hAnsi="Times New Roman"/>
          <w:sz w:val="28"/>
          <w:szCs w:val="28"/>
          <w:lang w:eastAsia="ru-RU"/>
        </w:rPr>
        <w:t xml:space="preserve">сумм, поступивших в возмещение ущерба, недостач, выявленных </w:t>
      </w:r>
      <w:r w:rsidR="00D7783F"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Pr="00701170">
        <w:rPr>
          <w:rFonts w:ascii="Times New Roman" w:hAnsi="Times New Roman"/>
          <w:sz w:val="28"/>
          <w:szCs w:val="28"/>
          <w:lang w:eastAsia="ru-RU"/>
        </w:rPr>
        <w:t>в текущем финансовом году;</w:t>
      </w:r>
    </w:p>
    <w:p w:rsidR="00DD18A3" w:rsidRPr="00701170" w:rsidRDefault="00DD18A3" w:rsidP="00DD18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1170">
        <w:rPr>
          <w:rFonts w:ascii="Times New Roman" w:hAnsi="Times New Roman"/>
          <w:sz w:val="28"/>
          <w:szCs w:val="28"/>
          <w:lang w:eastAsia="ru-RU"/>
        </w:rPr>
        <w:t>сумм, поступивших по решению суда или на основании исполнительных документов;</w:t>
      </w:r>
    </w:p>
    <w:p w:rsidR="00DD18A3" w:rsidRPr="00701170" w:rsidRDefault="00DD18A3" w:rsidP="00DD18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1170">
        <w:rPr>
          <w:rFonts w:ascii="Times New Roman" w:hAnsi="Times New Roman"/>
          <w:sz w:val="28"/>
          <w:szCs w:val="28"/>
          <w:lang w:eastAsia="ru-RU"/>
        </w:rPr>
        <w:t>б) при необходимости осуществления выплат:</w:t>
      </w:r>
    </w:p>
    <w:p w:rsidR="00DD18A3" w:rsidRPr="00701170" w:rsidRDefault="00DD18A3" w:rsidP="00DD18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1170">
        <w:rPr>
          <w:rFonts w:ascii="Times New Roman" w:hAnsi="Times New Roman"/>
          <w:sz w:val="28"/>
          <w:szCs w:val="28"/>
          <w:lang w:eastAsia="ru-RU"/>
        </w:rPr>
        <w:t>по возврату в бюджет бюджетной системы Российской Федерации субсидий, полученных в прошлых отчетных периодах;</w:t>
      </w:r>
    </w:p>
    <w:p w:rsidR="00DD18A3" w:rsidRPr="00701170" w:rsidRDefault="00DD18A3" w:rsidP="00DD18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1170">
        <w:rPr>
          <w:rFonts w:ascii="Times New Roman" w:hAnsi="Times New Roman"/>
          <w:sz w:val="28"/>
          <w:szCs w:val="28"/>
          <w:lang w:eastAsia="ru-RU"/>
        </w:rPr>
        <w:t>по возмещению ущерба;</w:t>
      </w:r>
    </w:p>
    <w:p w:rsidR="00DD18A3" w:rsidRPr="00701170" w:rsidRDefault="00DD18A3" w:rsidP="00DD18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1170">
        <w:rPr>
          <w:rFonts w:ascii="Times New Roman" w:hAnsi="Times New Roman"/>
          <w:sz w:val="28"/>
          <w:szCs w:val="28"/>
          <w:lang w:eastAsia="ru-RU"/>
        </w:rPr>
        <w:t>по решению суда, на основании исполнительных документов;</w:t>
      </w:r>
    </w:p>
    <w:p w:rsidR="00965C33" w:rsidRPr="00701170" w:rsidRDefault="00DD18A3" w:rsidP="00DD18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1170">
        <w:rPr>
          <w:rFonts w:ascii="Times New Roman" w:hAnsi="Times New Roman"/>
          <w:sz w:val="28"/>
          <w:szCs w:val="28"/>
          <w:lang w:eastAsia="ru-RU"/>
        </w:rPr>
        <w:t>по уплате штрафов, в том числе административных.</w:t>
      </w:r>
    </w:p>
    <w:p w:rsidR="00FB2CDA" w:rsidRPr="00965C33" w:rsidRDefault="00A6478D" w:rsidP="00DD18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965C33" w:rsidRPr="00B0042C">
        <w:rPr>
          <w:rFonts w:ascii="Times New Roman" w:hAnsi="Times New Roman"/>
          <w:sz w:val="28"/>
          <w:szCs w:val="28"/>
          <w:lang w:eastAsia="ru-RU"/>
        </w:rPr>
        <w:t>2</w:t>
      </w:r>
      <w:r w:rsidR="00E40BD3" w:rsidRPr="00B0042C">
        <w:rPr>
          <w:rFonts w:ascii="Times New Roman" w:hAnsi="Times New Roman"/>
          <w:sz w:val="28"/>
          <w:szCs w:val="28"/>
          <w:lang w:eastAsia="ru-RU"/>
        </w:rPr>
        <w:t xml:space="preserve">. При внесении изменений в показатели Плана в случае, установленном </w:t>
      </w:r>
      <w:hyperlink w:anchor="Par8" w:history="1">
        <w:r w:rsidR="00E40BD3" w:rsidRPr="00A6478D">
          <w:rPr>
            <w:rFonts w:ascii="Times New Roman" w:hAnsi="Times New Roman"/>
            <w:sz w:val="28"/>
            <w:szCs w:val="28"/>
            <w:lang w:eastAsia="ru-RU"/>
          </w:rPr>
          <w:t xml:space="preserve">подпунктом "в" пункта </w:t>
        </w:r>
        <w:r w:rsidRPr="00A6478D">
          <w:rPr>
            <w:rFonts w:ascii="Times New Roman" w:hAnsi="Times New Roman"/>
            <w:sz w:val="28"/>
            <w:szCs w:val="28"/>
            <w:lang w:eastAsia="ru-RU"/>
          </w:rPr>
          <w:t>4</w:t>
        </w:r>
        <w:r w:rsidR="00965C33" w:rsidRPr="00A6478D">
          <w:rPr>
            <w:rFonts w:ascii="Times New Roman" w:hAnsi="Times New Roman"/>
            <w:sz w:val="28"/>
            <w:szCs w:val="28"/>
            <w:lang w:eastAsia="ru-RU"/>
          </w:rPr>
          <w:t>8</w:t>
        </w:r>
      </w:hyperlink>
      <w:r w:rsidR="00E40BD3" w:rsidRPr="00A6478D">
        <w:rPr>
          <w:rFonts w:ascii="Times New Roman" w:hAnsi="Times New Roman"/>
          <w:sz w:val="28"/>
          <w:szCs w:val="28"/>
          <w:lang w:eastAsia="ru-RU"/>
        </w:rPr>
        <w:t xml:space="preserve"> П</w:t>
      </w:r>
      <w:r w:rsidR="00E40BD3" w:rsidRPr="00B0042C">
        <w:rPr>
          <w:rFonts w:ascii="Times New Roman" w:hAnsi="Times New Roman"/>
          <w:sz w:val="28"/>
          <w:szCs w:val="28"/>
          <w:lang w:eastAsia="ru-RU"/>
        </w:rPr>
        <w:t>орядка, при реорганизации</w:t>
      </w:r>
      <w:r w:rsidR="00E40BD3" w:rsidRPr="00965C33">
        <w:rPr>
          <w:rFonts w:ascii="Times New Roman" w:hAnsi="Times New Roman"/>
          <w:sz w:val="28"/>
          <w:szCs w:val="28"/>
          <w:lang w:eastAsia="ru-RU"/>
        </w:rPr>
        <w:t>:</w:t>
      </w:r>
    </w:p>
    <w:p w:rsidR="00FB2CDA" w:rsidRPr="00965C33" w:rsidRDefault="00E40BD3" w:rsidP="005C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5C33">
        <w:rPr>
          <w:rFonts w:ascii="Times New Roman" w:hAnsi="Times New Roman"/>
          <w:sz w:val="28"/>
          <w:szCs w:val="28"/>
          <w:lang w:eastAsia="ru-RU"/>
        </w:rPr>
        <w:t xml:space="preserve">а) в форме присоединения, слияния - показатели Плана Учреждения-правопреемника формируются с учетом показателей Планов реорганизуемых учреждений, прекращающих свою деятельность, путем построчного объединения (суммирования) показателей поступлений </w:t>
      </w:r>
      <w:r w:rsidR="00D7783F"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 w:rsidRPr="00965C33">
        <w:rPr>
          <w:rFonts w:ascii="Times New Roman" w:hAnsi="Times New Roman"/>
          <w:sz w:val="28"/>
          <w:szCs w:val="28"/>
          <w:lang w:eastAsia="ru-RU"/>
        </w:rPr>
        <w:t>и выплат;</w:t>
      </w:r>
    </w:p>
    <w:p w:rsidR="00FB2CDA" w:rsidRPr="00965C33" w:rsidRDefault="00E40BD3" w:rsidP="005C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5C33">
        <w:rPr>
          <w:rFonts w:ascii="Times New Roman" w:hAnsi="Times New Roman"/>
          <w:sz w:val="28"/>
          <w:szCs w:val="28"/>
          <w:lang w:eastAsia="ru-RU"/>
        </w:rPr>
        <w:t>б) в форме выделения - показатели Плана Учреждения, реорганизованного путем выделения из него других учреждений, подлежат уменьшению на показатели поступлений и выплат Планов вновь возникших юридических лиц;</w:t>
      </w:r>
    </w:p>
    <w:p w:rsidR="00FB2CDA" w:rsidRPr="00965C33" w:rsidRDefault="00E40BD3" w:rsidP="005C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5C33">
        <w:rPr>
          <w:rFonts w:ascii="Times New Roman" w:hAnsi="Times New Roman"/>
          <w:sz w:val="28"/>
          <w:szCs w:val="28"/>
          <w:lang w:eastAsia="ru-RU"/>
        </w:rPr>
        <w:t>в) в форме разделения - показатели Планов вновь возникших юридических лиц формируются путем разделения соответствующих показателей поступлений и выплат Плана реорганизованного Учреждения, прекратившего свою деятельность.</w:t>
      </w:r>
    </w:p>
    <w:p w:rsidR="00E40BD3" w:rsidRDefault="00E40BD3" w:rsidP="005C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5C33">
        <w:rPr>
          <w:rFonts w:ascii="Times New Roman" w:hAnsi="Times New Roman"/>
          <w:sz w:val="28"/>
          <w:szCs w:val="28"/>
          <w:lang w:eastAsia="ru-RU"/>
        </w:rPr>
        <w:t>После завершения реорганизации показатели поступлений и выплат Планов реорганизованных юридических лиц при суммировании должны соответствовать показателям План</w:t>
      </w:r>
      <w:proofErr w:type="gramStart"/>
      <w:r w:rsidRPr="00965C33">
        <w:rPr>
          <w:rFonts w:ascii="Times New Roman" w:hAnsi="Times New Roman"/>
          <w:sz w:val="28"/>
          <w:szCs w:val="28"/>
          <w:lang w:eastAsia="ru-RU"/>
        </w:rPr>
        <w:t>а(</w:t>
      </w:r>
      <w:proofErr w:type="spellStart"/>
      <w:proofErr w:type="gramEnd"/>
      <w:r w:rsidRPr="00965C33">
        <w:rPr>
          <w:rFonts w:ascii="Times New Roman" w:hAnsi="Times New Roman"/>
          <w:sz w:val="28"/>
          <w:szCs w:val="28"/>
          <w:lang w:eastAsia="ru-RU"/>
        </w:rPr>
        <w:t>ов</w:t>
      </w:r>
      <w:proofErr w:type="spellEnd"/>
      <w:r w:rsidRPr="00965C33">
        <w:rPr>
          <w:rFonts w:ascii="Times New Roman" w:hAnsi="Times New Roman"/>
          <w:sz w:val="28"/>
          <w:szCs w:val="28"/>
          <w:lang w:eastAsia="ru-RU"/>
        </w:rPr>
        <w:t>) Учреждения(</w:t>
      </w:r>
      <w:proofErr w:type="spellStart"/>
      <w:r w:rsidRPr="00965C33">
        <w:rPr>
          <w:rFonts w:ascii="Times New Roman" w:hAnsi="Times New Roman"/>
          <w:sz w:val="28"/>
          <w:szCs w:val="28"/>
          <w:lang w:eastAsia="ru-RU"/>
        </w:rPr>
        <w:t>ий</w:t>
      </w:r>
      <w:proofErr w:type="spellEnd"/>
      <w:r w:rsidRPr="00965C33">
        <w:rPr>
          <w:rFonts w:ascii="Times New Roman" w:hAnsi="Times New Roman"/>
          <w:sz w:val="28"/>
          <w:szCs w:val="28"/>
          <w:lang w:eastAsia="ru-RU"/>
        </w:rPr>
        <w:t>) до начала реорганизации.</w:t>
      </w:r>
    </w:p>
    <w:p w:rsidR="00C95990" w:rsidRPr="00661DAA" w:rsidRDefault="00C95990" w:rsidP="00B2090A">
      <w:pPr>
        <w:pStyle w:val="ConsPlusNormal"/>
        <w:ind w:firstLine="709"/>
        <w:jc w:val="both"/>
      </w:pPr>
    </w:p>
    <w:sectPr w:rsidR="00C95990" w:rsidRPr="00661DAA" w:rsidSect="00CF3AE5">
      <w:headerReference w:type="default" r:id="rId18"/>
      <w:pgSz w:w="11906" w:h="16838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221" w:rsidRDefault="00AD7221" w:rsidP="00CF3AE5">
      <w:pPr>
        <w:spacing w:after="0" w:line="240" w:lineRule="auto"/>
      </w:pPr>
      <w:r>
        <w:separator/>
      </w:r>
    </w:p>
  </w:endnote>
  <w:endnote w:type="continuationSeparator" w:id="0">
    <w:p w:rsidR="00AD7221" w:rsidRDefault="00AD7221" w:rsidP="00CF3A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221" w:rsidRDefault="00AD7221" w:rsidP="00CF3AE5">
      <w:pPr>
        <w:spacing w:after="0" w:line="240" w:lineRule="auto"/>
      </w:pPr>
      <w:r>
        <w:separator/>
      </w:r>
    </w:p>
  </w:footnote>
  <w:footnote w:type="continuationSeparator" w:id="0">
    <w:p w:rsidR="00AD7221" w:rsidRDefault="00AD7221" w:rsidP="00CF3A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AE5" w:rsidRDefault="00546E41">
    <w:pPr>
      <w:pStyle w:val="a4"/>
      <w:jc w:val="center"/>
    </w:pPr>
    <w:r>
      <w:fldChar w:fldCharType="begin"/>
    </w:r>
    <w:r w:rsidR="000F2BAF">
      <w:instrText xml:space="preserve"> PAGE   \* MERGEFORMAT </w:instrText>
    </w:r>
    <w:r>
      <w:fldChar w:fldCharType="separate"/>
    </w:r>
    <w:r w:rsidR="002C2A6C">
      <w:rPr>
        <w:noProof/>
      </w:rPr>
      <w:t>12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86878"/>
    <w:multiLevelType w:val="hybridMultilevel"/>
    <w:tmpl w:val="608AF806"/>
    <w:lvl w:ilvl="0" w:tplc="D28276C8">
      <w:start w:val="1"/>
      <w:numFmt w:val="decimal"/>
      <w:lvlText w:val="%1."/>
      <w:lvlJc w:val="left"/>
      <w:pPr>
        <w:ind w:left="162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58E2"/>
    <w:rsid w:val="00001DBD"/>
    <w:rsid w:val="00003F07"/>
    <w:rsid w:val="00017987"/>
    <w:rsid w:val="00030C8B"/>
    <w:rsid w:val="00041E02"/>
    <w:rsid w:val="00042D69"/>
    <w:rsid w:val="000574DE"/>
    <w:rsid w:val="00090DA9"/>
    <w:rsid w:val="000B465E"/>
    <w:rsid w:val="000D5C14"/>
    <w:rsid w:val="000D6D97"/>
    <w:rsid w:val="000E15A3"/>
    <w:rsid w:val="000F12E4"/>
    <w:rsid w:val="000F2BAF"/>
    <w:rsid w:val="00102E8E"/>
    <w:rsid w:val="0011078C"/>
    <w:rsid w:val="001433C8"/>
    <w:rsid w:val="00143572"/>
    <w:rsid w:val="00174326"/>
    <w:rsid w:val="00187C0E"/>
    <w:rsid w:val="001976D5"/>
    <w:rsid w:val="001A5017"/>
    <w:rsid w:val="001A521A"/>
    <w:rsid w:val="001C0078"/>
    <w:rsid w:val="001C0162"/>
    <w:rsid w:val="001D0968"/>
    <w:rsid w:val="001D4160"/>
    <w:rsid w:val="001D693F"/>
    <w:rsid w:val="001E0BB1"/>
    <w:rsid w:val="001E3650"/>
    <w:rsid w:val="002128A5"/>
    <w:rsid w:val="00220AD9"/>
    <w:rsid w:val="00227046"/>
    <w:rsid w:val="002455DF"/>
    <w:rsid w:val="00250EEC"/>
    <w:rsid w:val="00251143"/>
    <w:rsid w:val="00260FC0"/>
    <w:rsid w:val="002644EC"/>
    <w:rsid w:val="00264512"/>
    <w:rsid w:val="0026514F"/>
    <w:rsid w:val="0027519A"/>
    <w:rsid w:val="002949C3"/>
    <w:rsid w:val="002B5699"/>
    <w:rsid w:val="002B6EB2"/>
    <w:rsid w:val="002B7528"/>
    <w:rsid w:val="002C2A6C"/>
    <w:rsid w:val="002D571C"/>
    <w:rsid w:val="002F2859"/>
    <w:rsid w:val="00307FD6"/>
    <w:rsid w:val="00310C14"/>
    <w:rsid w:val="003227C2"/>
    <w:rsid w:val="003251A1"/>
    <w:rsid w:val="00327CCB"/>
    <w:rsid w:val="00331DD1"/>
    <w:rsid w:val="003333C3"/>
    <w:rsid w:val="00334CF1"/>
    <w:rsid w:val="00346DCA"/>
    <w:rsid w:val="00360282"/>
    <w:rsid w:val="003603C4"/>
    <w:rsid w:val="00364B01"/>
    <w:rsid w:val="00381F8F"/>
    <w:rsid w:val="003A21D9"/>
    <w:rsid w:val="003B2478"/>
    <w:rsid w:val="003B31EF"/>
    <w:rsid w:val="003B7FD7"/>
    <w:rsid w:val="003D22CD"/>
    <w:rsid w:val="003D5D46"/>
    <w:rsid w:val="003D627C"/>
    <w:rsid w:val="003E355B"/>
    <w:rsid w:val="00424DB9"/>
    <w:rsid w:val="004403B5"/>
    <w:rsid w:val="004539BF"/>
    <w:rsid w:val="0046416F"/>
    <w:rsid w:val="00476B84"/>
    <w:rsid w:val="00482E00"/>
    <w:rsid w:val="00483F07"/>
    <w:rsid w:val="004860AE"/>
    <w:rsid w:val="004D2735"/>
    <w:rsid w:val="004E571B"/>
    <w:rsid w:val="004F382A"/>
    <w:rsid w:val="004F6618"/>
    <w:rsid w:val="00500FD1"/>
    <w:rsid w:val="00522BD2"/>
    <w:rsid w:val="00527D69"/>
    <w:rsid w:val="00546E41"/>
    <w:rsid w:val="00547C14"/>
    <w:rsid w:val="005527D6"/>
    <w:rsid w:val="00565138"/>
    <w:rsid w:val="005725B3"/>
    <w:rsid w:val="005756E1"/>
    <w:rsid w:val="005952ED"/>
    <w:rsid w:val="005A52D3"/>
    <w:rsid w:val="005A561E"/>
    <w:rsid w:val="005B58E2"/>
    <w:rsid w:val="005B6138"/>
    <w:rsid w:val="005C42A7"/>
    <w:rsid w:val="005D0039"/>
    <w:rsid w:val="005D1E60"/>
    <w:rsid w:val="005D5678"/>
    <w:rsid w:val="005D66CC"/>
    <w:rsid w:val="005F408E"/>
    <w:rsid w:val="00615B5B"/>
    <w:rsid w:val="0063285C"/>
    <w:rsid w:val="00632E03"/>
    <w:rsid w:val="00635A87"/>
    <w:rsid w:val="00641D46"/>
    <w:rsid w:val="00646B5F"/>
    <w:rsid w:val="0065251C"/>
    <w:rsid w:val="0065460C"/>
    <w:rsid w:val="00655F6D"/>
    <w:rsid w:val="00661DAA"/>
    <w:rsid w:val="006646F5"/>
    <w:rsid w:val="006666E4"/>
    <w:rsid w:val="0066784C"/>
    <w:rsid w:val="00670139"/>
    <w:rsid w:val="00683D50"/>
    <w:rsid w:val="00691BD8"/>
    <w:rsid w:val="0069231A"/>
    <w:rsid w:val="00693702"/>
    <w:rsid w:val="00694563"/>
    <w:rsid w:val="006B2849"/>
    <w:rsid w:val="006C1436"/>
    <w:rsid w:val="006C3734"/>
    <w:rsid w:val="006E42D0"/>
    <w:rsid w:val="006F2EC7"/>
    <w:rsid w:val="006F564D"/>
    <w:rsid w:val="006F5CAB"/>
    <w:rsid w:val="00701170"/>
    <w:rsid w:val="00710123"/>
    <w:rsid w:val="00727CF1"/>
    <w:rsid w:val="007319FF"/>
    <w:rsid w:val="007363CB"/>
    <w:rsid w:val="00753953"/>
    <w:rsid w:val="0076177C"/>
    <w:rsid w:val="00775A66"/>
    <w:rsid w:val="00775D3B"/>
    <w:rsid w:val="00784C35"/>
    <w:rsid w:val="007B30D9"/>
    <w:rsid w:val="007C5167"/>
    <w:rsid w:val="007E3670"/>
    <w:rsid w:val="007F6958"/>
    <w:rsid w:val="0080046C"/>
    <w:rsid w:val="008072A6"/>
    <w:rsid w:val="00835A2B"/>
    <w:rsid w:val="00835E2F"/>
    <w:rsid w:val="00846A0E"/>
    <w:rsid w:val="0084724F"/>
    <w:rsid w:val="00847CFB"/>
    <w:rsid w:val="00860C3F"/>
    <w:rsid w:val="0087221C"/>
    <w:rsid w:val="008805C9"/>
    <w:rsid w:val="0088083C"/>
    <w:rsid w:val="0088593C"/>
    <w:rsid w:val="00891CFE"/>
    <w:rsid w:val="008A32A5"/>
    <w:rsid w:val="008A68C1"/>
    <w:rsid w:val="008A6942"/>
    <w:rsid w:val="008C3683"/>
    <w:rsid w:val="008D444F"/>
    <w:rsid w:val="008E4FB6"/>
    <w:rsid w:val="008F18EE"/>
    <w:rsid w:val="009359F5"/>
    <w:rsid w:val="009363C1"/>
    <w:rsid w:val="0094755E"/>
    <w:rsid w:val="00965C33"/>
    <w:rsid w:val="00973F65"/>
    <w:rsid w:val="0098637D"/>
    <w:rsid w:val="009D598C"/>
    <w:rsid w:val="009E4F65"/>
    <w:rsid w:val="00A05B20"/>
    <w:rsid w:val="00A1572C"/>
    <w:rsid w:val="00A17897"/>
    <w:rsid w:val="00A21572"/>
    <w:rsid w:val="00A24242"/>
    <w:rsid w:val="00A27105"/>
    <w:rsid w:val="00A4004B"/>
    <w:rsid w:val="00A5457A"/>
    <w:rsid w:val="00A6478D"/>
    <w:rsid w:val="00A95492"/>
    <w:rsid w:val="00AB6574"/>
    <w:rsid w:val="00AC66DF"/>
    <w:rsid w:val="00AD01C6"/>
    <w:rsid w:val="00AD29EB"/>
    <w:rsid w:val="00AD7221"/>
    <w:rsid w:val="00AE2C3E"/>
    <w:rsid w:val="00AF7B22"/>
    <w:rsid w:val="00B0042C"/>
    <w:rsid w:val="00B173C1"/>
    <w:rsid w:val="00B2090A"/>
    <w:rsid w:val="00B477DC"/>
    <w:rsid w:val="00B53A33"/>
    <w:rsid w:val="00B90FED"/>
    <w:rsid w:val="00B95F44"/>
    <w:rsid w:val="00BA320E"/>
    <w:rsid w:val="00BA7034"/>
    <w:rsid w:val="00BC2322"/>
    <w:rsid w:val="00BD32D2"/>
    <w:rsid w:val="00BD3675"/>
    <w:rsid w:val="00BE2309"/>
    <w:rsid w:val="00BF01FE"/>
    <w:rsid w:val="00BF2140"/>
    <w:rsid w:val="00C07FE6"/>
    <w:rsid w:val="00C12152"/>
    <w:rsid w:val="00C14D60"/>
    <w:rsid w:val="00C161C9"/>
    <w:rsid w:val="00C21B14"/>
    <w:rsid w:val="00C246AD"/>
    <w:rsid w:val="00C33E20"/>
    <w:rsid w:val="00C40346"/>
    <w:rsid w:val="00C56E0E"/>
    <w:rsid w:val="00C644B2"/>
    <w:rsid w:val="00C6568C"/>
    <w:rsid w:val="00C712E5"/>
    <w:rsid w:val="00C93E92"/>
    <w:rsid w:val="00C95990"/>
    <w:rsid w:val="00CA24C1"/>
    <w:rsid w:val="00CA2F8F"/>
    <w:rsid w:val="00CA4BB3"/>
    <w:rsid w:val="00CA656A"/>
    <w:rsid w:val="00CB578C"/>
    <w:rsid w:val="00CB618A"/>
    <w:rsid w:val="00CB6630"/>
    <w:rsid w:val="00CE4B6B"/>
    <w:rsid w:val="00CF3AE5"/>
    <w:rsid w:val="00CF3F44"/>
    <w:rsid w:val="00D0253E"/>
    <w:rsid w:val="00D058FE"/>
    <w:rsid w:val="00D07F94"/>
    <w:rsid w:val="00D229FF"/>
    <w:rsid w:val="00D359E6"/>
    <w:rsid w:val="00D35E39"/>
    <w:rsid w:val="00D35E88"/>
    <w:rsid w:val="00D37649"/>
    <w:rsid w:val="00D62532"/>
    <w:rsid w:val="00D64F12"/>
    <w:rsid w:val="00D7783F"/>
    <w:rsid w:val="00D96B14"/>
    <w:rsid w:val="00DA04BF"/>
    <w:rsid w:val="00DA0F9B"/>
    <w:rsid w:val="00DA4F96"/>
    <w:rsid w:val="00DC0BB2"/>
    <w:rsid w:val="00DC0FC0"/>
    <w:rsid w:val="00DC4C05"/>
    <w:rsid w:val="00DC7C29"/>
    <w:rsid w:val="00DD18A3"/>
    <w:rsid w:val="00DE2EBB"/>
    <w:rsid w:val="00DF17D2"/>
    <w:rsid w:val="00DF6C2F"/>
    <w:rsid w:val="00E02577"/>
    <w:rsid w:val="00E054D5"/>
    <w:rsid w:val="00E37BA3"/>
    <w:rsid w:val="00E40BD3"/>
    <w:rsid w:val="00E461D0"/>
    <w:rsid w:val="00E55176"/>
    <w:rsid w:val="00E564B7"/>
    <w:rsid w:val="00E66FC4"/>
    <w:rsid w:val="00E730B4"/>
    <w:rsid w:val="00E8119B"/>
    <w:rsid w:val="00EA34A8"/>
    <w:rsid w:val="00EC2646"/>
    <w:rsid w:val="00EC5554"/>
    <w:rsid w:val="00EC6D70"/>
    <w:rsid w:val="00F03BB3"/>
    <w:rsid w:val="00F07FA2"/>
    <w:rsid w:val="00F14FE6"/>
    <w:rsid w:val="00F16492"/>
    <w:rsid w:val="00F27E7F"/>
    <w:rsid w:val="00F3485B"/>
    <w:rsid w:val="00F4513A"/>
    <w:rsid w:val="00F46D94"/>
    <w:rsid w:val="00F5425E"/>
    <w:rsid w:val="00F5597F"/>
    <w:rsid w:val="00F7512F"/>
    <w:rsid w:val="00F77336"/>
    <w:rsid w:val="00F77E21"/>
    <w:rsid w:val="00FA6FCA"/>
    <w:rsid w:val="00FA7D36"/>
    <w:rsid w:val="00FB2CDA"/>
    <w:rsid w:val="00FB2D19"/>
    <w:rsid w:val="00FB48EC"/>
    <w:rsid w:val="00FC6946"/>
    <w:rsid w:val="00FD2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27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F564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B58E2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customStyle="1" w:styleId="blk">
    <w:name w:val="blk"/>
    <w:basedOn w:val="a0"/>
    <w:uiPriority w:val="99"/>
    <w:rsid w:val="00B2090A"/>
    <w:rPr>
      <w:rFonts w:cs="Times New Roman"/>
    </w:rPr>
  </w:style>
  <w:style w:type="character" w:styleId="a3">
    <w:name w:val="Hyperlink"/>
    <w:basedOn w:val="a0"/>
    <w:uiPriority w:val="99"/>
    <w:rsid w:val="00B2090A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CF3AE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F3AE5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CF3AE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F3AE5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424D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24DB9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6F564D"/>
    <w:rPr>
      <w:rFonts w:ascii="Cambria" w:eastAsia="Times New Roman" w:hAnsi="Cambria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6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70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0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70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7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706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70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70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70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70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70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70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70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70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7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70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70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70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70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70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70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70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70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70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70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70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70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70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70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70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70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70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70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70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7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70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70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70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70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7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0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70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70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70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70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94790D2A62B9F7B675BCDE7ADF74836723D31B72ED79338C2B1CB4B0D991C05C51F5AA57F17CFB78E4849CAID62F" TargetMode="External"/><Relationship Id="rId13" Type="http://schemas.openxmlformats.org/officeDocument/2006/relationships/hyperlink" Target="consultantplus://offline/ref=FF46DAD8A9122C04FB06D58D94CBC48C8307BC905DDDD01C202E1AC0FDCE08EBD29D9E1D5FE996F9EEBF71E0982571920DEC4F68287F51cF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F46DAD8A9122C04FB06D58D94CBC48C8307BC9F54DED01C202E1AC0FDCE08EBD29D9E1F5EED91F1B8E561E4D1717D8D0DF05068367C16C656cFI" TargetMode="External"/><Relationship Id="rId17" Type="http://schemas.openxmlformats.org/officeDocument/2006/relationships/hyperlink" Target="consultantplus://offline/ref=C15164016C3D43F4E8716860A17625D5537D04E64B41F3F8BCE0117A30273EFF864B3C37D6470944A364223FE9E1C6F34B80CE66DE5Dl2MF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15164016C3D43F4E8716860A17625D5537D02E64B44F3F8BCE0117A30273EFF944B643BD447164EF52B646AE5lEM9K" TargetMode="External"/><Relationship Id="rId20" Type="http://schemas.openxmlformats.org/officeDocument/2006/relationships/theme" Target="theme/theme1.xml"/><Relationship Id="rId88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F46DAD8A9122C04FB06D58D94CBC48C8307BC9F54DED01C202E1AC0FDCE08EBD29D9E1F5EED90F4BDE561E4D1717D8D0DF05068367C16C656cF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15164016C3D43F4E8716860A17625D5537C06E24748F3F8BCE0117A30273EFF944B643BD447164EF52B646AE5lEM9K" TargetMode="External"/><Relationship Id="rId10" Type="http://schemas.openxmlformats.org/officeDocument/2006/relationships/hyperlink" Target="consultantplus://offline/ref=4771EC17BEF0EA4121E0EDC98D80FAAEE7C1EF98019AA39F946C8839B30CBF5EDCF9C5664CD38B73CDC4DDF5CD0495893687E45045DD050A6Er4G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6D67DB8C20D386D63C843FC96BA97F0AC684A60DC7BF6BEE7B648AADCF9CBA22B6426957E50C174E96FE4266D7ACC89581E448B0D6D96B5yFp3O" TargetMode="External"/><Relationship Id="rId14" Type="http://schemas.openxmlformats.org/officeDocument/2006/relationships/hyperlink" Target="consultantplus://offline/ref=ADC3823EAB0ACF61259AF378319C4959E352E8375F73CA58B74241A8A1F46D86184C690208258F5DB12FDB729F5ECE601C9C6B6A12n3OD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DB88F6-B012-493E-BA3C-F3496C8E4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2568</TotalTime>
  <Pages>12</Pages>
  <Words>4692</Words>
  <Characters>26750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</Company>
  <LinksUpToDate>false</LinksUpToDate>
  <CharactersWithSpaces>31380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user-6-3-1</dc:creator>
  <cp:keywords/>
  <dc:description/>
  <cp:lastModifiedBy>O_Krushinskaya</cp:lastModifiedBy>
  <cp:revision>209</cp:revision>
  <cp:lastPrinted>2017-02-10T11:18:00Z</cp:lastPrinted>
  <dcterms:created xsi:type="dcterms:W3CDTF">2016-09-09T12:50:00Z</dcterms:created>
  <dcterms:modified xsi:type="dcterms:W3CDTF">2019-12-23T12:26:00Z</dcterms:modified>
</cp:coreProperties>
</file>