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1B8" w:rsidRDefault="005428AC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</w:t>
      </w:r>
      <w:r w:rsidR="00D151B8">
        <w:rPr>
          <w:rFonts w:ascii="Times New Roman" w:hAnsi="Times New Roman"/>
          <w:lang w:val="ru-RU"/>
        </w:rPr>
        <w:t xml:space="preserve">                                                                       </w:t>
      </w:r>
      <w:r w:rsidR="009A0031">
        <w:rPr>
          <w:rFonts w:ascii="Times New Roman" w:hAnsi="Times New Roman"/>
          <w:lang w:val="ru-RU"/>
        </w:rPr>
        <w:t xml:space="preserve">                               </w:t>
      </w:r>
      <w:r w:rsidR="00D151B8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№ _____</w:t>
      </w:r>
      <w:r w:rsidR="008A196C">
        <w:rPr>
          <w:rFonts w:ascii="Times New Roman" w:hAnsi="Times New Roman"/>
          <w:lang w:val="ru-RU"/>
        </w:rPr>
        <w:t>____</w:t>
      </w:r>
    </w:p>
    <w:p w:rsidR="00D151B8" w:rsidRPr="00142D2C" w:rsidRDefault="00D151B8" w:rsidP="00142D2C">
      <w:pPr>
        <w:spacing w:line="36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Волгоград</w:t>
      </w:r>
    </w:p>
    <w:p w:rsidR="00E51300" w:rsidRDefault="00E51300" w:rsidP="00F670CE">
      <w:pPr>
        <w:spacing w:line="240" w:lineRule="exact"/>
        <w:rPr>
          <w:rFonts w:ascii="Times New Roman" w:hAnsi="Times New Roman"/>
          <w:sz w:val="22"/>
          <w:szCs w:val="22"/>
          <w:lang w:val="ru-RU"/>
        </w:rPr>
      </w:pPr>
    </w:p>
    <w:p w:rsidR="008C2532" w:rsidRDefault="008C2532" w:rsidP="00F670CE">
      <w:pPr>
        <w:spacing w:line="240" w:lineRule="exact"/>
        <w:rPr>
          <w:rFonts w:ascii="Times New Roman" w:hAnsi="Times New Roman"/>
          <w:sz w:val="22"/>
          <w:szCs w:val="22"/>
          <w:lang w:val="ru-RU"/>
        </w:rPr>
      </w:pPr>
    </w:p>
    <w:p w:rsidR="006A62FD" w:rsidRDefault="00AB3439" w:rsidP="00A14B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Об утверждении </w:t>
      </w:r>
      <w:r w:rsidR="0050368F">
        <w:rPr>
          <w:rFonts w:ascii="Times New Roman" w:hAnsi="Times New Roman"/>
          <w:color w:val="000000"/>
          <w:sz w:val="28"/>
          <w:szCs w:val="28"/>
          <w:lang w:val="ru-RU" w:eastAsia="ru-RU"/>
        </w:rPr>
        <w:t>перечня</w:t>
      </w:r>
      <w:r w:rsidR="006A62F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хронических</w:t>
      </w:r>
      <w:r w:rsidR="00A14BD0" w:rsidRPr="00A14BD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заболеваний </w:t>
      </w:r>
    </w:p>
    <w:p w:rsidR="00A14BD0" w:rsidRPr="00A14BD0" w:rsidRDefault="006A62FD" w:rsidP="00A14B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для перевода на дистанционный режим работы</w:t>
      </w:r>
    </w:p>
    <w:p w:rsidR="0080492F" w:rsidRDefault="0080492F" w:rsidP="00B7578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5E03" w:rsidRPr="00B75781" w:rsidRDefault="006A62FD" w:rsidP="00B75781">
      <w:pPr>
        <w:pStyle w:val="Style6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75781" w:rsidRPr="00304E6B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 с</w:t>
      </w:r>
      <w:r w:rsidR="00B75781" w:rsidRPr="00304E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подпунктом 4.14.1 пункта 4 </w:t>
      </w:r>
      <w:r w:rsidR="006D024D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="006D024D">
        <w:rPr>
          <w:sz w:val="28"/>
          <w:szCs w:val="28"/>
        </w:rPr>
        <w:t xml:space="preserve"> Губернатора Волгоградской области от 15 марта 2020 г</w:t>
      </w:r>
      <w:r>
        <w:rPr>
          <w:sz w:val="28"/>
          <w:szCs w:val="28"/>
        </w:rPr>
        <w:t>.</w:t>
      </w:r>
      <w:r w:rsidR="006D024D">
        <w:rPr>
          <w:sz w:val="28"/>
          <w:szCs w:val="28"/>
        </w:rPr>
        <w:t xml:space="preserve"> № 179</w:t>
      </w:r>
      <w:r w:rsidR="00550955">
        <w:rPr>
          <w:sz w:val="28"/>
          <w:szCs w:val="28"/>
        </w:rPr>
        <w:t xml:space="preserve">                  </w:t>
      </w:r>
      <w:r w:rsidR="006D024D">
        <w:rPr>
          <w:sz w:val="28"/>
          <w:szCs w:val="28"/>
        </w:rPr>
        <w:t xml:space="preserve"> "О введении режима повышенной готовности функционирования органов управления</w:t>
      </w:r>
      <w:r w:rsidR="006D024D" w:rsidRPr="006D024D">
        <w:rPr>
          <w:sz w:val="28"/>
          <w:szCs w:val="28"/>
        </w:rPr>
        <w:t>,</w:t>
      </w:r>
      <w:r w:rsidR="006D024D">
        <w:rPr>
          <w:sz w:val="28"/>
          <w:szCs w:val="28"/>
        </w:rPr>
        <w:t xml:space="preserve"> сил и средств территориальной подсистемы Волгоградской области единой государственной системы предупреждения и ликвидации чрезвычайных ситуаций</w:t>
      </w:r>
      <w:r>
        <w:rPr>
          <w:sz w:val="28"/>
          <w:szCs w:val="28"/>
        </w:rPr>
        <w:t>"</w:t>
      </w:r>
      <w:r w:rsidR="00B75781" w:rsidRPr="00304E6B">
        <w:rPr>
          <w:sz w:val="28"/>
          <w:szCs w:val="28"/>
        </w:rPr>
        <w:t xml:space="preserve"> </w:t>
      </w:r>
    </w:p>
    <w:p w:rsidR="00AE4338" w:rsidRDefault="00585E03" w:rsidP="00E12E6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proofErr w:type="gramStart"/>
      <w:r w:rsidRPr="00E12E63">
        <w:rPr>
          <w:rFonts w:ascii="Times New Roman" w:hAnsi="Times New Roman"/>
          <w:sz w:val="28"/>
          <w:szCs w:val="28"/>
          <w:lang w:val="ru-RU" w:eastAsia="ru-RU"/>
        </w:rPr>
        <w:t>п</w:t>
      </w:r>
      <w:proofErr w:type="spellEnd"/>
      <w:proofErr w:type="gramEnd"/>
      <w:r w:rsidRPr="00E12E6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12E63">
        <w:rPr>
          <w:rFonts w:ascii="Times New Roman" w:hAnsi="Times New Roman"/>
          <w:sz w:val="28"/>
          <w:szCs w:val="28"/>
          <w:lang w:val="ru-RU" w:eastAsia="ru-RU"/>
        </w:rPr>
        <w:t>р</w:t>
      </w:r>
      <w:proofErr w:type="spellEnd"/>
      <w:r w:rsidRPr="00E12E63">
        <w:rPr>
          <w:rFonts w:ascii="Times New Roman" w:hAnsi="Times New Roman"/>
          <w:sz w:val="28"/>
          <w:szCs w:val="28"/>
          <w:lang w:val="ru-RU" w:eastAsia="ru-RU"/>
        </w:rPr>
        <w:t xml:space="preserve"> и к а </w:t>
      </w:r>
      <w:proofErr w:type="spellStart"/>
      <w:r w:rsidRPr="00E12E63">
        <w:rPr>
          <w:rFonts w:ascii="Times New Roman" w:hAnsi="Times New Roman"/>
          <w:sz w:val="28"/>
          <w:szCs w:val="28"/>
          <w:lang w:val="ru-RU" w:eastAsia="ru-RU"/>
        </w:rPr>
        <w:t>з</w:t>
      </w:r>
      <w:proofErr w:type="spellEnd"/>
      <w:r w:rsidRPr="00E12E6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12E63">
        <w:rPr>
          <w:rFonts w:ascii="Times New Roman" w:hAnsi="Times New Roman"/>
          <w:sz w:val="28"/>
          <w:szCs w:val="28"/>
          <w:lang w:val="ru-RU" w:eastAsia="ru-RU"/>
        </w:rPr>
        <w:t>ы</w:t>
      </w:r>
      <w:proofErr w:type="spellEnd"/>
      <w:r w:rsidRPr="00E12E63">
        <w:rPr>
          <w:rFonts w:ascii="Times New Roman" w:hAnsi="Times New Roman"/>
          <w:sz w:val="28"/>
          <w:szCs w:val="28"/>
          <w:lang w:val="ru-RU" w:eastAsia="ru-RU"/>
        </w:rPr>
        <w:t xml:space="preserve"> в а ю:</w:t>
      </w:r>
    </w:p>
    <w:p w:rsidR="00284577" w:rsidRDefault="00A14BD0" w:rsidP="0050368F">
      <w:pPr>
        <w:shd w:val="clear" w:color="auto" w:fill="FFFFFF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ab/>
        <w:t>1.</w:t>
      </w:r>
      <w:r>
        <w:rPr>
          <w:rFonts w:ascii="Times New Roman" w:hAnsi="Times New Roman"/>
          <w:sz w:val="28"/>
          <w:szCs w:val="28"/>
          <w:lang w:val="ru-RU" w:eastAsia="ru-RU"/>
        </w:rPr>
        <w:tab/>
      </w:r>
      <w:r w:rsidR="00BA4AB4">
        <w:rPr>
          <w:rFonts w:ascii="Times New Roman" w:hAnsi="Times New Roman"/>
          <w:sz w:val="28"/>
          <w:szCs w:val="28"/>
          <w:lang w:val="ru-RU" w:eastAsia="ru-RU"/>
        </w:rPr>
        <w:t xml:space="preserve">Утвердить </w:t>
      </w:r>
      <w:r w:rsidR="00A93EEC">
        <w:rPr>
          <w:rFonts w:ascii="Times New Roman" w:hAnsi="Times New Roman"/>
          <w:sz w:val="28"/>
          <w:szCs w:val="28"/>
          <w:lang w:val="ru-RU" w:eastAsia="ru-RU"/>
        </w:rPr>
        <w:t xml:space="preserve">прилагаемый </w:t>
      </w:r>
      <w:r w:rsidR="0050368F">
        <w:rPr>
          <w:rFonts w:ascii="Times New Roman" w:hAnsi="Times New Roman"/>
          <w:color w:val="000000"/>
          <w:sz w:val="28"/>
          <w:szCs w:val="28"/>
          <w:lang w:val="ru-RU" w:eastAsia="ru-RU"/>
        </w:rPr>
        <w:t>перечень</w:t>
      </w:r>
      <w:r w:rsidR="008726BB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хронических заболеваний</w:t>
      </w:r>
      <w:r w:rsidR="006A62F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, при наличии </w:t>
      </w:r>
      <w:r w:rsidR="00A2198B">
        <w:rPr>
          <w:rFonts w:ascii="Times New Roman" w:hAnsi="Times New Roman"/>
          <w:color w:val="000000"/>
          <w:sz w:val="28"/>
          <w:szCs w:val="28"/>
          <w:lang w:val="ru-RU" w:eastAsia="ru-RU"/>
        </w:rPr>
        <w:t>которых</w:t>
      </w:r>
      <w:r w:rsidR="00A2198B" w:rsidRPr="00A14BD0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284577">
        <w:rPr>
          <w:rFonts w:ascii="Times New Roman" w:hAnsi="Times New Roman"/>
          <w:color w:val="000000"/>
          <w:sz w:val="28"/>
          <w:szCs w:val="28"/>
          <w:lang w:val="ru-RU" w:eastAsia="ru-RU"/>
        </w:rPr>
        <w:t>работники, исполнители</w:t>
      </w:r>
      <w:r w:rsidR="00284577" w:rsidRPr="00284577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по гражданско-правовым договорам </w:t>
      </w:r>
      <w:r w:rsidR="006F7FF9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переводятся </w:t>
      </w:r>
      <w:r w:rsidR="008F2A03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работодателями, </w:t>
      </w:r>
      <w:r w:rsidR="008F2A03" w:rsidRPr="008F2A03">
        <w:rPr>
          <w:rFonts w:ascii="Times New Roman" w:hAnsi="Times New Roman"/>
          <w:color w:val="000000"/>
          <w:sz w:val="28"/>
          <w:szCs w:val="28"/>
          <w:lang w:val="ru-RU" w:eastAsia="ru-RU"/>
        </w:rPr>
        <w:t>осуществляющим</w:t>
      </w:r>
      <w:r w:rsidR="008F2A03">
        <w:rPr>
          <w:rFonts w:ascii="Times New Roman" w:hAnsi="Times New Roman"/>
          <w:color w:val="000000"/>
          <w:sz w:val="28"/>
          <w:szCs w:val="28"/>
          <w:lang w:val="ru-RU" w:eastAsia="ru-RU"/>
        </w:rPr>
        <w:t>и</w:t>
      </w:r>
      <w:r w:rsidR="008F2A03" w:rsidRPr="008F2A03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деятельность на территории Волгоградской области</w:t>
      </w:r>
      <w:r w:rsidR="008F2A03">
        <w:rPr>
          <w:rFonts w:ascii="Times New Roman" w:hAnsi="Times New Roman"/>
          <w:color w:val="000000"/>
          <w:sz w:val="28"/>
          <w:szCs w:val="28"/>
          <w:lang w:val="ru-RU" w:eastAsia="ru-RU"/>
        </w:rPr>
        <w:t>,</w:t>
      </w:r>
      <w:r w:rsidR="008F2A03" w:rsidRPr="008F2A03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6F7FF9">
        <w:rPr>
          <w:rFonts w:ascii="Times New Roman" w:hAnsi="Times New Roman"/>
          <w:color w:val="000000"/>
          <w:sz w:val="28"/>
          <w:szCs w:val="28"/>
          <w:lang w:val="ru-RU" w:eastAsia="ru-RU"/>
        </w:rPr>
        <w:t>на дистанционный режим работы.</w:t>
      </w:r>
    </w:p>
    <w:p w:rsidR="00F802D7" w:rsidRPr="00F802D7" w:rsidRDefault="0050368F" w:rsidP="00F802D7">
      <w:pPr>
        <w:shd w:val="clear" w:color="auto" w:fill="FFFFFF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ab/>
        <w:t>2.</w:t>
      </w:r>
      <w:r w:rsidR="00B41713">
        <w:rPr>
          <w:rFonts w:ascii="Times New Roman" w:hAnsi="Times New Roman"/>
          <w:color w:val="000000"/>
          <w:sz w:val="28"/>
          <w:szCs w:val="28"/>
          <w:lang w:val="ru-RU" w:eastAsia="ru-RU"/>
        </w:rPr>
        <w:tab/>
      </w:r>
      <w:r w:rsidR="00F802D7" w:rsidRPr="00F802D7">
        <w:rPr>
          <w:rFonts w:ascii="Times New Roman" w:hAnsi="Times New Roman"/>
          <w:color w:val="000000"/>
          <w:sz w:val="28"/>
          <w:szCs w:val="28"/>
          <w:lang w:val="ru-RU" w:eastAsia="ru-RU"/>
        </w:rPr>
        <w:t>Контроль исполнения приказа возложить на заместителя председателя комитета здравоохранения Волгоградской области Н.Н.Алимова</w:t>
      </w:r>
      <w:r w:rsidR="00F802D7">
        <w:rPr>
          <w:rFonts w:ascii="Times New Roman" w:hAnsi="Times New Roman"/>
          <w:color w:val="000000"/>
          <w:sz w:val="28"/>
          <w:szCs w:val="28"/>
          <w:lang w:val="ru-RU" w:eastAsia="ru-RU"/>
        </w:rPr>
        <w:t>.</w:t>
      </w:r>
    </w:p>
    <w:p w:rsidR="0050368F" w:rsidRPr="0050368F" w:rsidRDefault="00B41713" w:rsidP="0050368F">
      <w:pPr>
        <w:shd w:val="clear" w:color="auto" w:fill="FFFFFF"/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</w:p>
    <w:p w:rsidR="00053CAE" w:rsidRPr="00053CAE" w:rsidRDefault="00053CAE" w:rsidP="00A14B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723C5" w:rsidRPr="00550955" w:rsidRDefault="00F723C5" w:rsidP="005428AC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E60C39" w:rsidRPr="00E60C39" w:rsidRDefault="00E60C39" w:rsidP="00E60C3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60C39">
        <w:rPr>
          <w:rFonts w:ascii="Times New Roman" w:hAnsi="Times New Roman"/>
          <w:sz w:val="28"/>
          <w:szCs w:val="28"/>
          <w:lang w:val="ru-RU"/>
        </w:rPr>
        <w:t xml:space="preserve">Временно </w:t>
      </w:r>
      <w:proofErr w:type="gramStart"/>
      <w:r w:rsidRPr="00E60C39">
        <w:rPr>
          <w:rFonts w:ascii="Times New Roman" w:hAnsi="Times New Roman"/>
          <w:sz w:val="28"/>
          <w:szCs w:val="28"/>
          <w:lang w:val="ru-RU"/>
        </w:rPr>
        <w:t>осуществляющий</w:t>
      </w:r>
      <w:proofErr w:type="gramEnd"/>
      <w:r w:rsidRPr="00E60C39">
        <w:rPr>
          <w:rFonts w:ascii="Times New Roman" w:hAnsi="Times New Roman"/>
          <w:sz w:val="28"/>
          <w:szCs w:val="28"/>
          <w:lang w:val="ru-RU"/>
        </w:rPr>
        <w:t xml:space="preserve"> полномочия</w:t>
      </w:r>
    </w:p>
    <w:p w:rsidR="00E60C39" w:rsidRPr="00E60C39" w:rsidRDefault="00E60C39" w:rsidP="00E60C39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E60C39">
        <w:rPr>
          <w:rFonts w:ascii="Times New Roman" w:hAnsi="Times New Roman"/>
          <w:sz w:val="28"/>
          <w:szCs w:val="28"/>
          <w:lang w:val="ru-RU"/>
        </w:rPr>
        <w:t>председателя комитета здравоохранения</w:t>
      </w:r>
    </w:p>
    <w:p w:rsidR="00E60C39" w:rsidRPr="00550955" w:rsidRDefault="00E60C39" w:rsidP="00E60C39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550955">
        <w:rPr>
          <w:rFonts w:ascii="Times New Roman" w:hAnsi="Times New Roman"/>
          <w:sz w:val="28"/>
          <w:szCs w:val="28"/>
          <w:lang w:val="ru-RU"/>
        </w:rPr>
        <w:t>Волгоградской области                                                                  И.А.Карасева</w:t>
      </w:r>
    </w:p>
    <w:p w:rsidR="00F802D7" w:rsidRDefault="00F802D7" w:rsidP="005428AC">
      <w:pPr>
        <w:pStyle w:val="ConsPlusNormal"/>
        <w:spacing w:after="0" w:line="240" w:lineRule="atLeast"/>
        <w:ind w:firstLine="0"/>
        <w:jc w:val="both"/>
        <w:rPr>
          <w:rFonts w:ascii="Times New Roman" w:hAnsi="Times New Roman" w:cs="Times New Roman"/>
        </w:rPr>
      </w:pPr>
    </w:p>
    <w:p w:rsidR="00F802D7" w:rsidRDefault="00F802D7" w:rsidP="005428AC">
      <w:pPr>
        <w:pStyle w:val="ConsPlusNormal"/>
        <w:spacing w:after="0" w:line="240" w:lineRule="atLeast"/>
        <w:ind w:firstLine="0"/>
        <w:jc w:val="both"/>
        <w:rPr>
          <w:rFonts w:ascii="Times New Roman" w:hAnsi="Times New Roman" w:cs="Times New Roman"/>
        </w:rPr>
      </w:pPr>
    </w:p>
    <w:p w:rsidR="00F802D7" w:rsidRDefault="00F802D7" w:rsidP="005428AC">
      <w:pPr>
        <w:pStyle w:val="ConsPlusNormal"/>
        <w:spacing w:after="0" w:line="240" w:lineRule="atLeast"/>
        <w:ind w:firstLine="0"/>
        <w:jc w:val="both"/>
        <w:rPr>
          <w:rFonts w:ascii="Times New Roman" w:hAnsi="Times New Roman" w:cs="Times New Roman"/>
        </w:rPr>
      </w:pPr>
    </w:p>
    <w:p w:rsidR="00F802D7" w:rsidRDefault="00F802D7" w:rsidP="005428AC">
      <w:pPr>
        <w:pStyle w:val="ConsPlusNormal"/>
        <w:spacing w:after="0" w:line="240" w:lineRule="atLeast"/>
        <w:ind w:firstLine="0"/>
        <w:jc w:val="both"/>
        <w:rPr>
          <w:rFonts w:ascii="Times New Roman" w:hAnsi="Times New Roman" w:cs="Times New Roman"/>
        </w:rPr>
      </w:pPr>
    </w:p>
    <w:p w:rsidR="00F802D7" w:rsidRDefault="00F802D7" w:rsidP="005428AC">
      <w:pPr>
        <w:pStyle w:val="ConsPlusNormal"/>
        <w:spacing w:after="0" w:line="240" w:lineRule="atLeast"/>
        <w:ind w:firstLine="0"/>
        <w:jc w:val="both"/>
        <w:rPr>
          <w:rFonts w:ascii="Times New Roman" w:hAnsi="Times New Roman" w:cs="Times New Roman"/>
        </w:rPr>
      </w:pPr>
    </w:p>
    <w:p w:rsidR="00E60C39" w:rsidRDefault="00E60C39" w:rsidP="005428AC">
      <w:pPr>
        <w:pStyle w:val="ConsPlusNormal"/>
        <w:spacing w:after="0" w:line="240" w:lineRule="atLeast"/>
        <w:ind w:firstLine="0"/>
        <w:jc w:val="both"/>
        <w:rPr>
          <w:rFonts w:ascii="Times New Roman" w:hAnsi="Times New Roman" w:cs="Times New Roman"/>
        </w:rPr>
      </w:pPr>
    </w:p>
    <w:p w:rsidR="00E60C39" w:rsidRDefault="00E60C39" w:rsidP="005428AC">
      <w:pPr>
        <w:pStyle w:val="ConsPlusNormal"/>
        <w:spacing w:after="0" w:line="240" w:lineRule="atLeast"/>
        <w:ind w:firstLine="0"/>
        <w:jc w:val="both"/>
        <w:rPr>
          <w:rFonts w:ascii="Times New Roman" w:hAnsi="Times New Roman" w:cs="Times New Roman"/>
        </w:rPr>
      </w:pPr>
    </w:p>
    <w:p w:rsidR="00E60C39" w:rsidRDefault="00E60C39" w:rsidP="005428AC">
      <w:pPr>
        <w:pStyle w:val="ConsPlusNormal"/>
        <w:spacing w:after="0" w:line="240" w:lineRule="atLeast"/>
        <w:ind w:firstLine="0"/>
        <w:jc w:val="both"/>
        <w:rPr>
          <w:rFonts w:ascii="Times New Roman" w:hAnsi="Times New Roman" w:cs="Times New Roman"/>
        </w:rPr>
      </w:pPr>
    </w:p>
    <w:p w:rsidR="00E60C39" w:rsidRDefault="00E60C39" w:rsidP="005428AC">
      <w:pPr>
        <w:pStyle w:val="ConsPlusNormal"/>
        <w:spacing w:after="0" w:line="240" w:lineRule="atLeast"/>
        <w:ind w:firstLine="0"/>
        <w:jc w:val="both"/>
        <w:rPr>
          <w:rFonts w:ascii="Times New Roman" w:hAnsi="Times New Roman" w:cs="Times New Roman"/>
        </w:rPr>
      </w:pPr>
    </w:p>
    <w:p w:rsidR="00E60C39" w:rsidRDefault="00E60C39" w:rsidP="005428AC">
      <w:pPr>
        <w:pStyle w:val="ConsPlusNormal"/>
        <w:spacing w:after="0" w:line="240" w:lineRule="atLeast"/>
        <w:ind w:firstLine="0"/>
        <w:jc w:val="both"/>
        <w:rPr>
          <w:rFonts w:ascii="Times New Roman" w:hAnsi="Times New Roman" w:cs="Times New Roman"/>
        </w:rPr>
      </w:pPr>
    </w:p>
    <w:p w:rsidR="00E60C39" w:rsidRDefault="00E60C39" w:rsidP="005428AC">
      <w:pPr>
        <w:pStyle w:val="ConsPlusNormal"/>
        <w:spacing w:after="0" w:line="240" w:lineRule="atLeast"/>
        <w:ind w:firstLine="0"/>
        <w:jc w:val="both"/>
        <w:rPr>
          <w:rFonts w:ascii="Times New Roman" w:hAnsi="Times New Roman" w:cs="Times New Roman"/>
        </w:rPr>
      </w:pPr>
    </w:p>
    <w:p w:rsidR="00E60C39" w:rsidRDefault="00E60C39" w:rsidP="005428AC">
      <w:pPr>
        <w:pStyle w:val="ConsPlusNormal"/>
        <w:spacing w:after="0" w:line="240" w:lineRule="atLeast"/>
        <w:ind w:firstLine="0"/>
        <w:jc w:val="both"/>
        <w:rPr>
          <w:rFonts w:ascii="Times New Roman" w:hAnsi="Times New Roman" w:cs="Times New Roman"/>
        </w:rPr>
      </w:pPr>
    </w:p>
    <w:p w:rsidR="00E60C39" w:rsidRDefault="00E60C39" w:rsidP="005428AC">
      <w:pPr>
        <w:pStyle w:val="ConsPlusNormal"/>
        <w:spacing w:after="0" w:line="240" w:lineRule="atLeast"/>
        <w:ind w:firstLine="0"/>
        <w:jc w:val="both"/>
        <w:rPr>
          <w:rFonts w:ascii="Times New Roman" w:hAnsi="Times New Roman" w:cs="Times New Roman"/>
        </w:rPr>
      </w:pPr>
    </w:p>
    <w:p w:rsidR="005428AC" w:rsidRPr="00A14BD0" w:rsidRDefault="005428AC" w:rsidP="00A14BD0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4BD0">
        <w:rPr>
          <w:rFonts w:ascii="Times New Roman" w:hAnsi="Times New Roman" w:cs="Times New Roman"/>
          <w:sz w:val="24"/>
          <w:szCs w:val="24"/>
        </w:rPr>
        <w:t>М.А.</w:t>
      </w:r>
      <w:r w:rsidR="00A14BD0" w:rsidRPr="00A14BD0">
        <w:rPr>
          <w:rFonts w:ascii="Times New Roman" w:hAnsi="Times New Roman" w:cs="Times New Roman"/>
          <w:sz w:val="24"/>
          <w:szCs w:val="24"/>
        </w:rPr>
        <w:t>Бутенко</w:t>
      </w:r>
      <w:proofErr w:type="spellEnd"/>
    </w:p>
    <w:p w:rsidR="002D201E" w:rsidRPr="00E60C39" w:rsidRDefault="00A14BD0" w:rsidP="00E60C39">
      <w:pPr>
        <w:pStyle w:val="a8"/>
        <w:spacing w:line="240" w:lineRule="exact"/>
        <w:ind w:firstLine="0"/>
        <w:rPr>
          <w:rFonts w:ascii="Times New Roman" w:hAnsi="Times New Roman"/>
          <w:lang w:val="ru-RU"/>
        </w:rPr>
      </w:pPr>
      <w:r w:rsidRPr="00A14BD0">
        <w:rPr>
          <w:rFonts w:ascii="Times New Roman" w:hAnsi="Times New Roman"/>
          <w:lang w:val="ru-RU"/>
        </w:rPr>
        <w:t>30-82-82</w:t>
      </w:r>
    </w:p>
    <w:p w:rsidR="0050368F" w:rsidRPr="0050368F" w:rsidRDefault="00CD5875" w:rsidP="005036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678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lastRenderedPageBreak/>
        <w:t>У</w:t>
      </w:r>
      <w:r w:rsidR="008A196C">
        <w:rPr>
          <w:rFonts w:ascii="Times New Roman" w:hAnsi="Times New Roman"/>
          <w:color w:val="000000"/>
          <w:sz w:val="28"/>
          <w:szCs w:val="28"/>
          <w:lang w:val="ru-RU" w:eastAsia="ru-RU"/>
        </w:rPr>
        <w:t>ТВЕРЖДЕН</w:t>
      </w:r>
    </w:p>
    <w:p w:rsidR="0050368F" w:rsidRPr="00421A8A" w:rsidRDefault="0050368F" w:rsidP="005036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678"/>
        <w:rPr>
          <w:rFonts w:ascii="Times New Roman" w:hAnsi="Times New Roman"/>
          <w:color w:val="000000"/>
          <w:sz w:val="16"/>
          <w:szCs w:val="16"/>
          <w:lang w:val="ru-RU" w:eastAsia="ru-RU"/>
        </w:rPr>
      </w:pPr>
    </w:p>
    <w:p w:rsidR="0050368F" w:rsidRPr="0050368F" w:rsidRDefault="00CD5875" w:rsidP="005036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678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50368F">
        <w:rPr>
          <w:rFonts w:ascii="Times New Roman" w:hAnsi="Times New Roman"/>
          <w:color w:val="000000"/>
          <w:sz w:val="28"/>
          <w:szCs w:val="28"/>
          <w:lang w:val="ru-RU" w:eastAsia="ru-RU"/>
        </w:rPr>
        <w:t>приказ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ом</w:t>
      </w:r>
      <w:r w:rsidRPr="0050368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</w:p>
    <w:p w:rsidR="0050368F" w:rsidRPr="0050368F" w:rsidRDefault="0050368F" w:rsidP="005036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678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50368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комитета здравоохранения </w:t>
      </w:r>
    </w:p>
    <w:p w:rsidR="0050368F" w:rsidRPr="0050368F" w:rsidRDefault="0050368F" w:rsidP="005036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678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50368F">
        <w:rPr>
          <w:rFonts w:ascii="Times New Roman" w:hAnsi="Times New Roman"/>
          <w:color w:val="000000"/>
          <w:sz w:val="28"/>
          <w:szCs w:val="28"/>
          <w:lang w:val="ru-RU" w:eastAsia="ru-RU"/>
        </w:rPr>
        <w:t>Волгоградской области</w:t>
      </w:r>
    </w:p>
    <w:p w:rsidR="0050368F" w:rsidRPr="0050368F" w:rsidRDefault="0050368F" w:rsidP="005036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678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50368F">
        <w:rPr>
          <w:rFonts w:ascii="Times New Roman" w:hAnsi="Times New Roman"/>
          <w:color w:val="000000"/>
          <w:sz w:val="28"/>
          <w:szCs w:val="28"/>
          <w:lang w:val="ru-RU" w:eastAsia="ru-RU"/>
        </w:rPr>
        <w:t>от "___" _________ 2020</w:t>
      </w:r>
      <w:r w:rsidR="006A62F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г. №</w:t>
      </w:r>
      <w:r w:rsidRPr="0050368F">
        <w:rPr>
          <w:rFonts w:ascii="Times New Roman" w:hAnsi="Times New Roman"/>
          <w:color w:val="000000"/>
          <w:sz w:val="28"/>
          <w:szCs w:val="28"/>
          <w:lang w:val="ru-RU" w:eastAsia="ru-RU"/>
        </w:rPr>
        <w:t>______</w:t>
      </w:r>
    </w:p>
    <w:p w:rsidR="0050368F" w:rsidRPr="00421A8A" w:rsidRDefault="0050368F" w:rsidP="005036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/>
          <w:sz w:val="16"/>
          <w:szCs w:val="16"/>
          <w:lang w:val="ru-RU" w:eastAsia="ru-RU"/>
        </w:rPr>
      </w:pPr>
    </w:p>
    <w:p w:rsidR="00CD5875" w:rsidRPr="00CD5875" w:rsidRDefault="00CD5875" w:rsidP="00CD58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П</w:t>
      </w:r>
      <w:r w:rsidRPr="00CD5875">
        <w:rPr>
          <w:rFonts w:ascii="Times New Roman" w:hAnsi="Times New Roman"/>
          <w:color w:val="000000"/>
          <w:sz w:val="28"/>
          <w:szCs w:val="28"/>
          <w:lang w:val="ru-RU" w:eastAsia="ru-RU"/>
        </w:rPr>
        <w:t>еречень хронических заболеваний, при наличии которых работники, исполнители по гражданско-правовым договорам переводятся работодателями, осуществляющими деятельность на территории Волгоградской области, на дистанционный режим работы</w:t>
      </w:r>
    </w:p>
    <w:p w:rsidR="00F32E91" w:rsidRPr="00421A8A" w:rsidRDefault="00F32E91" w:rsidP="005036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olor w:val="000000"/>
          <w:sz w:val="16"/>
          <w:szCs w:val="16"/>
          <w:lang w:val="ru-RU" w:eastAsia="ru-RU"/>
        </w:rPr>
      </w:pPr>
    </w:p>
    <w:tbl>
      <w:tblPr>
        <w:tblW w:w="9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"/>
        <w:gridCol w:w="1816"/>
        <w:gridCol w:w="2551"/>
        <w:gridCol w:w="4501"/>
      </w:tblGrid>
      <w:tr w:rsidR="0050368F" w:rsidRPr="001D787B" w:rsidTr="00421A8A">
        <w:tc>
          <w:tcPr>
            <w:tcW w:w="0" w:type="auto"/>
            <w:hideMark/>
          </w:tcPr>
          <w:p w:rsidR="0050368F" w:rsidRPr="0050368F" w:rsidRDefault="00421A8A" w:rsidP="0050368F">
            <w:pPr>
              <w:spacing w:after="10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№</w:t>
            </w:r>
            <w:r w:rsidR="0050368F" w:rsidRPr="0050368F"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="0050368F" w:rsidRPr="0050368F">
              <w:rPr>
                <w:rFonts w:ascii="Times New Roman" w:hAnsi="Times New Roman"/>
                <w:lang w:eastAsia="ru-RU"/>
              </w:rPr>
              <w:t>п</w:t>
            </w:r>
            <w:proofErr w:type="gramEnd"/>
            <w:r w:rsidR="0050368F" w:rsidRPr="0050368F">
              <w:rPr>
                <w:rFonts w:ascii="Times New Roman" w:hAnsi="Times New Roman"/>
                <w:lang w:eastAsia="ru-RU"/>
              </w:rPr>
              <w:t>/п</w:t>
            </w:r>
          </w:p>
        </w:tc>
        <w:tc>
          <w:tcPr>
            <w:tcW w:w="1816" w:type="dxa"/>
            <w:hideMark/>
          </w:tcPr>
          <w:p w:rsidR="0050368F" w:rsidRPr="0050368F" w:rsidRDefault="0050368F" w:rsidP="0050368F">
            <w:pPr>
              <w:spacing w:after="10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50368F">
              <w:rPr>
                <w:rFonts w:ascii="Times New Roman" w:hAnsi="Times New Roman"/>
                <w:lang w:eastAsia="ru-RU"/>
              </w:rPr>
              <w:t>Код</w:t>
            </w:r>
            <w:proofErr w:type="spellEnd"/>
            <w:r w:rsidRPr="0050368F">
              <w:rPr>
                <w:rFonts w:ascii="Times New Roman" w:hAnsi="Times New Roman"/>
                <w:lang w:eastAsia="ru-RU"/>
              </w:rPr>
              <w:t xml:space="preserve"> МКБ-10</w:t>
            </w:r>
          </w:p>
        </w:tc>
        <w:tc>
          <w:tcPr>
            <w:tcW w:w="2551" w:type="dxa"/>
            <w:hideMark/>
          </w:tcPr>
          <w:p w:rsidR="0050368F" w:rsidRPr="0050368F" w:rsidRDefault="0050368F" w:rsidP="0050368F">
            <w:pPr>
              <w:spacing w:after="10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50368F">
              <w:rPr>
                <w:rFonts w:ascii="Times New Roman" w:hAnsi="Times New Roman"/>
                <w:lang w:eastAsia="ru-RU"/>
              </w:rPr>
              <w:t>Группа</w:t>
            </w:r>
            <w:proofErr w:type="spellEnd"/>
            <w:r w:rsidRPr="0050368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0368F">
              <w:rPr>
                <w:rFonts w:ascii="Times New Roman" w:hAnsi="Times New Roman"/>
                <w:lang w:eastAsia="ru-RU"/>
              </w:rPr>
              <w:t>заболеваний</w:t>
            </w:r>
            <w:proofErr w:type="spellEnd"/>
          </w:p>
        </w:tc>
        <w:tc>
          <w:tcPr>
            <w:tcW w:w="0" w:type="auto"/>
            <w:hideMark/>
          </w:tcPr>
          <w:p w:rsidR="0050368F" w:rsidRPr="0050368F" w:rsidRDefault="0050368F" w:rsidP="0050368F">
            <w:pPr>
              <w:spacing w:after="10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50368F">
              <w:rPr>
                <w:rFonts w:ascii="Times New Roman" w:hAnsi="Times New Roman"/>
                <w:lang w:eastAsia="ru-RU"/>
              </w:rPr>
              <w:t>Диагноз</w:t>
            </w:r>
            <w:proofErr w:type="spellEnd"/>
            <w:r w:rsidRPr="0050368F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50368F">
              <w:rPr>
                <w:rFonts w:ascii="Times New Roman" w:hAnsi="Times New Roman"/>
                <w:lang w:eastAsia="ru-RU"/>
              </w:rPr>
              <w:t>состояние</w:t>
            </w:r>
            <w:proofErr w:type="spellEnd"/>
          </w:p>
        </w:tc>
      </w:tr>
      <w:tr w:rsidR="0050368F" w:rsidRPr="00550955" w:rsidTr="00421A8A">
        <w:tc>
          <w:tcPr>
            <w:tcW w:w="0" w:type="auto"/>
            <w:vMerge w:val="restart"/>
            <w:hideMark/>
          </w:tcPr>
          <w:p w:rsidR="0050368F" w:rsidRPr="0050368F" w:rsidRDefault="0050368F" w:rsidP="0050368F">
            <w:pPr>
              <w:spacing w:after="10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0368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816" w:type="dxa"/>
            <w:vMerge w:val="restart"/>
            <w:hideMark/>
          </w:tcPr>
          <w:p w:rsidR="0050368F" w:rsidRPr="0050368F" w:rsidRDefault="0050368F" w:rsidP="0050368F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0368F">
              <w:rPr>
                <w:rFonts w:ascii="Times New Roman" w:hAnsi="Times New Roman"/>
                <w:lang w:eastAsia="ru-RU"/>
              </w:rPr>
              <w:t>D80-D80.9,</w:t>
            </w:r>
          </w:p>
          <w:p w:rsidR="0050368F" w:rsidRPr="0050368F" w:rsidRDefault="0050368F" w:rsidP="0050368F">
            <w:pPr>
              <w:spacing w:after="10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0368F">
              <w:rPr>
                <w:rFonts w:ascii="Times New Roman" w:hAnsi="Times New Roman"/>
                <w:lang w:eastAsia="ru-RU"/>
              </w:rPr>
              <w:t>D81.1-D81.8</w:t>
            </w:r>
          </w:p>
        </w:tc>
        <w:tc>
          <w:tcPr>
            <w:tcW w:w="2551" w:type="dxa"/>
            <w:vMerge w:val="restart"/>
            <w:hideMark/>
          </w:tcPr>
          <w:p w:rsidR="0050368F" w:rsidRPr="0050368F" w:rsidRDefault="0050368F" w:rsidP="0050368F">
            <w:pPr>
              <w:spacing w:after="100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 w:rsidRPr="0050368F">
              <w:rPr>
                <w:rFonts w:ascii="Times New Roman" w:hAnsi="Times New Roman"/>
                <w:lang w:val="ru-RU" w:eastAsia="ru-RU"/>
              </w:rPr>
              <w:t>Отдельные нарушения, вовлекающие иммунный механизм</w:t>
            </w:r>
          </w:p>
        </w:tc>
        <w:tc>
          <w:tcPr>
            <w:tcW w:w="0" w:type="auto"/>
            <w:hideMark/>
          </w:tcPr>
          <w:p w:rsidR="0050368F" w:rsidRPr="0050368F" w:rsidRDefault="0050368F" w:rsidP="0050368F">
            <w:pPr>
              <w:spacing w:after="100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 w:rsidRPr="0050368F">
              <w:rPr>
                <w:rFonts w:ascii="Times New Roman" w:hAnsi="Times New Roman"/>
                <w:lang w:val="ru-RU" w:eastAsia="ru-RU"/>
              </w:rPr>
              <w:t>Иммунодефициты с преимущественной недостаточностью антител</w:t>
            </w:r>
          </w:p>
        </w:tc>
      </w:tr>
      <w:tr w:rsidR="0050368F" w:rsidRPr="001D787B" w:rsidTr="00421A8A">
        <w:tc>
          <w:tcPr>
            <w:tcW w:w="0" w:type="auto"/>
            <w:vMerge/>
            <w:hideMark/>
          </w:tcPr>
          <w:p w:rsidR="0050368F" w:rsidRPr="0050368F" w:rsidRDefault="0050368F" w:rsidP="0050368F">
            <w:pPr>
              <w:jc w:val="center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</w:tc>
        <w:tc>
          <w:tcPr>
            <w:tcW w:w="1816" w:type="dxa"/>
            <w:vMerge/>
            <w:hideMark/>
          </w:tcPr>
          <w:p w:rsidR="0050368F" w:rsidRPr="0050368F" w:rsidRDefault="0050368F" w:rsidP="0050368F">
            <w:pPr>
              <w:jc w:val="center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</w:tc>
        <w:tc>
          <w:tcPr>
            <w:tcW w:w="2551" w:type="dxa"/>
            <w:vMerge/>
            <w:hideMark/>
          </w:tcPr>
          <w:p w:rsidR="0050368F" w:rsidRPr="0050368F" w:rsidRDefault="0050368F" w:rsidP="00531967">
            <w:pPr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50368F" w:rsidRPr="0050368F" w:rsidRDefault="0050368F" w:rsidP="0050368F">
            <w:pPr>
              <w:spacing w:after="10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50368F">
              <w:rPr>
                <w:rFonts w:ascii="Times New Roman" w:hAnsi="Times New Roman"/>
                <w:lang w:eastAsia="ru-RU"/>
              </w:rPr>
              <w:t>Комбинированные</w:t>
            </w:r>
            <w:proofErr w:type="spellEnd"/>
            <w:r w:rsidRPr="0050368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0368F">
              <w:rPr>
                <w:rFonts w:ascii="Times New Roman" w:hAnsi="Times New Roman"/>
                <w:lang w:eastAsia="ru-RU"/>
              </w:rPr>
              <w:t>иммунодефициты</w:t>
            </w:r>
            <w:proofErr w:type="spellEnd"/>
          </w:p>
        </w:tc>
      </w:tr>
      <w:tr w:rsidR="0050368F" w:rsidRPr="00550955" w:rsidTr="00421A8A">
        <w:tc>
          <w:tcPr>
            <w:tcW w:w="0" w:type="auto"/>
            <w:vMerge/>
            <w:hideMark/>
          </w:tcPr>
          <w:p w:rsidR="0050368F" w:rsidRPr="0050368F" w:rsidRDefault="0050368F" w:rsidP="0050368F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16" w:type="dxa"/>
            <w:vMerge/>
            <w:hideMark/>
          </w:tcPr>
          <w:p w:rsidR="0050368F" w:rsidRPr="0050368F" w:rsidRDefault="0050368F" w:rsidP="0050368F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vMerge/>
            <w:hideMark/>
          </w:tcPr>
          <w:p w:rsidR="0050368F" w:rsidRPr="0050368F" w:rsidRDefault="0050368F" w:rsidP="00531967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50368F" w:rsidRPr="0050368F" w:rsidRDefault="0050368F" w:rsidP="0050368F">
            <w:pPr>
              <w:spacing w:after="100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 w:rsidRPr="0050368F">
              <w:rPr>
                <w:rFonts w:ascii="Times New Roman" w:hAnsi="Times New Roman"/>
                <w:lang w:val="ru-RU" w:eastAsia="ru-RU"/>
              </w:rPr>
              <w:t>Иммунодефициты, связанные с другими значительными дефектами</w:t>
            </w:r>
          </w:p>
        </w:tc>
      </w:tr>
      <w:tr w:rsidR="0050368F" w:rsidRPr="001D787B" w:rsidTr="00421A8A">
        <w:tc>
          <w:tcPr>
            <w:tcW w:w="0" w:type="auto"/>
            <w:vMerge/>
            <w:hideMark/>
          </w:tcPr>
          <w:p w:rsidR="0050368F" w:rsidRPr="0050368F" w:rsidRDefault="0050368F" w:rsidP="0050368F">
            <w:pPr>
              <w:jc w:val="center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</w:tc>
        <w:tc>
          <w:tcPr>
            <w:tcW w:w="1816" w:type="dxa"/>
            <w:vMerge/>
            <w:hideMark/>
          </w:tcPr>
          <w:p w:rsidR="0050368F" w:rsidRPr="0050368F" w:rsidRDefault="0050368F" w:rsidP="0050368F">
            <w:pPr>
              <w:jc w:val="center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</w:tc>
        <w:tc>
          <w:tcPr>
            <w:tcW w:w="2551" w:type="dxa"/>
            <w:vMerge/>
            <w:hideMark/>
          </w:tcPr>
          <w:p w:rsidR="0050368F" w:rsidRPr="0050368F" w:rsidRDefault="0050368F" w:rsidP="00531967">
            <w:pPr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50368F" w:rsidRPr="0050368F" w:rsidRDefault="0050368F" w:rsidP="0050368F">
            <w:pPr>
              <w:spacing w:after="10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50368F">
              <w:rPr>
                <w:rFonts w:ascii="Times New Roman" w:hAnsi="Times New Roman"/>
                <w:lang w:eastAsia="ru-RU"/>
              </w:rPr>
              <w:t>Обычный</w:t>
            </w:r>
            <w:proofErr w:type="spellEnd"/>
            <w:r w:rsidRPr="0050368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0368F">
              <w:rPr>
                <w:rFonts w:ascii="Times New Roman" w:hAnsi="Times New Roman"/>
                <w:lang w:eastAsia="ru-RU"/>
              </w:rPr>
              <w:t>вариабельный</w:t>
            </w:r>
            <w:proofErr w:type="spellEnd"/>
            <w:r w:rsidRPr="0050368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0368F">
              <w:rPr>
                <w:rFonts w:ascii="Times New Roman" w:hAnsi="Times New Roman"/>
                <w:lang w:eastAsia="ru-RU"/>
              </w:rPr>
              <w:t>иммунодефицит</w:t>
            </w:r>
            <w:proofErr w:type="spellEnd"/>
          </w:p>
        </w:tc>
      </w:tr>
      <w:tr w:rsidR="0050368F" w:rsidRPr="001D787B" w:rsidTr="00421A8A">
        <w:tc>
          <w:tcPr>
            <w:tcW w:w="0" w:type="auto"/>
            <w:vMerge/>
            <w:hideMark/>
          </w:tcPr>
          <w:p w:rsidR="0050368F" w:rsidRPr="0050368F" w:rsidRDefault="0050368F" w:rsidP="0050368F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16" w:type="dxa"/>
            <w:vMerge/>
            <w:hideMark/>
          </w:tcPr>
          <w:p w:rsidR="0050368F" w:rsidRPr="0050368F" w:rsidRDefault="0050368F" w:rsidP="0050368F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vMerge/>
            <w:hideMark/>
          </w:tcPr>
          <w:p w:rsidR="0050368F" w:rsidRPr="0050368F" w:rsidRDefault="0050368F" w:rsidP="00531967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50368F" w:rsidRPr="0050368F" w:rsidRDefault="0050368F" w:rsidP="0050368F">
            <w:pPr>
              <w:spacing w:after="10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50368F">
              <w:rPr>
                <w:rFonts w:ascii="Times New Roman" w:hAnsi="Times New Roman"/>
                <w:lang w:eastAsia="ru-RU"/>
              </w:rPr>
              <w:t>Другие</w:t>
            </w:r>
            <w:proofErr w:type="spellEnd"/>
            <w:r w:rsidRPr="0050368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0368F">
              <w:rPr>
                <w:rFonts w:ascii="Times New Roman" w:hAnsi="Times New Roman"/>
                <w:lang w:eastAsia="ru-RU"/>
              </w:rPr>
              <w:t>иммунодефициты</w:t>
            </w:r>
            <w:proofErr w:type="spellEnd"/>
          </w:p>
        </w:tc>
      </w:tr>
      <w:tr w:rsidR="0050368F" w:rsidRPr="00550955" w:rsidTr="00421A8A">
        <w:tc>
          <w:tcPr>
            <w:tcW w:w="0" w:type="auto"/>
            <w:vMerge/>
            <w:hideMark/>
          </w:tcPr>
          <w:p w:rsidR="0050368F" w:rsidRPr="0050368F" w:rsidRDefault="0050368F" w:rsidP="0050368F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16" w:type="dxa"/>
            <w:vMerge/>
            <w:hideMark/>
          </w:tcPr>
          <w:p w:rsidR="0050368F" w:rsidRPr="0050368F" w:rsidRDefault="0050368F" w:rsidP="0050368F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vMerge/>
            <w:hideMark/>
          </w:tcPr>
          <w:p w:rsidR="0050368F" w:rsidRPr="0050368F" w:rsidRDefault="0050368F" w:rsidP="00531967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50368F" w:rsidRPr="0050368F" w:rsidRDefault="0050368F" w:rsidP="0050368F">
            <w:pPr>
              <w:spacing w:after="100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 w:rsidRPr="0050368F">
              <w:rPr>
                <w:rFonts w:ascii="Times New Roman" w:hAnsi="Times New Roman"/>
                <w:lang w:val="ru-RU" w:eastAsia="ru-RU"/>
              </w:rPr>
              <w:t xml:space="preserve">Другие нарушения с вовлечением иммунного механизма, </w:t>
            </w:r>
            <w:r w:rsidR="008A196C">
              <w:rPr>
                <w:rFonts w:ascii="Times New Roman" w:hAnsi="Times New Roman"/>
                <w:lang w:val="ru-RU" w:eastAsia="ru-RU"/>
              </w:rPr>
              <w:t xml:space="preserve">                                  </w:t>
            </w:r>
            <w:r w:rsidRPr="0050368F">
              <w:rPr>
                <w:rFonts w:ascii="Times New Roman" w:hAnsi="Times New Roman"/>
                <w:lang w:val="ru-RU" w:eastAsia="ru-RU"/>
              </w:rPr>
              <w:t>не классифицированные в других рубриках</w:t>
            </w:r>
          </w:p>
        </w:tc>
      </w:tr>
      <w:tr w:rsidR="0050368F" w:rsidRPr="00550955" w:rsidTr="00421A8A">
        <w:tc>
          <w:tcPr>
            <w:tcW w:w="0" w:type="auto"/>
            <w:hideMark/>
          </w:tcPr>
          <w:p w:rsidR="0050368F" w:rsidRPr="0050368F" w:rsidRDefault="0050368F" w:rsidP="0050368F">
            <w:pPr>
              <w:spacing w:after="10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0368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816" w:type="dxa"/>
            <w:hideMark/>
          </w:tcPr>
          <w:p w:rsidR="0050368F" w:rsidRPr="0050368F" w:rsidRDefault="0050368F" w:rsidP="0050368F">
            <w:pPr>
              <w:spacing w:after="10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0368F">
              <w:rPr>
                <w:rFonts w:ascii="Times New Roman" w:hAnsi="Times New Roman"/>
                <w:lang w:eastAsia="ru-RU"/>
              </w:rPr>
              <w:t>Z32.1, Z33, Z34, Z35, Z36, Z39, O10-O29, O85-O92</w:t>
            </w:r>
          </w:p>
        </w:tc>
        <w:tc>
          <w:tcPr>
            <w:tcW w:w="2551" w:type="dxa"/>
            <w:hideMark/>
          </w:tcPr>
          <w:p w:rsidR="0050368F" w:rsidRPr="0050368F" w:rsidRDefault="0050368F" w:rsidP="0050368F">
            <w:pPr>
              <w:spacing w:after="100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 w:rsidRPr="0050368F">
              <w:rPr>
                <w:rFonts w:ascii="Times New Roman" w:hAnsi="Times New Roman"/>
                <w:lang w:val="ru-RU" w:eastAsia="ru-RU"/>
              </w:rPr>
              <w:t xml:space="preserve">Беременность, роды </w:t>
            </w:r>
            <w:r w:rsidR="008A196C">
              <w:rPr>
                <w:rFonts w:ascii="Times New Roman" w:hAnsi="Times New Roman"/>
                <w:lang w:val="ru-RU" w:eastAsia="ru-RU"/>
              </w:rPr>
              <w:t xml:space="preserve">          </w:t>
            </w:r>
            <w:r w:rsidRPr="0050368F">
              <w:rPr>
                <w:rFonts w:ascii="Times New Roman" w:hAnsi="Times New Roman"/>
                <w:lang w:val="ru-RU" w:eastAsia="ru-RU"/>
              </w:rPr>
              <w:t>и послеродовый период</w:t>
            </w:r>
          </w:p>
        </w:tc>
        <w:tc>
          <w:tcPr>
            <w:tcW w:w="0" w:type="auto"/>
            <w:hideMark/>
          </w:tcPr>
          <w:p w:rsidR="0050368F" w:rsidRPr="0050368F" w:rsidRDefault="0050368F" w:rsidP="0050368F">
            <w:pPr>
              <w:spacing w:after="100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 w:rsidRPr="0050368F">
              <w:rPr>
                <w:rFonts w:ascii="Times New Roman" w:hAnsi="Times New Roman"/>
                <w:lang w:val="ru-RU" w:eastAsia="ru-RU"/>
              </w:rPr>
              <w:t>Наблюдение за течением нормальной беременности; другие болезни матери, связанные преимущественно</w:t>
            </w:r>
            <w:r w:rsidR="008A196C">
              <w:rPr>
                <w:rFonts w:ascii="Times New Roman" w:hAnsi="Times New Roman"/>
                <w:lang w:val="ru-RU" w:eastAsia="ru-RU"/>
              </w:rPr>
              <w:t xml:space="preserve">                          </w:t>
            </w:r>
            <w:r w:rsidRPr="0050368F">
              <w:rPr>
                <w:rFonts w:ascii="Times New Roman" w:hAnsi="Times New Roman"/>
                <w:lang w:val="ru-RU" w:eastAsia="ru-RU"/>
              </w:rPr>
              <w:t xml:space="preserve"> с беременностью; осложнения, связанные преимущественно</w:t>
            </w:r>
            <w:r w:rsidR="008A196C">
              <w:rPr>
                <w:rFonts w:ascii="Times New Roman" w:hAnsi="Times New Roman"/>
                <w:lang w:val="ru-RU" w:eastAsia="ru-RU"/>
              </w:rPr>
              <w:t xml:space="preserve">                            </w:t>
            </w:r>
            <w:r w:rsidRPr="0050368F">
              <w:rPr>
                <w:rFonts w:ascii="Times New Roman" w:hAnsi="Times New Roman"/>
                <w:lang w:val="ru-RU" w:eastAsia="ru-RU"/>
              </w:rPr>
              <w:t xml:space="preserve"> с послеродовым периодом</w:t>
            </w:r>
          </w:p>
        </w:tc>
      </w:tr>
      <w:tr w:rsidR="0050368F" w:rsidRPr="001D787B" w:rsidTr="00421A8A">
        <w:tc>
          <w:tcPr>
            <w:tcW w:w="0" w:type="auto"/>
            <w:vMerge w:val="restart"/>
            <w:hideMark/>
          </w:tcPr>
          <w:p w:rsidR="0050368F" w:rsidRPr="0050368F" w:rsidRDefault="0050368F" w:rsidP="0050368F">
            <w:pPr>
              <w:spacing w:after="10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0368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16" w:type="dxa"/>
            <w:hideMark/>
          </w:tcPr>
          <w:p w:rsidR="0050368F" w:rsidRPr="0050368F" w:rsidRDefault="0050368F" w:rsidP="0050368F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0368F">
              <w:rPr>
                <w:rFonts w:ascii="Times New Roman" w:hAnsi="Times New Roman"/>
                <w:lang w:eastAsia="ru-RU"/>
              </w:rPr>
              <w:t>E10.0-E10.7,</w:t>
            </w:r>
          </w:p>
          <w:p w:rsidR="0050368F" w:rsidRPr="0050368F" w:rsidRDefault="0050368F" w:rsidP="0050368F">
            <w:pPr>
              <w:spacing w:after="10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0368F">
              <w:rPr>
                <w:rFonts w:ascii="Times New Roman" w:hAnsi="Times New Roman"/>
                <w:lang w:eastAsia="ru-RU"/>
              </w:rPr>
              <w:t>E11.0-E11.7</w:t>
            </w:r>
          </w:p>
        </w:tc>
        <w:tc>
          <w:tcPr>
            <w:tcW w:w="2551" w:type="dxa"/>
            <w:vMerge w:val="restart"/>
            <w:hideMark/>
          </w:tcPr>
          <w:p w:rsidR="0050368F" w:rsidRPr="0050368F" w:rsidRDefault="0050368F" w:rsidP="0050368F">
            <w:pPr>
              <w:spacing w:after="10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50368F">
              <w:rPr>
                <w:rFonts w:ascii="Times New Roman" w:hAnsi="Times New Roman"/>
                <w:lang w:eastAsia="ru-RU"/>
              </w:rPr>
              <w:t>Болезни</w:t>
            </w:r>
            <w:proofErr w:type="spellEnd"/>
            <w:r w:rsidRPr="0050368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0368F">
              <w:rPr>
                <w:rFonts w:ascii="Times New Roman" w:hAnsi="Times New Roman"/>
                <w:lang w:eastAsia="ru-RU"/>
              </w:rPr>
              <w:t>эндокринной</w:t>
            </w:r>
            <w:proofErr w:type="spellEnd"/>
            <w:r w:rsidRPr="0050368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0368F">
              <w:rPr>
                <w:rFonts w:ascii="Times New Roman" w:hAnsi="Times New Roman"/>
                <w:lang w:eastAsia="ru-RU"/>
              </w:rPr>
              <w:t>системы</w:t>
            </w:r>
            <w:proofErr w:type="spellEnd"/>
          </w:p>
        </w:tc>
        <w:tc>
          <w:tcPr>
            <w:tcW w:w="0" w:type="auto"/>
            <w:hideMark/>
          </w:tcPr>
          <w:p w:rsidR="0050368F" w:rsidRPr="0050368F" w:rsidRDefault="0050368F" w:rsidP="0050368F">
            <w:pPr>
              <w:spacing w:after="10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50368F">
              <w:rPr>
                <w:rFonts w:ascii="Times New Roman" w:hAnsi="Times New Roman"/>
                <w:lang w:eastAsia="ru-RU"/>
              </w:rPr>
              <w:t>Сахарный</w:t>
            </w:r>
            <w:proofErr w:type="spellEnd"/>
            <w:r w:rsidRPr="0050368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0368F">
              <w:rPr>
                <w:rFonts w:ascii="Times New Roman" w:hAnsi="Times New Roman"/>
                <w:lang w:eastAsia="ru-RU"/>
              </w:rPr>
              <w:t>диабет</w:t>
            </w:r>
            <w:proofErr w:type="spellEnd"/>
          </w:p>
        </w:tc>
      </w:tr>
      <w:tr w:rsidR="0050368F" w:rsidRPr="00550955" w:rsidTr="00421A8A">
        <w:tc>
          <w:tcPr>
            <w:tcW w:w="0" w:type="auto"/>
            <w:vMerge/>
            <w:hideMark/>
          </w:tcPr>
          <w:p w:rsidR="0050368F" w:rsidRPr="0050368F" w:rsidRDefault="0050368F" w:rsidP="0050368F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16" w:type="dxa"/>
            <w:hideMark/>
          </w:tcPr>
          <w:p w:rsidR="0050368F" w:rsidRPr="0050368F" w:rsidRDefault="0050368F" w:rsidP="0050368F">
            <w:pPr>
              <w:spacing w:after="10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0368F">
              <w:rPr>
                <w:rFonts w:ascii="Times New Roman" w:hAnsi="Times New Roman"/>
                <w:lang w:eastAsia="ru-RU"/>
              </w:rPr>
              <w:t>E66</w:t>
            </w:r>
          </w:p>
        </w:tc>
        <w:tc>
          <w:tcPr>
            <w:tcW w:w="2551" w:type="dxa"/>
            <w:vMerge/>
            <w:hideMark/>
          </w:tcPr>
          <w:p w:rsidR="0050368F" w:rsidRPr="0050368F" w:rsidRDefault="0050368F" w:rsidP="00531967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50368F" w:rsidRPr="0050368F" w:rsidRDefault="0050368F" w:rsidP="0050368F">
            <w:pPr>
              <w:spacing w:after="100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 w:rsidRPr="0050368F">
              <w:rPr>
                <w:rFonts w:ascii="Times New Roman" w:hAnsi="Times New Roman"/>
                <w:lang w:val="ru-RU" w:eastAsia="ru-RU"/>
              </w:rPr>
              <w:t>Ожирение (при индексе массы тела выше 40 кг/м</w:t>
            </w:r>
            <w:proofErr w:type="gramStart"/>
            <w:r w:rsidRPr="0050368F">
              <w:rPr>
                <w:rFonts w:ascii="Times New Roman" w:hAnsi="Times New Roman"/>
                <w:sz w:val="16"/>
                <w:szCs w:val="16"/>
                <w:vertAlign w:val="superscript"/>
                <w:lang w:val="ru-RU" w:eastAsia="ru-RU"/>
              </w:rPr>
              <w:t>2</w:t>
            </w:r>
            <w:proofErr w:type="gramEnd"/>
            <w:r w:rsidRPr="0050368F">
              <w:rPr>
                <w:rFonts w:ascii="Times New Roman" w:hAnsi="Times New Roman"/>
                <w:lang w:val="ru-RU" w:eastAsia="ru-RU"/>
              </w:rPr>
              <w:t>)</w:t>
            </w:r>
          </w:p>
        </w:tc>
      </w:tr>
      <w:tr w:rsidR="0050368F" w:rsidRPr="00550955" w:rsidTr="00421A8A">
        <w:tc>
          <w:tcPr>
            <w:tcW w:w="0" w:type="auto"/>
            <w:vMerge w:val="restart"/>
            <w:hideMark/>
          </w:tcPr>
          <w:p w:rsidR="0050368F" w:rsidRPr="0050368F" w:rsidRDefault="0050368F" w:rsidP="0050368F">
            <w:pPr>
              <w:spacing w:after="10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0368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816" w:type="dxa"/>
            <w:hideMark/>
          </w:tcPr>
          <w:p w:rsidR="0050368F" w:rsidRPr="0050368F" w:rsidRDefault="0050368F" w:rsidP="0050368F">
            <w:pPr>
              <w:spacing w:after="10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0368F">
              <w:rPr>
                <w:rFonts w:ascii="Times New Roman" w:hAnsi="Times New Roman"/>
                <w:lang w:eastAsia="ru-RU"/>
              </w:rPr>
              <w:t>J44.0-J44.9</w:t>
            </w:r>
          </w:p>
        </w:tc>
        <w:tc>
          <w:tcPr>
            <w:tcW w:w="2551" w:type="dxa"/>
            <w:vMerge w:val="restart"/>
            <w:hideMark/>
          </w:tcPr>
          <w:p w:rsidR="0050368F" w:rsidRPr="0050368F" w:rsidRDefault="0050368F" w:rsidP="0050368F">
            <w:pPr>
              <w:spacing w:after="10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50368F">
              <w:rPr>
                <w:rFonts w:ascii="Times New Roman" w:hAnsi="Times New Roman"/>
                <w:lang w:eastAsia="ru-RU"/>
              </w:rPr>
              <w:t>Болезни</w:t>
            </w:r>
            <w:proofErr w:type="spellEnd"/>
            <w:r w:rsidRPr="0050368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0368F">
              <w:rPr>
                <w:rFonts w:ascii="Times New Roman" w:hAnsi="Times New Roman"/>
                <w:lang w:eastAsia="ru-RU"/>
              </w:rPr>
              <w:t>органов</w:t>
            </w:r>
            <w:proofErr w:type="spellEnd"/>
            <w:r w:rsidRPr="0050368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0368F">
              <w:rPr>
                <w:rFonts w:ascii="Times New Roman" w:hAnsi="Times New Roman"/>
                <w:lang w:eastAsia="ru-RU"/>
              </w:rPr>
              <w:t>дыхания</w:t>
            </w:r>
            <w:proofErr w:type="spellEnd"/>
          </w:p>
        </w:tc>
        <w:tc>
          <w:tcPr>
            <w:tcW w:w="0" w:type="auto"/>
            <w:hideMark/>
          </w:tcPr>
          <w:p w:rsidR="0050368F" w:rsidRPr="0050368F" w:rsidRDefault="0050368F" w:rsidP="0050368F">
            <w:pPr>
              <w:spacing w:after="100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 w:rsidRPr="0050368F">
              <w:rPr>
                <w:rFonts w:ascii="Times New Roman" w:hAnsi="Times New Roman"/>
                <w:lang w:val="ru-RU" w:eastAsia="ru-RU"/>
              </w:rPr>
              <w:t xml:space="preserve">Другая хроническая </w:t>
            </w:r>
            <w:proofErr w:type="spellStart"/>
            <w:r w:rsidRPr="0050368F">
              <w:rPr>
                <w:rFonts w:ascii="Times New Roman" w:hAnsi="Times New Roman"/>
                <w:lang w:val="ru-RU" w:eastAsia="ru-RU"/>
              </w:rPr>
              <w:t>обструктивная</w:t>
            </w:r>
            <w:proofErr w:type="spellEnd"/>
            <w:r w:rsidRPr="0050368F">
              <w:rPr>
                <w:rFonts w:ascii="Times New Roman" w:hAnsi="Times New Roman"/>
                <w:lang w:val="ru-RU" w:eastAsia="ru-RU"/>
              </w:rPr>
              <w:t xml:space="preserve"> легочная болезнь</w:t>
            </w:r>
          </w:p>
        </w:tc>
      </w:tr>
      <w:tr w:rsidR="0050368F" w:rsidRPr="001D787B" w:rsidTr="00421A8A">
        <w:tc>
          <w:tcPr>
            <w:tcW w:w="0" w:type="auto"/>
            <w:vMerge/>
            <w:hideMark/>
          </w:tcPr>
          <w:p w:rsidR="0050368F" w:rsidRPr="0050368F" w:rsidRDefault="0050368F" w:rsidP="0050368F">
            <w:pPr>
              <w:jc w:val="center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</w:tc>
        <w:tc>
          <w:tcPr>
            <w:tcW w:w="1816" w:type="dxa"/>
            <w:hideMark/>
          </w:tcPr>
          <w:p w:rsidR="0050368F" w:rsidRPr="0050368F" w:rsidRDefault="0050368F" w:rsidP="0050368F">
            <w:pPr>
              <w:spacing w:after="10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0368F">
              <w:rPr>
                <w:rFonts w:ascii="Times New Roman" w:hAnsi="Times New Roman"/>
                <w:lang w:eastAsia="ru-RU"/>
              </w:rPr>
              <w:t>J45.0-J45.9</w:t>
            </w:r>
          </w:p>
        </w:tc>
        <w:tc>
          <w:tcPr>
            <w:tcW w:w="2551" w:type="dxa"/>
            <w:vMerge/>
            <w:hideMark/>
          </w:tcPr>
          <w:p w:rsidR="0050368F" w:rsidRPr="0050368F" w:rsidRDefault="0050368F" w:rsidP="00531967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50368F" w:rsidRPr="0050368F" w:rsidRDefault="0050368F" w:rsidP="0050368F">
            <w:pPr>
              <w:spacing w:after="10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50368F">
              <w:rPr>
                <w:rFonts w:ascii="Times New Roman" w:hAnsi="Times New Roman"/>
                <w:lang w:eastAsia="ru-RU"/>
              </w:rPr>
              <w:t>Астма</w:t>
            </w:r>
            <w:proofErr w:type="spellEnd"/>
          </w:p>
        </w:tc>
      </w:tr>
      <w:tr w:rsidR="0050368F" w:rsidRPr="001D787B" w:rsidTr="00421A8A">
        <w:tc>
          <w:tcPr>
            <w:tcW w:w="0" w:type="auto"/>
            <w:vMerge/>
            <w:hideMark/>
          </w:tcPr>
          <w:p w:rsidR="0050368F" w:rsidRPr="0050368F" w:rsidRDefault="0050368F" w:rsidP="0050368F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16" w:type="dxa"/>
            <w:hideMark/>
          </w:tcPr>
          <w:p w:rsidR="0050368F" w:rsidRPr="0050368F" w:rsidRDefault="0050368F" w:rsidP="0050368F">
            <w:pPr>
              <w:spacing w:after="10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0368F">
              <w:rPr>
                <w:rFonts w:ascii="Times New Roman" w:hAnsi="Times New Roman"/>
                <w:lang w:eastAsia="ru-RU"/>
              </w:rPr>
              <w:t>J47</w:t>
            </w:r>
          </w:p>
        </w:tc>
        <w:tc>
          <w:tcPr>
            <w:tcW w:w="2551" w:type="dxa"/>
            <w:vMerge/>
            <w:hideMark/>
          </w:tcPr>
          <w:p w:rsidR="0050368F" w:rsidRPr="0050368F" w:rsidRDefault="0050368F" w:rsidP="00531967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50368F" w:rsidRPr="0050368F" w:rsidRDefault="0050368F" w:rsidP="0050368F">
            <w:pPr>
              <w:spacing w:after="10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50368F">
              <w:rPr>
                <w:rFonts w:ascii="Times New Roman" w:hAnsi="Times New Roman"/>
                <w:lang w:eastAsia="ru-RU"/>
              </w:rPr>
              <w:t>Бронхоэктатическая</w:t>
            </w:r>
            <w:proofErr w:type="spellEnd"/>
            <w:r w:rsidRPr="0050368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0368F">
              <w:rPr>
                <w:rFonts w:ascii="Times New Roman" w:hAnsi="Times New Roman"/>
                <w:lang w:eastAsia="ru-RU"/>
              </w:rPr>
              <w:t>болезнь</w:t>
            </w:r>
            <w:proofErr w:type="spellEnd"/>
          </w:p>
        </w:tc>
      </w:tr>
      <w:tr w:rsidR="0050368F" w:rsidRPr="001D787B" w:rsidTr="00421A8A">
        <w:tc>
          <w:tcPr>
            <w:tcW w:w="0" w:type="auto"/>
            <w:vMerge w:val="restart"/>
            <w:hideMark/>
          </w:tcPr>
          <w:p w:rsidR="0050368F" w:rsidRPr="0050368F" w:rsidRDefault="0050368F" w:rsidP="0050368F">
            <w:pPr>
              <w:spacing w:after="10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0368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816" w:type="dxa"/>
            <w:hideMark/>
          </w:tcPr>
          <w:p w:rsidR="0050368F" w:rsidRPr="0050368F" w:rsidRDefault="0050368F" w:rsidP="0050368F">
            <w:pPr>
              <w:spacing w:after="100"/>
              <w:jc w:val="center"/>
              <w:rPr>
                <w:rFonts w:ascii="Times New Roman" w:hAnsi="Times New Roman"/>
                <w:lang w:eastAsia="ru-RU"/>
              </w:rPr>
            </w:pPr>
            <w:r w:rsidRPr="0050368F">
              <w:rPr>
                <w:rFonts w:ascii="Times New Roman" w:hAnsi="Times New Roman"/>
                <w:lang w:eastAsia="ru-RU"/>
              </w:rPr>
              <w:t>N00.0-N00.8, N02, N03, N05</w:t>
            </w:r>
          </w:p>
        </w:tc>
        <w:tc>
          <w:tcPr>
            <w:tcW w:w="2551" w:type="dxa"/>
            <w:vMerge w:val="restart"/>
            <w:hideMark/>
          </w:tcPr>
          <w:p w:rsidR="0050368F" w:rsidRPr="0050368F" w:rsidRDefault="0050368F" w:rsidP="0050368F">
            <w:pPr>
              <w:spacing w:after="10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50368F">
              <w:rPr>
                <w:rFonts w:ascii="Times New Roman" w:hAnsi="Times New Roman"/>
                <w:lang w:eastAsia="ru-RU"/>
              </w:rPr>
              <w:t>Болезни</w:t>
            </w:r>
            <w:proofErr w:type="spellEnd"/>
            <w:r w:rsidRPr="0050368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0368F">
              <w:rPr>
                <w:rFonts w:ascii="Times New Roman" w:hAnsi="Times New Roman"/>
                <w:lang w:eastAsia="ru-RU"/>
              </w:rPr>
              <w:t>мочеполовой</w:t>
            </w:r>
            <w:proofErr w:type="spellEnd"/>
            <w:r w:rsidRPr="0050368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0368F">
              <w:rPr>
                <w:rFonts w:ascii="Times New Roman" w:hAnsi="Times New Roman"/>
                <w:lang w:eastAsia="ru-RU"/>
              </w:rPr>
              <w:t>системы</w:t>
            </w:r>
            <w:proofErr w:type="spellEnd"/>
          </w:p>
        </w:tc>
        <w:tc>
          <w:tcPr>
            <w:tcW w:w="0" w:type="auto"/>
            <w:hideMark/>
          </w:tcPr>
          <w:p w:rsidR="0050368F" w:rsidRPr="0050368F" w:rsidRDefault="0050368F" w:rsidP="0050368F">
            <w:pPr>
              <w:spacing w:after="10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50368F">
              <w:rPr>
                <w:rFonts w:ascii="Times New Roman" w:hAnsi="Times New Roman"/>
                <w:lang w:eastAsia="ru-RU"/>
              </w:rPr>
              <w:t>Гломерулярные</w:t>
            </w:r>
            <w:proofErr w:type="spellEnd"/>
            <w:r w:rsidRPr="0050368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0368F">
              <w:rPr>
                <w:rFonts w:ascii="Times New Roman" w:hAnsi="Times New Roman"/>
                <w:lang w:eastAsia="ru-RU"/>
              </w:rPr>
              <w:t>заболевания</w:t>
            </w:r>
            <w:proofErr w:type="spellEnd"/>
          </w:p>
        </w:tc>
      </w:tr>
      <w:tr w:rsidR="0050368F" w:rsidRPr="001D787B" w:rsidTr="00421A8A">
        <w:tc>
          <w:tcPr>
            <w:tcW w:w="0" w:type="auto"/>
            <w:vMerge/>
            <w:hideMark/>
          </w:tcPr>
          <w:p w:rsidR="0050368F" w:rsidRPr="0050368F" w:rsidRDefault="0050368F" w:rsidP="0050368F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16" w:type="dxa"/>
            <w:hideMark/>
          </w:tcPr>
          <w:p w:rsidR="0050368F" w:rsidRPr="0050368F" w:rsidRDefault="0050368F" w:rsidP="0050368F">
            <w:pPr>
              <w:spacing w:after="10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0368F">
              <w:rPr>
                <w:rFonts w:ascii="Times New Roman" w:hAnsi="Times New Roman"/>
                <w:lang w:eastAsia="ru-RU"/>
              </w:rPr>
              <w:t>N01-N01.8</w:t>
            </w:r>
          </w:p>
        </w:tc>
        <w:tc>
          <w:tcPr>
            <w:tcW w:w="2551" w:type="dxa"/>
            <w:vMerge/>
            <w:hideMark/>
          </w:tcPr>
          <w:p w:rsidR="0050368F" w:rsidRPr="0050368F" w:rsidRDefault="0050368F" w:rsidP="00531967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50368F" w:rsidRPr="0050368F" w:rsidRDefault="0050368F" w:rsidP="0050368F">
            <w:pPr>
              <w:spacing w:after="10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50368F">
              <w:rPr>
                <w:rFonts w:ascii="Times New Roman" w:hAnsi="Times New Roman"/>
                <w:lang w:eastAsia="ru-RU"/>
              </w:rPr>
              <w:t>Быстропрогрессирующий</w:t>
            </w:r>
            <w:proofErr w:type="spellEnd"/>
            <w:r w:rsidRPr="0050368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0368F">
              <w:rPr>
                <w:rFonts w:ascii="Times New Roman" w:hAnsi="Times New Roman"/>
                <w:lang w:eastAsia="ru-RU"/>
              </w:rPr>
              <w:t>гломерулонефрит</w:t>
            </w:r>
            <w:proofErr w:type="spellEnd"/>
          </w:p>
        </w:tc>
      </w:tr>
      <w:tr w:rsidR="0050368F" w:rsidRPr="001D787B" w:rsidTr="00421A8A">
        <w:tc>
          <w:tcPr>
            <w:tcW w:w="0" w:type="auto"/>
            <w:vMerge/>
            <w:hideMark/>
          </w:tcPr>
          <w:p w:rsidR="0050368F" w:rsidRPr="0050368F" w:rsidRDefault="0050368F" w:rsidP="0050368F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16" w:type="dxa"/>
            <w:hideMark/>
          </w:tcPr>
          <w:p w:rsidR="0050368F" w:rsidRPr="0050368F" w:rsidRDefault="0050368F" w:rsidP="0050368F">
            <w:pPr>
              <w:spacing w:after="10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0368F">
              <w:rPr>
                <w:rFonts w:ascii="Times New Roman" w:hAnsi="Times New Roman"/>
                <w:lang w:eastAsia="ru-RU"/>
              </w:rPr>
              <w:t>N18.0-N18.8, N19</w:t>
            </w:r>
          </w:p>
        </w:tc>
        <w:tc>
          <w:tcPr>
            <w:tcW w:w="2551" w:type="dxa"/>
            <w:vMerge/>
            <w:hideMark/>
          </w:tcPr>
          <w:p w:rsidR="0050368F" w:rsidRPr="0050368F" w:rsidRDefault="0050368F" w:rsidP="00531967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50368F" w:rsidRPr="0050368F" w:rsidRDefault="0050368F" w:rsidP="0050368F">
            <w:pPr>
              <w:spacing w:after="10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50368F">
              <w:rPr>
                <w:rFonts w:ascii="Times New Roman" w:hAnsi="Times New Roman"/>
                <w:lang w:eastAsia="ru-RU"/>
              </w:rPr>
              <w:t>Хроническая</w:t>
            </w:r>
            <w:proofErr w:type="spellEnd"/>
            <w:r w:rsidRPr="0050368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0368F">
              <w:rPr>
                <w:rFonts w:ascii="Times New Roman" w:hAnsi="Times New Roman"/>
                <w:lang w:eastAsia="ru-RU"/>
              </w:rPr>
              <w:t>болезнь</w:t>
            </w:r>
            <w:proofErr w:type="spellEnd"/>
            <w:r w:rsidRPr="0050368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0368F">
              <w:rPr>
                <w:rFonts w:ascii="Times New Roman" w:hAnsi="Times New Roman"/>
                <w:lang w:eastAsia="ru-RU"/>
              </w:rPr>
              <w:t>почек</w:t>
            </w:r>
            <w:proofErr w:type="spellEnd"/>
          </w:p>
        </w:tc>
      </w:tr>
      <w:tr w:rsidR="0050368F" w:rsidRPr="001D787B" w:rsidTr="00421A8A">
        <w:tc>
          <w:tcPr>
            <w:tcW w:w="0" w:type="auto"/>
            <w:vMerge/>
            <w:hideMark/>
          </w:tcPr>
          <w:p w:rsidR="0050368F" w:rsidRPr="0050368F" w:rsidRDefault="0050368F" w:rsidP="0050368F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16" w:type="dxa"/>
            <w:hideMark/>
          </w:tcPr>
          <w:p w:rsidR="0050368F" w:rsidRPr="0050368F" w:rsidRDefault="0050368F" w:rsidP="0050368F">
            <w:pPr>
              <w:spacing w:after="10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0368F">
              <w:rPr>
                <w:rFonts w:ascii="Times New Roman" w:hAnsi="Times New Roman"/>
                <w:lang w:eastAsia="ru-RU"/>
              </w:rPr>
              <w:t>N04.0-N04.8</w:t>
            </w:r>
          </w:p>
        </w:tc>
        <w:tc>
          <w:tcPr>
            <w:tcW w:w="2551" w:type="dxa"/>
            <w:vMerge/>
            <w:hideMark/>
          </w:tcPr>
          <w:p w:rsidR="0050368F" w:rsidRPr="0050368F" w:rsidRDefault="0050368F" w:rsidP="00531967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50368F" w:rsidRPr="0050368F" w:rsidRDefault="0050368F" w:rsidP="0050368F">
            <w:pPr>
              <w:spacing w:after="10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50368F">
              <w:rPr>
                <w:rFonts w:ascii="Times New Roman" w:hAnsi="Times New Roman"/>
                <w:lang w:eastAsia="ru-RU"/>
              </w:rPr>
              <w:t>Нефротический</w:t>
            </w:r>
            <w:proofErr w:type="spellEnd"/>
            <w:r w:rsidRPr="0050368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0368F">
              <w:rPr>
                <w:rFonts w:ascii="Times New Roman" w:hAnsi="Times New Roman"/>
                <w:lang w:eastAsia="ru-RU"/>
              </w:rPr>
              <w:t>синдром</w:t>
            </w:r>
            <w:proofErr w:type="spellEnd"/>
          </w:p>
        </w:tc>
      </w:tr>
      <w:tr w:rsidR="0050368F" w:rsidRPr="001D787B" w:rsidTr="00421A8A">
        <w:tc>
          <w:tcPr>
            <w:tcW w:w="0" w:type="auto"/>
            <w:vMerge w:val="restart"/>
            <w:hideMark/>
          </w:tcPr>
          <w:p w:rsidR="0050368F" w:rsidRPr="0050368F" w:rsidRDefault="0050368F" w:rsidP="0050368F">
            <w:pPr>
              <w:spacing w:after="10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0368F">
              <w:rPr>
                <w:rFonts w:ascii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1816" w:type="dxa"/>
            <w:hideMark/>
          </w:tcPr>
          <w:p w:rsidR="0050368F" w:rsidRPr="0050368F" w:rsidRDefault="0050368F" w:rsidP="0050368F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0368F">
              <w:rPr>
                <w:rFonts w:ascii="Times New Roman" w:hAnsi="Times New Roman"/>
                <w:lang w:eastAsia="ru-RU"/>
              </w:rPr>
              <w:t>M30.0-M30.9,</w:t>
            </w:r>
          </w:p>
          <w:p w:rsidR="0050368F" w:rsidRPr="0050368F" w:rsidRDefault="0050368F" w:rsidP="0050368F">
            <w:pPr>
              <w:spacing w:after="10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0368F">
              <w:rPr>
                <w:rFonts w:ascii="Times New Roman" w:hAnsi="Times New Roman"/>
                <w:lang w:eastAsia="ru-RU"/>
              </w:rPr>
              <w:t>M31.0-M31.9</w:t>
            </w:r>
          </w:p>
        </w:tc>
        <w:tc>
          <w:tcPr>
            <w:tcW w:w="2551" w:type="dxa"/>
            <w:vMerge w:val="restart"/>
            <w:hideMark/>
          </w:tcPr>
          <w:p w:rsidR="0050368F" w:rsidRPr="0050368F" w:rsidRDefault="0050368F" w:rsidP="0050368F">
            <w:pPr>
              <w:spacing w:after="100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 w:rsidRPr="0050368F">
              <w:rPr>
                <w:rFonts w:ascii="Times New Roman" w:hAnsi="Times New Roman"/>
                <w:lang w:val="ru-RU" w:eastAsia="ru-RU"/>
              </w:rPr>
              <w:t xml:space="preserve">Болезни </w:t>
            </w:r>
            <w:proofErr w:type="spellStart"/>
            <w:r w:rsidRPr="0050368F">
              <w:rPr>
                <w:rFonts w:ascii="Times New Roman" w:hAnsi="Times New Roman"/>
                <w:lang w:val="ru-RU" w:eastAsia="ru-RU"/>
              </w:rPr>
              <w:t>костномышечной</w:t>
            </w:r>
            <w:proofErr w:type="spellEnd"/>
            <w:r w:rsidRPr="0050368F">
              <w:rPr>
                <w:rFonts w:ascii="Times New Roman" w:hAnsi="Times New Roman"/>
                <w:lang w:val="ru-RU" w:eastAsia="ru-RU"/>
              </w:rPr>
              <w:t xml:space="preserve"> системы </w:t>
            </w:r>
            <w:r w:rsidR="00421A8A">
              <w:rPr>
                <w:rFonts w:ascii="Times New Roman" w:hAnsi="Times New Roman"/>
                <w:lang w:val="ru-RU" w:eastAsia="ru-RU"/>
              </w:rPr>
              <w:t xml:space="preserve">                              </w:t>
            </w:r>
            <w:r w:rsidRPr="0050368F">
              <w:rPr>
                <w:rFonts w:ascii="Times New Roman" w:hAnsi="Times New Roman"/>
                <w:lang w:val="ru-RU" w:eastAsia="ru-RU"/>
              </w:rPr>
              <w:t>и соединительной ткани (ревматология)</w:t>
            </w:r>
          </w:p>
        </w:tc>
        <w:tc>
          <w:tcPr>
            <w:tcW w:w="0" w:type="auto"/>
            <w:hideMark/>
          </w:tcPr>
          <w:p w:rsidR="0050368F" w:rsidRPr="0050368F" w:rsidRDefault="0050368F" w:rsidP="0050368F">
            <w:pPr>
              <w:spacing w:after="10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50368F">
              <w:rPr>
                <w:rFonts w:ascii="Times New Roman" w:hAnsi="Times New Roman"/>
                <w:lang w:eastAsia="ru-RU"/>
              </w:rPr>
              <w:t>Васкулиты</w:t>
            </w:r>
            <w:proofErr w:type="spellEnd"/>
          </w:p>
        </w:tc>
      </w:tr>
      <w:tr w:rsidR="0050368F" w:rsidRPr="001D787B" w:rsidTr="00421A8A">
        <w:tc>
          <w:tcPr>
            <w:tcW w:w="0" w:type="auto"/>
            <w:vMerge/>
            <w:hideMark/>
          </w:tcPr>
          <w:p w:rsidR="0050368F" w:rsidRPr="0050368F" w:rsidRDefault="0050368F" w:rsidP="0050368F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16" w:type="dxa"/>
            <w:hideMark/>
          </w:tcPr>
          <w:p w:rsidR="0050368F" w:rsidRPr="0050368F" w:rsidRDefault="0050368F" w:rsidP="0050368F">
            <w:pPr>
              <w:spacing w:after="10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0368F">
              <w:rPr>
                <w:rFonts w:ascii="Times New Roman" w:hAnsi="Times New Roman"/>
                <w:lang w:eastAsia="ru-RU"/>
              </w:rPr>
              <w:t>M05.0-M05.9</w:t>
            </w:r>
          </w:p>
        </w:tc>
        <w:tc>
          <w:tcPr>
            <w:tcW w:w="2551" w:type="dxa"/>
            <w:vMerge/>
            <w:hideMark/>
          </w:tcPr>
          <w:p w:rsidR="0050368F" w:rsidRPr="0050368F" w:rsidRDefault="0050368F" w:rsidP="00531967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50368F" w:rsidRPr="0050368F" w:rsidRDefault="0050368F" w:rsidP="0050368F">
            <w:pPr>
              <w:spacing w:after="10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50368F">
              <w:rPr>
                <w:rFonts w:ascii="Times New Roman" w:hAnsi="Times New Roman"/>
                <w:lang w:eastAsia="ru-RU"/>
              </w:rPr>
              <w:t>Ревматоидный</w:t>
            </w:r>
            <w:proofErr w:type="spellEnd"/>
            <w:r w:rsidRPr="0050368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0368F">
              <w:rPr>
                <w:rFonts w:ascii="Times New Roman" w:hAnsi="Times New Roman"/>
                <w:lang w:eastAsia="ru-RU"/>
              </w:rPr>
              <w:t>артрит</w:t>
            </w:r>
            <w:proofErr w:type="spellEnd"/>
          </w:p>
        </w:tc>
      </w:tr>
      <w:tr w:rsidR="0050368F" w:rsidRPr="00550955" w:rsidTr="00421A8A">
        <w:tc>
          <w:tcPr>
            <w:tcW w:w="0" w:type="auto"/>
            <w:vMerge/>
            <w:hideMark/>
          </w:tcPr>
          <w:p w:rsidR="0050368F" w:rsidRPr="0050368F" w:rsidRDefault="0050368F" w:rsidP="0050368F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16" w:type="dxa"/>
            <w:hideMark/>
          </w:tcPr>
          <w:p w:rsidR="0050368F" w:rsidRPr="0050368F" w:rsidRDefault="0050368F" w:rsidP="0050368F">
            <w:pPr>
              <w:spacing w:after="10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0368F">
              <w:rPr>
                <w:rFonts w:ascii="Times New Roman" w:hAnsi="Times New Roman"/>
                <w:lang w:eastAsia="ru-RU"/>
              </w:rPr>
              <w:t>M06.0-M06.9</w:t>
            </w:r>
          </w:p>
        </w:tc>
        <w:tc>
          <w:tcPr>
            <w:tcW w:w="2551" w:type="dxa"/>
            <w:vMerge/>
            <w:hideMark/>
          </w:tcPr>
          <w:p w:rsidR="0050368F" w:rsidRPr="0050368F" w:rsidRDefault="0050368F" w:rsidP="00531967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50368F" w:rsidRPr="0050368F" w:rsidRDefault="0050368F" w:rsidP="0050368F">
            <w:pPr>
              <w:spacing w:after="100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proofErr w:type="spellStart"/>
            <w:r w:rsidRPr="0050368F">
              <w:rPr>
                <w:rFonts w:ascii="Times New Roman" w:hAnsi="Times New Roman"/>
                <w:lang w:val="ru-RU" w:eastAsia="ru-RU"/>
              </w:rPr>
              <w:t>Ревматоидный</w:t>
            </w:r>
            <w:proofErr w:type="spellEnd"/>
            <w:r w:rsidRPr="0050368F">
              <w:rPr>
                <w:rFonts w:ascii="Times New Roman" w:hAnsi="Times New Roman"/>
                <w:lang w:val="ru-RU" w:eastAsia="ru-RU"/>
              </w:rPr>
              <w:t xml:space="preserve"> артрит с системными проявлениями</w:t>
            </w:r>
          </w:p>
        </w:tc>
      </w:tr>
      <w:tr w:rsidR="0050368F" w:rsidRPr="001D787B" w:rsidTr="00421A8A">
        <w:tc>
          <w:tcPr>
            <w:tcW w:w="0" w:type="auto"/>
            <w:vMerge/>
            <w:hideMark/>
          </w:tcPr>
          <w:p w:rsidR="0050368F" w:rsidRPr="0050368F" w:rsidRDefault="0050368F" w:rsidP="0050368F">
            <w:pPr>
              <w:jc w:val="center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</w:tc>
        <w:tc>
          <w:tcPr>
            <w:tcW w:w="1816" w:type="dxa"/>
            <w:hideMark/>
          </w:tcPr>
          <w:p w:rsidR="0050368F" w:rsidRPr="0050368F" w:rsidRDefault="0050368F" w:rsidP="0050368F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0368F">
              <w:rPr>
                <w:rFonts w:ascii="Times New Roman" w:hAnsi="Times New Roman"/>
                <w:lang w:eastAsia="ru-RU"/>
              </w:rPr>
              <w:t>M30.0-M30.9,</w:t>
            </w:r>
          </w:p>
          <w:p w:rsidR="0050368F" w:rsidRPr="0050368F" w:rsidRDefault="0050368F" w:rsidP="0050368F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0368F">
              <w:rPr>
                <w:rFonts w:ascii="Times New Roman" w:hAnsi="Times New Roman"/>
                <w:lang w:eastAsia="ru-RU"/>
              </w:rPr>
              <w:t>M34.0-M34.9,</w:t>
            </w:r>
          </w:p>
          <w:p w:rsidR="0050368F" w:rsidRPr="0050368F" w:rsidRDefault="0050368F" w:rsidP="0050368F">
            <w:pPr>
              <w:spacing w:after="10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0368F">
              <w:rPr>
                <w:rFonts w:ascii="Times New Roman" w:hAnsi="Times New Roman"/>
                <w:lang w:eastAsia="ru-RU"/>
              </w:rPr>
              <w:t>M35.0-M39.9</w:t>
            </w:r>
          </w:p>
        </w:tc>
        <w:tc>
          <w:tcPr>
            <w:tcW w:w="2551" w:type="dxa"/>
            <w:vMerge/>
            <w:hideMark/>
          </w:tcPr>
          <w:p w:rsidR="0050368F" w:rsidRPr="0050368F" w:rsidRDefault="0050368F" w:rsidP="00531967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50368F" w:rsidRPr="0050368F" w:rsidRDefault="0050368F" w:rsidP="0050368F">
            <w:pPr>
              <w:spacing w:after="10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50368F">
              <w:rPr>
                <w:rFonts w:ascii="Times New Roman" w:hAnsi="Times New Roman"/>
                <w:lang w:eastAsia="ru-RU"/>
              </w:rPr>
              <w:t>Системные</w:t>
            </w:r>
            <w:proofErr w:type="spellEnd"/>
            <w:r w:rsidRPr="0050368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0368F">
              <w:rPr>
                <w:rFonts w:ascii="Times New Roman" w:hAnsi="Times New Roman"/>
                <w:lang w:eastAsia="ru-RU"/>
              </w:rPr>
              <w:t>заболевания</w:t>
            </w:r>
            <w:proofErr w:type="spellEnd"/>
            <w:r w:rsidRPr="0050368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0368F">
              <w:rPr>
                <w:rFonts w:ascii="Times New Roman" w:hAnsi="Times New Roman"/>
                <w:lang w:eastAsia="ru-RU"/>
              </w:rPr>
              <w:t>соединительной</w:t>
            </w:r>
            <w:proofErr w:type="spellEnd"/>
            <w:r w:rsidRPr="0050368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0368F">
              <w:rPr>
                <w:rFonts w:ascii="Times New Roman" w:hAnsi="Times New Roman"/>
                <w:lang w:eastAsia="ru-RU"/>
              </w:rPr>
              <w:t>ткани</w:t>
            </w:r>
            <w:proofErr w:type="spellEnd"/>
          </w:p>
        </w:tc>
      </w:tr>
      <w:tr w:rsidR="0050368F" w:rsidRPr="001D787B" w:rsidTr="00421A8A">
        <w:tc>
          <w:tcPr>
            <w:tcW w:w="0" w:type="auto"/>
            <w:vMerge/>
            <w:hideMark/>
          </w:tcPr>
          <w:p w:rsidR="0050368F" w:rsidRPr="0050368F" w:rsidRDefault="0050368F" w:rsidP="0050368F">
            <w:pPr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16" w:type="dxa"/>
            <w:hideMark/>
          </w:tcPr>
          <w:p w:rsidR="0050368F" w:rsidRPr="0050368F" w:rsidRDefault="0050368F" w:rsidP="0050368F">
            <w:pPr>
              <w:spacing w:after="10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0368F">
              <w:rPr>
                <w:rFonts w:ascii="Times New Roman" w:hAnsi="Times New Roman"/>
                <w:lang w:eastAsia="ru-RU"/>
              </w:rPr>
              <w:t>M32.0-M32.9</w:t>
            </w:r>
          </w:p>
        </w:tc>
        <w:tc>
          <w:tcPr>
            <w:tcW w:w="2551" w:type="dxa"/>
            <w:vMerge/>
            <w:hideMark/>
          </w:tcPr>
          <w:p w:rsidR="0050368F" w:rsidRPr="0050368F" w:rsidRDefault="0050368F" w:rsidP="00531967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50368F" w:rsidRPr="0050368F" w:rsidRDefault="0050368F" w:rsidP="0050368F">
            <w:pPr>
              <w:spacing w:after="10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50368F">
              <w:rPr>
                <w:rFonts w:ascii="Times New Roman" w:hAnsi="Times New Roman"/>
                <w:lang w:eastAsia="ru-RU"/>
              </w:rPr>
              <w:t>Системная</w:t>
            </w:r>
            <w:proofErr w:type="spellEnd"/>
            <w:r w:rsidRPr="0050368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0368F">
              <w:rPr>
                <w:rFonts w:ascii="Times New Roman" w:hAnsi="Times New Roman"/>
                <w:lang w:eastAsia="ru-RU"/>
              </w:rPr>
              <w:t>красная</w:t>
            </w:r>
            <w:proofErr w:type="spellEnd"/>
            <w:r w:rsidRPr="0050368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0368F">
              <w:rPr>
                <w:rFonts w:ascii="Times New Roman" w:hAnsi="Times New Roman"/>
                <w:lang w:eastAsia="ru-RU"/>
              </w:rPr>
              <w:t>волчанка</w:t>
            </w:r>
            <w:proofErr w:type="spellEnd"/>
          </w:p>
        </w:tc>
      </w:tr>
      <w:tr w:rsidR="0050368F" w:rsidRPr="00550955" w:rsidTr="00421A8A">
        <w:tc>
          <w:tcPr>
            <w:tcW w:w="0" w:type="auto"/>
            <w:vMerge w:val="restart"/>
            <w:hideMark/>
          </w:tcPr>
          <w:p w:rsidR="0050368F" w:rsidRPr="0050368F" w:rsidRDefault="0050368F" w:rsidP="0050368F">
            <w:pPr>
              <w:spacing w:after="10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0368F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816" w:type="dxa"/>
            <w:hideMark/>
          </w:tcPr>
          <w:p w:rsidR="0050368F" w:rsidRPr="0050368F" w:rsidRDefault="0050368F" w:rsidP="0050368F">
            <w:pPr>
              <w:spacing w:after="10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0368F">
              <w:rPr>
                <w:rFonts w:ascii="Times New Roman" w:hAnsi="Times New Roman"/>
                <w:lang w:eastAsia="ru-RU"/>
              </w:rPr>
              <w:t>I27.2, I27.8, I27.9</w:t>
            </w:r>
          </w:p>
        </w:tc>
        <w:tc>
          <w:tcPr>
            <w:tcW w:w="2551" w:type="dxa"/>
            <w:vMerge w:val="restart"/>
            <w:hideMark/>
          </w:tcPr>
          <w:p w:rsidR="0050368F" w:rsidRPr="0050368F" w:rsidRDefault="0050368F" w:rsidP="0050368F">
            <w:pPr>
              <w:spacing w:after="10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50368F">
              <w:rPr>
                <w:rFonts w:ascii="Times New Roman" w:hAnsi="Times New Roman"/>
                <w:lang w:eastAsia="ru-RU"/>
              </w:rPr>
              <w:t>Болезни</w:t>
            </w:r>
            <w:proofErr w:type="spellEnd"/>
            <w:r w:rsidRPr="0050368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0368F">
              <w:rPr>
                <w:rFonts w:ascii="Times New Roman" w:hAnsi="Times New Roman"/>
                <w:lang w:eastAsia="ru-RU"/>
              </w:rPr>
              <w:t>системы</w:t>
            </w:r>
            <w:proofErr w:type="spellEnd"/>
            <w:r w:rsidRPr="0050368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0368F">
              <w:rPr>
                <w:rFonts w:ascii="Times New Roman" w:hAnsi="Times New Roman"/>
                <w:lang w:eastAsia="ru-RU"/>
              </w:rPr>
              <w:t>кровообращения</w:t>
            </w:r>
            <w:proofErr w:type="spellEnd"/>
          </w:p>
        </w:tc>
        <w:tc>
          <w:tcPr>
            <w:tcW w:w="0" w:type="auto"/>
            <w:hideMark/>
          </w:tcPr>
          <w:p w:rsidR="0050368F" w:rsidRPr="0050368F" w:rsidRDefault="0050368F" w:rsidP="0050368F">
            <w:pPr>
              <w:spacing w:after="100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 w:rsidRPr="0050368F">
              <w:rPr>
                <w:rFonts w:ascii="Times New Roman" w:hAnsi="Times New Roman"/>
                <w:lang w:val="ru-RU" w:eastAsia="ru-RU"/>
              </w:rPr>
              <w:t>Легочное сердце и нарушения легочного кровообращения, легочная эмболия, другие формы легочно-сердечной недостаточности, другие болезни легочных сосудов</w:t>
            </w:r>
          </w:p>
        </w:tc>
      </w:tr>
      <w:tr w:rsidR="0050368F" w:rsidRPr="00550955" w:rsidTr="00421A8A">
        <w:tc>
          <w:tcPr>
            <w:tcW w:w="0" w:type="auto"/>
            <w:vMerge/>
            <w:hideMark/>
          </w:tcPr>
          <w:p w:rsidR="0050368F" w:rsidRPr="0050368F" w:rsidRDefault="0050368F" w:rsidP="0050368F">
            <w:pPr>
              <w:jc w:val="center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</w:tc>
        <w:tc>
          <w:tcPr>
            <w:tcW w:w="1816" w:type="dxa"/>
            <w:hideMark/>
          </w:tcPr>
          <w:p w:rsidR="0050368F" w:rsidRPr="0050368F" w:rsidRDefault="0050368F" w:rsidP="0050368F">
            <w:pPr>
              <w:spacing w:after="10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0368F">
              <w:rPr>
                <w:rFonts w:ascii="Times New Roman" w:hAnsi="Times New Roman"/>
                <w:lang w:eastAsia="ru-RU"/>
              </w:rPr>
              <w:t>I20-I24, I50</w:t>
            </w:r>
          </w:p>
        </w:tc>
        <w:tc>
          <w:tcPr>
            <w:tcW w:w="2551" w:type="dxa"/>
            <w:vMerge/>
            <w:hideMark/>
          </w:tcPr>
          <w:p w:rsidR="0050368F" w:rsidRPr="0050368F" w:rsidRDefault="0050368F" w:rsidP="00531967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50368F" w:rsidRPr="0050368F" w:rsidRDefault="0050368F" w:rsidP="0050368F">
            <w:pPr>
              <w:spacing w:after="100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 w:rsidRPr="0050368F">
              <w:rPr>
                <w:rFonts w:ascii="Times New Roman" w:hAnsi="Times New Roman"/>
                <w:lang w:val="ru-RU" w:eastAsia="ru-RU"/>
              </w:rPr>
              <w:t>Стенокардия (грудная жаба), острый инфаркт миокарда, повторный инфаркт миокарда, текущие осложнения острого инфаркта миокарда, другие формы острой ишемической болезни сердца, сердечная недостаточность</w:t>
            </w:r>
          </w:p>
        </w:tc>
      </w:tr>
      <w:tr w:rsidR="0050368F" w:rsidRPr="00550955" w:rsidTr="00421A8A">
        <w:tc>
          <w:tcPr>
            <w:tcW w:w="0" w:type="auto"/>
            <w:vMerge/>
            <w:hideMark/>
          </w:tcPr>
          <w:p w:rsidR="0050368F" w:rsidRPr="0050368F" w:rsidRDefault="0050368F" w:rsidP="0050368F">
            <w:pPr>
              <w:jc w:val="center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</w:tc>
        <w:tc>
          <w:tcPr>
            <w:tcW w:w="1816" w:type="dxa"/>
            <w:hideMark/>
          </w:tcPr>
          <w:p w:rsidR="0050368F" w:rsidRPr="0050368F" w:rsidRDefault="0050368F" w:rsidP="0050368F">
            <w:pPr>
              <w:spacing w:after="10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0368F">
              <w:rPr>
                <w:rFonts w:ascii="Times New Roman" w:hAnsi="Times New Roman"/>
                <w:lang w:eastAsia="ru-RU"/>
              </w:rPr>
              <w:t>I60-I66</w:t>
            </w:r>
          </w:p>
        </w:tc>
        <w:tc>
          <w:tcPr>
            <w:tcW w:w="2551" w:type="dxa"/>
            <w:vMerge/>
            <w:hideMark/>
          </w:tcPr>
          <w:p w:rsidR="0050368F" w:rsidRPr="0050368F" w:rsidRDefault="0050368F" w:rsidP="00531967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50368F" w:rsidRPr="0050368F" w:rsidRDefault="0050368F" w:rsidP="0050368F">
            <w:pPr>
              <w:spacing w:after="100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 w:rsidRPr="0050368F">
              <w:rPr>
                <w:rFonts w:ascii="Times New Roman" w:hAnsi="Times New Roman"/>
                <w:lang w:val="ru-RU" w:eastAsia="ru-RU"/>
              </w:rPr>
              <w:t>Цереброваскулярные болезни</w:t>
            </w:r>
            <w:r w:rsidR="008A196C">
              <w:rPr>
                <w:rFonts w:ascii="Times New Roman" w:hAnsi="Times New Roman"/>
                <w:lang w:val="ru-RU" w:eastAsia="ru-RU"/>
              </w:rPr>
              <w:t xml:space="preserve">                          </w:t>
            </w:r>
            <w:r w:rsidRPr="0050368F">
              <w:rPr>
                <w:rFonts w:ascii="Times New Roman" w:hAnsi="Times New Roman"/>
                <w:lang w:val="ru-RU" w:eastAsia="ru-RU"/>
              </w:rPr>
              <w:t xml:space="preserve"> (с давностью заболевания не более 2 лет)</w:t>
            </w:r>
          </w:p>
        </w:tc>
      </w:tr>
      <w:tr w:rsidR="00421A8A" w:rsidRPr="00550955" w:rsidTr="00421A8A">
        <w:tc>
          <w:tcPr>
            <w:tcW w:w="0" w:type="auto"/>
            <w:vMerge w:val="restart"/>
            <w:hideMark/>
          </w:tcPr>
          <w:p w:rsidR="00421A8A" w:rsidRPr="0050368F" w:rsidRDefault="00421A8A" w:rsidP="0050368F">
            <w:pPr>
              <w:spacing w:after="10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0368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816" w:type="dxa"/>
            <w:hideMark/>
          </w:tcPr>
          <w:p w:rsidR="00421A8A" w:rsidRPr="0050368F" w:rsidRDefault="00421A8A" w:rsidP="0050368F">
            <w:pPr>
              <w:spacing w:after="10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0368F">
              <w:rPr>
                <w:rFonts w:ascii="Times New Roman" w:hAnsi="Times New Roman"/>
                <w:lang w:eastAsia="ru-RU"/>
              </w:rPr>
              <w:t>C00-C80, C97</w:t>
            </w:r>
          </w:p>
        </w:tc>
        <w:tc>
          <w:tcPr>
            <w:tcW w:w="2551" w:type="dxa"/>
            <w:vMerge w:val="restart"/>
            <w:hideMark/>
          </w:tcPr>
          <w:p w:rsidR="00421A8A" w:rsidRPr="0050368F" w:rsidRDefault="00421A8A" w:rsidP="0050368F">
            <w:pPr>
              <w:spacing w:after="100"/>
              <w:rPr>
                <w:rFonts w:ascii="Times New Roman" w:hAnsi="Times New Roman"/>
                <w:sz w:val="21"/>
                <w:szCs w:val="21"/>
                <w:vertAlign w:val="superscript"/>
                <w:lang w:eastAsia="ru-RU"/>
              </w:rPr>
            </w:pPr>
            <w:proofErr w:type="spellStart"/>
            <w:r w:rsidRPr="0050368F">
              <w:rPr>
                <w:rFonts w:ascii="Times New Roman" w:hAnsi="Times New Roman"/>
                <w:lang w:eastAsia="ru-RU"/>
              </w:rPr>
              <w:t>Новообразования</w:t>
            </w:r>
            <w:proofErr w:type="spellEnd"/>
          </w:p>
        </w:tc>
        <w:tc>
          <w:tcPr>
            <w:tcW w:w="0" w:type="auto"/>
            <w:hideMark/>
          </w:tcPr>
          <w:p w:rsidR="00421A8A" w:rsidRPr="0050368F" w:rsidRDefault="00421A8A" w:rsidP="0050368F">
            <w:pPr>
              <w:spacing w:after="100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 w:rsidRPr="0050368F">
              <w:rPr>
                <w:rFonts w:ascii="Times New Roman" w:hAnsi="Times New Roman"/>
                <w:lang w:val="ru-RU" w:eastAsia="ru-RU"/>
              </w:rPr>
              <w:t>Злокачественные новообразования любой локализации, в том числе самостоятельных множественных локализаций</w:t>
            </w:r>
          </w:p>
        </w:tc>
      </w:tr>
      <w:tr w:rsidR="00421A8A" w:rsidRPr="00550955" w:rsidTr="00421A8A">
        <w:tc>
          <w:tcPr>
            <w:tcW w:w="0" w:type="auto"/>
            <w:vMerge/>
            <w:hideMark/>
          </w:tcPr>
          <w:p w:rsidR="00421A8A" w:rsidRPr="0050368F" w:rsidRDefault="00421A8A" w:rsidP="0050368F">
            <w:pPr>
              <w:jc w:val="center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</w:tc>
        <w:tc>
          <w:tcPr>
            <w:tcW w:w="1816" w:type="dxa"/>
            <w:hideMark/>
          </w:tcPr>
          <w:p w:rsidR="00421A8A" w:rsidRPr="0050368F" w:rsidRDefault="00421A8A" w:rsidP="0050368F">
            <w:pPr>
              <w:spacing w:after="10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0368F">
              <w:rPr>
                <w:rFonts w:ascii="Times New Roman" w:hAnsi="Times New Roman"/>
                <w:lang w:eastAsia="ru-RU"/>
              </w:rPr>
              <w:t>C81-C96, D46</w:t>
            </w:r>
          </w:p>
        </w:tc>
        <w:tc>
          <w:tcPr>
            <w:tcW w:w="2551" w:type="dxa"/>
            <w:vMerge/>
            <w:hideMark/>
          </w:tcPr>
          <w:p w:rsidR="00421A8A" w:rsidRPr="0050368F" w:rsidRDefault="00421A8A" w:rsidP="0050368F">
            <w:pPr>
              <w:spacing w:after="10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421A8A" w:rsidRPr="0050368F" w:rsidRDefault="00421A8A" w:rsidP="0050368F">
            <w:pPr>
              <w:spacing w:after="100"/>
              <w:rPr>
                <w:rFonts w:ascii="Times New Roman" w:hAnsi="Times New Roman"/>
                <w:lang w:val="ru-RU" w:eastAsia="ru-RU"/>
              </w:rPr>
            </w:pPr>
            <w:r w:rsidRPr="0050368F">
              <w:rPr>
                <w:rFonts w:ascii="Times New Roman" w:hAnsi="Times New Roman"/>
                <w:lang w:val="ru-RU" w:eastAsia="ru-RU"/>
              </w:rPr>
              <w:t xml:space="preserve">Острые лейкозы, </w:t>
            </w:r>
            <w:proofErr w:type="spellStart"/>
            <w:r w:rsidRPr="0050368F">
              <w:rPr>
                <w:rFonts w:ascii="Times New Roman" w:hAnsi="Times New Roman"/>
                <w:lang w:val="ru-RU" w:eastAsia="ru-RU"/>
              </w:rPr>
              <w:t>высокозлокачественные</w:t>
            </w:r>
            <w:proofErr w:type="spellEnd"/>
            <w:r w:rsidRPr="0050368F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50368F">
              <w:rPr>
                <w:rFonts w:ascii="Times New Roman" w:hAnsi="Times New Roman"/>
                <w:lang w:val="ru-RU" w:eastAsia="ru-RU"/>
              </w:rPr>
              <w:t>лимфомы</w:t>
            </w:r>
            <w:proofErr w:type="spellEnd"/>
            <w:r w:rsidRPr="0050368F">
              <w:rPr>
                <w:rFonts w:ascii="Times New Roman" w:hAnsi="Times New Roman"/>
                <w:lang w:val="ru-RU" w:eastAsia="ru-RU"/>
              </w:rPr>
              <w:t xml:space="preserve">, рецидивы и резистентные формы других </w:t>
            </w:r>
            <w:proofErr w:type="spellStart"/>
            <w:r w:rsidRPr="0050368F">
              <w:rPr>
                <w:rFonts w:ascii="Times New Roman" w:hAnsi="Times New Roman"/>
                <w:lang w:val="ru-RU" w:eastAsia="ru-RU"/>
              </w:rPr>
              <w:t>лимфопролиферативных</w:t>
            </w:r>
            <w:proofErr w:type="spellEnd"/>
            <w:r w:rsidRPr="0050368F">
              <w:rPr>
                <w:rFonts w:ascii="Times New Roman" w:hAnsi="Times New Roman"/>
                <w:lang w:val="ru-RU" w:eastAsia="ru-RU"/>
              </w:rPr>
              <w:t xml:space="preserve"> заболеваний, </w:t>
            </w:r>
            <w:proofErr w:type="gramStart"/>
            <w:r w:rsidRPr="0050368F">
              <w:rPr>
                <w:rFonts w:ascii="Times New Roman" w:hAnsi="Times New Roman"/>
                <w:lang w:val="ru-RU" w:eastAsia="ru-RU"/>
              </w:rPr>
              <w:t>хронический</w:t>
            </w:r>
            <w:proofErr w:type="gramEnd"/>
            <w:r w:rsidRPr="0050368F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50368F">
              <w:rPr>
                <w:rFonts w:ascii="Times New Roman" w:hAnsi="Times New Roman"/>
                <w:lang w:val="ru-RU" w:eastAsia="ru-RU"/>
              </w:rPr>
              <w:t>миелолейкоз</w:t>
            </w:r>
            <w:proofErr w:type="spellEnd"/>
            <w:r>
              <w:rPr>
                <w:rFonts w:ascii="Times New Roman" w:hAnsi="Times New Roman"/>
                <w:lang w:val="ru-RU" w:eastAsia="ru-RU"/>
              </w:rPr>
              <w:t xml:space="preserve">   </w:t>
            </w:r>
            <w:r w:rsidRPr="0050368F">
              <w:rPr>
                <w:rFonts w:ascii="Times New Roman" w:hAnsi="Times New Roman"/>
                <w:lang w:val="ru-RU" w:eastAsia="ru-RU"/>
              </w:rPr>
              <w:t xml:space="preserve"> в фазах хронической акселерации </w:t>
            </w:r>
            <w:r w:rsidR="00420851">
              <w:rPr>
                <w:rFonts w:ascii="Times New Roman" w:hAnsi="Times New Roman"/>
                <w:lang w:val="ru-RU" w:eastAsia="ru-RU"/>
              </w:rPr>
              <w:t xml:space="preserve">           </w:t>
            </w:r>
            <w:r w:rsidRPr="0050368F">
              <w:rPr>
                <w:rFonts w:ascii="Times New Roman" w:hAnsi="Times New Roman"/>
                <w:lang w:val="ru-RU" w:eastAsia="ru-RU"/>
              </w:rPr>
              <w:t xml:space="preserve">и </w:t>
            </w:r>
            <w:proofErr w:type="spellStart"/>
            <w:r w:rsidRPr="0050368F">
              <w:rPr>
                <w:rFonts w:ascii="Times New Roman" w:hAnsi="Times New Roman"/>
                <w:lang w:val="ru-RU" w:eastAsia="ru-RU"/>
              </w:rPr>
              <w:t>бластного</w:t>
            </w:r>
            <w:proofErr w:type="spellEnd"/>
            <w:r w:rsidRPr="0050368F">
              <w:rPr>
                <w:rFonts w:ascii="Times New Roman" w:hAnsi="Times New Roman"/>
                <w:lang w:val="ru-RU" w:eastAsia="ru-RU"/>
              </w:rPr>
              <w:t xml:space="preserve"> криза, первичные хронические лейкозы и </w:t>
            </w:r>
            <w:proofErr w:type="spellStart"/>
            <w:r w:rsidRPr="0050368F">
              <w:rPr>
                <w:rFonts w:ascii="Times New Roman" w:hAnsi="Times New Roman"/>
                <w:lang w:val="ru-RU" w:eastAsia="ru-RU"/>
              </w:rPr>
              <w:t>лимфомы</w:t>
            </w:r>
            <w:proofErr w:type="spellEnd"/>
          </w:p>
          <w:p w:rsidR="00421A8A" w:rsidRPr="0050368F" w:rsidRDefault="00421A8A" w:rsidP="0050368F">
            <w:pPr>
              <w:spacing w:after="100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</w:p>
        </w:tc>
      </w:tr>
      <w:tr w:rsidR="0050368F" w:rsidRPr="00550955" w:rsidTr="00421A8A">
        <w:tc>
          <w:tcPr>
            <w:tcW w:w="0" w:type="auto"/>
            <w:hideMark/>
          </w:tcPr>
          <w:p w:rsidR="0050368F" w:rsidRPr="0050368F" w:rsidRDefault="0050368F" w:rsidP="0050368F">
            <w:pPr>
              <w:spacing w:after="10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0368F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816" w:type="dxa"/>
            <w:hideMark/>
          </w:tcPr>
          <w:p w:rsidR="0050368F" w:rsidRPr="0050368F" w:rsidRDefault="0050368F" w:rsidP="0050368F">
            <w:pPr>
              <w:spacing w:after="10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0368F">
              <w:rPr>
                <w:rFonts w:ascii="Times New Roman" w:hAnsi="Times New Roman"/>
                <w:lang w:eastAsia="ru-RU"/>
              </w:rPr>
              <w:t>Z94</w:t>
            </w:r>
          </w:p>
        </w:tc>
        <w:tc>
          <w:tcPr>
            <w:tcW w:w="2551" w:type="dxa"/>
            <w:hideMark/>
          </w:tcPr>
          <w:p w:rsidR="0050368F" w:rsidRPr="0050368F" w:rsidRDefault="0050368F" w:rsidP="0050368F">
            <w:pPr>
              <w:spacing w:after="100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 w:rsidRPr="0050368F">
              <w:rPr>
                <w:rFonts w:ascii="Times New Roman" w:hAnsi="Times New Roman"/>
                <w:lang w:val="ru-RU" w:eastAsia="ru-RU"/>
              </w:rPr>
              <w:t>Наличие трансплантированных органов и тканей</w:t>
            </w:r>
          </w:p>
        </w:tc>
        <w:tc>
          <w:tcPr>
            <w:tcW w:w="0" w:type="auto"/>
            <w:hideMark/>
          </w:tcPr>
          <w:p w:rsidR="0050368F" w:rsidRPr="0050368F" w:rsidRDefault="0050368F" w:rsidP="0050368F">
            <w:pPr>
              <w:spacing w:after="100"/>
              <w:rPr>
                <w:rFonts w:ascii="Times New Roman" w:hAnsi="Times New Roman"/>
                <w:sz w:val="21"/>
                <w:szCs w:val="21"/>
                <w:lang w:val="ru-RU" w:eastAsia="ru-RU"/>
              </w:rPr>
            </w:pPr>
            <w:r w:rsidRPr="0050368F">
              <w:rPr>
                <w:rFonts w:ascii="Times New Roman" w:hAnsi="Times New Roman"/>
                <w:lang w:val="ru-RU" w:eastAsia="ru-RU"/>
              </w:rPr>
              <w:t xml:space="preserve">Наличие трансплантированных органов </w:t>
            </w:r>
            <w:r w:rsidR="008A196C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50368F">
              <w:rPr>
                <w:rFonts w:ascii="Times New Roman" w:hAnsi="Times New Roman"/>
                <w:lang w:val="ru-RU" w:eastAsia="ru-RU"/>
              </w:rPr>
              <w:t>и тканей</w:t>
            </w:r>
          </w:p>
        </w:tc>
      </w:tr>
    </w:tbl>
    <w:p w:rsidR="0050368F" w:rsidRPr="0050368F" w:rsidRDefault="0050368F" w:rsidP="0050368F">
      <w:pPr>
        <w:rPr>
          <w:lang w:val="ru-RU"/>
        </w:rPr>
      </w:pPr>
    </w:p>
    <w:p w:rsidR="0050368F" w:rsidRDefault="0050368F" w:rsidP="00A14BD0">
      <w:pPr>
        <w:pStyle w:val="a8"/>
        <w:spacing w:line="240" w:lineRule="exact"/>
        <w:ind w:firstLine="0"/>
        <w:rPr>
          <w:rFonts w:ascii="Times New Roman" w:hAnsi="Times New Roman"/>
          <w:lang w:val="ru-RU"/>
        </w:rPr>
      </w:pPr>
    </w:p>
    <w:p w:rsidR="00376275" w:rsidRDefault="00376275" w:rsidP="00A14BD0">
      <w:pPr>
        <w:pStyle w:val="a8"/>
        <w:spacing w:line="240" w:lineRule="exact"/>
        <w:ind w:firstLine="0"/>
        <w:rPr>
          <w:rFonts w:ascii="Times New Roman" w:hAnsi="Times New Roman"/>
          <w:lang w:val="ru-RU"/>
        </w:rPr>
      </w:pPr>
    </w:p>
    <w:p w:rsidR="00376275" w:rsidRDefault="00376275" w:rsidP="00A14BD0">
      <w:pPr>
        <w:pStyle w:val="a8"/>
        <w:spacing w:line="240" w:lineRule="exact"/>
        <w:ind w:firstLine="0"/>
        <w:rPr>
          <w:rFonts w:ascii="Times New Roman" w:hAnsi="Times New Roman"/>
          <w:lang w:val="ru-RU"/>
        </w:rPr>
      </w:pPr>
    </w:p>
    <w:p w:rsidR="00376275" w:rsidRDefault="00376275" w:rsidP="00A14BD0">
      <w:pPr>
        <w:pStyle w:val="a8"/>
        <w:spacing w:line="240" w:lineRule="exact"/>
        <w:ind w:firstLine="0"/>
        <w:rPr>
          <w:rFonts w:ascii="Times New Roman" w:hAnsi="Times New Roman"/>
          <w:lang w:val="ru-RU"/>
        </w:rPr>
      </w:pPr>
    </w:p>
    <w:p w:rsidR="00376275" w:rsidRDefault="00376275" w:rsidP="00A14BD0">
      <w:pPr>
        <w:pStyle w:val="a8"/>
        <w:spacing w:line="240" w:lineRule="exact"/>
        <w:ind w:firstLine="0"/>
        <w:rPr>
          <w:rFonts w:ascii="Times New Roman" w:hAnsi="Times New Roman"/>
          <w:lang w:val="ru-RU"/>
        </w:rPr>
      </w:pPr>
    </w:p>
    <w:p w:rsidR="00376275" w:rsidRDefault="00376275" w:rsidP="00A14BD0">
      <w:pPr>
        <w:pStyle w:val="a8"/>
        <w:spacing w:line="240" w:lineRule="exact"/>
        <w:ind w:firstLine="0"/>
        <w:rPr>
          <w:rFonts w:ascii="Times New Roman" w:hAnsi="Times New Roman"/>
          <w:lang w:val="ru-RU"/>
        </w:rPr>
      </w:pPr>
    </w:p>
    <w:p w:rsidR="00376275" w:rsidRDefault="00376275" w:rsidP="00A14BD0">
      <w:pPr>
        <w:pStyle w:val="a8"/>
        <w:spacing w:line="240" w:lineRule="exact"/>
        <w:ind w:firstLine="0"/>
        <w:rPr>
          <w:rFonts w:ascii="Times New Roman" w:hAnsi="Times New Roman"/>
          <w:lang w:val="ru-RU"/>
        </w:rPr>
      </w:pPr>
    </w:p>
    <w:p w:rsidR="00376275" w:rsidRDefault="00376275" w:rsidP="00A14BD0">
      <w:pPr>
        <w:pStyle w:val="a8"/>
        <w:spacing w:line="240" w:lineRule="exact"/>
        <w:ind w:firstLine="0"/>
        <w:rPr>
          <w:rFonts w:ascii="Times New Roman" w:hAnsi="Times New Roman"/>
          <w:lang w:val="ru-RU"/>
        </w:rPr>
      </w:pPr>
    </w:p>
    <w:p w:rsidR="00376275" w:rsidRDefault="00376275" w:rsidP="00A14BD0">
      <w:pPr>
        <w:pStyle w:val="a8"/>
        <w:spacing w:line="240" w:lineRule="exact"/>
        <w:ind w:firstLine="0"/>
        <w:rPr>
          <w:rFonts w:ascii="Times New Roman" w:hAnsi="Times New Roman"/>
          <w:lang w:val="ru-RU"/>
        </w:rPr>
      </w:pPr>
    </w:p>
    <w:sectPr w:rsidR="00376275" w:rsidSect="008A19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276" w:bottom="568" w:left="1559" w:header="0" w:footer="567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636" w:rsidRDefault="00F00636">
      <w:r>
        <w:separator/>
      </w:r>
    </w:p>
  </w:endnote>
  <w:endnote w:type="continuationSeparator" w:id="0">
    <w:p w:rsidR="00F00636" w:rsidRDefault="00F00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6C" w:rsidRDefault="008A196C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6C" w:rsidRDefault="008A196C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6C" w:rsidRDefault="008A196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636" w:rsidRDefault="00F00636">
      <w:r>
        <w:separator/>
      </w:r>
    </w:p>
  </w:footnote>
  <w:footnote w:type="continuationSeparator" w:id="0">
    <w:p w:rsidR="00F00636" w:rsidRDefault="00F006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6C" w:rsidRDefault="008A196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C24" w:rsidRDefault="00C97C24">
    <w:pPr>
      <w:pStyle w:val="a4"/>
      <w:jc w:val="center"/>
    </w:pPr>
  </w:p>
  <w:p w:rsidR="00C97C24" w:rsidRPr="008A196C" w:rsidRDefault="008A196C" w:rsidP="008A196C">
    <w:pPr>
      <w:pStyle w:val="a4"/>
      <w:jc w:val="center"/>
      <w:rPr>
        <w:lang w:val="ru-RU"/>
      </w:rPr>
    </w:pPr>
    <w:r>
      <w:rPr>
        <w:lang w:val="ru-RU"/>
      </w:rP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C24" w:rsidRDefault="00C97C24" w:rsidP="003D7246">
    <w:pPr>
      <w:jc w:val="center"/>
      <w:rPr>
        <w:rFonts w:ascii="Times New Roman" w:hAnsi="Times New Roman"/>
        <w:lang w:val="ru-RU"/>
      </w:rPr>
    </w:pPr>
  </w:p>
  <w:p w:rsidR="00C97C24" w:rsidRDefault="00C97C24" w:rsidP="003D7246">
    <w:pPr>
      <w:jc w:val="center"/>
      <w:rPr>
        <w:rFonts w:ascii="Times New Roman" w:hAnsi="Times New Roman"/>
        <w:lang w:val="ru-RU"/>
      </w:rPr>
    </w:pPr>
  </w:p>
  <w:p w:rsidR="00C97C24" w:rsidRDefault="008A196C" w:rsidP="003D7246">
    <w:pPr>
      <w:jc w:val="center"/>
      <w:rPr>
        <w:rFonts w:ascii="Times New Roman" w:hAnsi="Times New Roman"/>
        <w:lang w:val="ru-RU"/>
      </w:rPr>
    </w:pPr>
    <w:r>
      <w:rPr>
        <w:rFonts w:ascii="Times New Roman" w:hAnsi="Times New Roman"/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2741930</wp:posOffset>
          </wp:positionH>
          <wp:positionV relativeFrom="page">
            <wp:posOffset>434340</wp:posOffset>
          </wp:positionV>
          <wp:extent cx="457200" cy="609600"/>
          <wp:effectExtent l="19050" t="0" r="0" b="0"/>
          <wp:wrapNone/>
          <wp:docPr id="1" name="Рисунок 1" descr="gerb9_43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97C24" w:rsidRDefault="00C97C24" w:rsidP="003D7246">
    <w:pPr>
      <w:jc w:val="center"/>
      <w:rPr>
        <w:rFonts w:ascii="Times New Roman" w:hAnsi="Times New Roman"/>
        <w:lang w:val="ru-RU"/>
      </w:rPr>
    </w:pPr>
  </w:p>
  <w:p w:rsidR="00C97C24" w:rsidRDefault="00C97C24" w:rsidP="003D7246">
    <w:pPr>
      <w:jc w:val="center"/>
      <w:rPr>
        <w:rFonts w:ascii="Times New Roman" w:hAnsi="Times New Roman"/>
        <w:lang w:val="ru-RU"/>
      </w:rPr>
    </w:pPr>
  </w:p>
  <w:p w:rsidR="00C97C24" w:rsidRPr="003D7246" w:rsidRDefault="00C97C24" w:rsidP="003D7246">
    <w:pPr>
      <w:jc w:val="center"/>
      <w:rPr>
        <w:rFonts w:ascii="Times New Roman" w:hAnsi="Times New Roman"/>
        <w:lang w:val="ru-RU"/>
      </w:rPr>
    </w:pPr>
  </w:p>
  <w:p w:rsidR="00C97C24" w:rsidRDefault="00C97C24" w:rsidP="003D7246">
    <w:pPr>
      <w:jc w:val="center"/>
      <w:rPr>
        <w:rFonts w:ascii="Times New Roman" w:hAnsi="Times New Roman"/>
        <w:sz w:val="28"/>
        <w:szCs w:val="28"/>
        <w:lang w:val="ru-RU"/>
      </w:rPr>
    </w:pPr>
  </w:p>
  <w:p w:rsidR="00C97C24" w:rsidRPr="00B701E8" w:rsidRDefault="00C97C24" w:rsidP="003D7246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C97C24" w:rsidRPr="003D7246" w:rsidRDefault="00C97C24" w:rsidP="003D7246">
    <w:pPr>
      <w:spacing w:line="360" w:lineRule="auto"/>
      <w:jc w:val="center"/>
      <w:rPr>
        <w:rFonts w:ascii="Times New Roman" w:hAnsi="Times New Roman"/>
        <w:sz w:val="28"/>
        <w:szCs w:val="28"/>
        <w:lang w:val="ru-RU"/>
      </w:rPr>
    </w:pPr>
    <w:r w:rsidRPr="003D7246">
      <w:rPr>
        <w:rFonts w:ascii="Times New Roman" w:hAnsi="Times New Roman"/>
        <w:sz w:val="28"/>
        <w:szCs w:val="28"/>
        <w:lang w:val="ru-RU"/>
      </w:rPr>
      <w:t>ВОЛГОГРАДСКОЙ ОБЛАСТИ</w:t>
    </w:r>
  </w:p>
  <w:p w:rsidR="00C97C24" w:rsidRPr="003D7246" w:rsidRDefault="00C97C24" w:rsidP="003D7246">
    <w:pPr>
      <w:spacing w:line="360" w:lineRule="auto"/>
      <w:jc w:val="center"/>
      <w:rPr>
        <w:lang w:val="ru-RU"/>
      </w:rPr>
    </w:pPr>
    <w:r w:rsidRPr="003D7246">
      <w:rPr>
        <w:rFonts w:ascii="Times New Roman" w:hAnsi="Times New Roman"/>
        <w:b/>
        <w:spacing w:val="20"/>
        <w:sz w:val="28"/>
        <w:szCs w:val="28"/>
        <w:lang w:val="ru-RU"/>
      </w:rPr>
      <w:t>ПРИКАЗ</w:t>
    </w:r>
  </w:p>
  <w:p w:rsidR="00C97C24" w:rsidRPr="003D7246" w:rsidRDefault="00C97C24" w:rsidP="00CF685E">
    <w:pPr>
      <w:jc w:val="center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4F037D4"/>
    <w:lvl w:ilvl="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0000002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296974"/>
    <w:multiLevelType w:val="hybridMultilevel"/>
    <w:tmpl w:val="BBEAA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902DE"/>
    <w:multiLevelType w:val="multilevel"/>
    <w:tmpl w:val="8196E4A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sz w:val="28"/>
        <w:szCs w:val="28"/>
      </w:rPr>
    </w:lvl>
    <w:lvl w:ilvl="2">
      <w:start w:val="1"/>
      <w:numFmt w:val="decimalZero"/>
      <w:isLgl/>
      <w:lvlText w:val="%1.%2.%3."/>
      <w:lvlJc w:val="left"/>
      <w:pPr>
        <w:ind w:left="1789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sz w:val="26"/>
      </w:rPr>
    </w:lvl>
  </w:abstractNum>
  <w:abstractNum w:abstractNumId="4">
    <w:nsid w:val="14E834F5"/>
    <w:multiLevelType w:val="singleLevel"/>
    <w:tmpl w:val="D05E3F56"/>
    <w:lvl w:ilvl="0">
      <w:start w:val="4"/>
      <w:numFmt w:val="decimal"/>
      <w:lvlText w:val="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5">
    <w:nsid w:val="15482A74"/>
    <w:multiLevelType w:val="multilevel"/>
    <w:tmpl w:val="8196E4A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sz w:val="28"/>
        <w:szCs w:val="28"/>
      </w:rPr>
    </w:lvl>
    <w:lvl w:ilvl="2">
      <w:start w:val="1"/>
      <w:numFmt w:val="decimalZero"/>
      <w:isLgl/>
      <w:lvlText w:val="%1.%2.%3."/>
      <w:lvlJc w:val="left"/>
      <w:pPr>
        <w:ind w:left="1789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sz w:val="26"/>
      </w:rPr>
    </w:lvl>
  </w:abstractNum>
  <w:abstractNum w:abstractNumId="6">
    <w:nsid w:val="185D6880"/>
    <w:multiLevelType w:val="hybridMultilevel"/>
    <w:tmpl w:val="E7CE9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24485"/>
    <w:multiLevelType w:val="hybridMultilevel"/>
    <w:tmpl w:val="AD344FF4"/>
    <w:lvl w:ilvl="0" w:tplc="DAEE558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8627C"/>
    <w:multiLevelType w:val="multilevel"/>
    <w:tmpl w:val="8196E4A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sz w:val="28"/>
        <w:szCs w:val="28"/>
      </w:rPr>
    </w:lvl>
    <w:lvl w:ilvl="2">
      <w:start w:val="1"/>
      <w:numFmt w:val="decimalZero"/>
      <w:isLgl/>
      <w:lvlText w:val="%1.%2.%3."/>
      <w:lvlJc w:val="left"/>
      <w:pPr>
        <w:ind w:left="1789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sz w:val="26"/>
      </w:rPr>
    </w:lvl>
  </w:abstractNum>
  <w:abstractNum w:abstractNumId="9">
    <w:nsid w:val="2C8E72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D350371"/>
    <w:multiLevelType w:val="multilevel"/>
    <w:tmpl w:val="5490AFE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D66510C"/>
    <w:multiLevelType w:val="multilevel"/>
    <w:tmpl w:val="9466837C"/>
    <w:lvl w:ilvl="0">
      <w:start w:val="1"/>
      <w:numFmt w:val="decimal"/>
      <w:lvlText w:val="%1."/>
      <w:lvlJc w:val="left"/>
      <w:pPr>
        <w:ind w:left="1984" w:hanging="127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33306616"/>
    <w:multiLevelType w:val="multilevel"/>
    <w:tmpl w:val="44F037D4"/>
    <w:lvl w:ilvl="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42826F6"/>
    <w:multiLevelType w:val="multilevel"/>
    <w:tmpl w:val="489AC7F4"/>
    <w:lvl w:ilvl="0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3F7105D7"/>
    <w:multiLevelType w:val="hybridMultilevel"/>
    <w:tmpl w:val="B6E85AEE"/>
    <w:lvl w:ilvl="0" w:tplc="EBFA5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DCD64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6BCA59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71E083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0742B4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0CC601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D629C1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1CC46F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1007BA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>
    <w:nsid w:val="44A945A4"/>
    <w:multiLevelType w:val="hybridMultilevel"/>
    <w:tmpl w:val="675CB088"/>
    <w:lvl w:ilvl="0" w:tplc="46EC4AD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670436"/>
    <w:multiLevelType w:val="singleLevel"/>
    <w:tmpl w:val="54329DCC"/>
    <w:lvl w:ilvl="0">
      <w:start w:val="1"/>
      <w:numFmt w:val="decimal"/>
      <w:lvlText w:val="3.%1."/>
      <w:legacy w:legacy="1" w:legacySpace="0" w:legacyIndent="699"/>
      <w:lvlJc w:val="left"/>
      <w:rPr>
        <w:rFonts w:ascii="Times New Roman" w:hAnsi="Times New Roman" w:cs="Times New Roman" w:hint="default"/>
      </w:rPr>
    </w:lvl>
  </w:abstractNum>
  <w:abstractNum w:abstractNumId="17">
    <w:nsid w:val="5586496A"/>
    <w:multiLevelType w:val="multilevel"/>
    <w:tmpl w:val="918AD3CC"/>
    <w:lvl w:ilvl="0">
      <w:start w:val="1"/>
      <w:numFmt w:val="decimal"/>
      <w:lvlText w:val="%1."/>
      <w:lvlJc w:val="left"/>
      <w:pPr>
        <w:ind w:left="6171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9FA229B"/>
    <w:multiLevelType w:val="singleLevel"/>
    <w:tmpl w:val="83F278F6"/>
    <w:lvl w:ilvl="0">
      <w:start w:val="2"/>
      <w:numFmt w:val="decimal"/>
      <w:lvlText w:val="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9">
    <w:nsid w:val="5A6A5C11"/>
    <w:multiLevelType w:val="hybridMultilevel"/>
    <w:tmpl w:val="577A4AD8"/>
    <w:lvl w:ilvl="0" w:tplc="82520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74875CA"/>
    <w:multiLevelType w:val="multilevel"/>
    <w:tmpl w:val="4E6C15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7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10"/>
  </w:num>
  <w:num w:numId="1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15"/>
  </w:num>
  <w:num w:numId="13">
    <w:abstractNumId w:val="5"/>
  </w:num>
  <w:num w:numId="14">
    <w:abstractNumId w:val="8"/>
  </w:num>
  <w:num w:numId="15">
    <w:abstractNumId w:val="20"/>
  </w:num>
  <w:num w:numId="16">
    <w:abstractNumId w:val="18"/>
  </w:num>
  <w:num w:numId="17">
    <w:abstractNumId w:val="16"/>
  </w:num>
  <w:num w:numId="18">
    <w:abstractNumId w:val="16"/>
    <w:lvlOverride w:ilvl="0">
      <w:lvl w:ilvl="0">
        <w:start w:val="1"/>
        <w:numFmt w:val="decimal"/>
        <w:lvlText w:val="3.%1."/>
        <w:legacy w:legacy="1" w:legacySpace="0" w:legacyIndent="69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4"/>
  </w:num>
  <w:num w:numId="20">
    <w:abstractNumId w:val="13"/>
  </w:num>
  <w:num w:numId="21">
    <w:abstractNumId w:val="2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attachedTemplate r:id="rId1"/>
  <w:stylePaneFormatFilter w:val="0000"/>
  <w:defaultTabStop w:val="709"/>
  <w:defaultTableStyle w:val="a"/>
  <w:evenAndOddHeaders/>
  <w:drawingGridHorizontalSpacing w:val="120"/>
  <w:displayHorizontalDrawingGridEvery w:val="2"/>
  <w:characterSpacingControl w:val="doNotCompress"/>
  <w:doNotDemarcateInvalidXml/>
  <w:hdrShapeDefaults>
    <o:shapedefaults v:ext="edit" spidmax="6146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D230B7"/>
    <w:rsid w:val="00001401"/>
    <w:rsid w:val="000112B8"/>
    <w:rsid w:val="00017D15"/>
    <w:rsid w:val="00022CE3"/>
    <w:rsid w:val="000277D3"/>
    <w:rsid w:val="00027BF0"/>
    <w:rsid w:val="0004021B"/>
    <w:rsid w:val="000431EB"/>
    <w:rsid w:val="0004541E"/>
    <w:rsid w:val="000521BD"/>
    <w:rsid w:val="000527EB"/>
    <w:rsid w:val="00053CAE"/>
    <w:rsid w:val="00060886"/>
    <w:rsid w:val="00066D2E"/>
    <w:rsid w:val="000674F2"/>
    <w:rsid w:val="00075C74"/>
    <w:rsid w:val="000902C3"/>
    <w:rsid w:val="000963C4"/>
    <w:rsid w:val="000B64A3"/>
    <w:rsid w:val="000D1EC3"/>
    <w:rsid w:val="000D6911"/>
    <w:rsid w:val="000E48B6"/>
    <w:rsid w:val="000F7191"/>
    <w:rsid w:val="00105B7A"/>
    <w:rsid w:val="001078FF"/>
    <w:rsid w:val="00107F95"/>
    <w:rsid w:val="00110CF1"/>
    <w:rsid w:val="00120896"/>
    <w:rsid w:val="00121DC4"/>
    <w:rsid w:val="00123068"/>
    <w:rsid w:val="00123277"/>
    <w:rsid w:val="00130B0F"/>
    <w:rsid w:val="00137893"/>
    <w:rsid w:val="001405FE"/>
    <w:rsid w:val="00142D2C"/>
    <w:rsid w:val="00145B49"/>
    <w:rsid w:val="00152634"/>
    <w:rsid w:val="001559E6"/>
    <w:rsid w:val="00167230"/>
    <w:rsid w:val="00172061"/>
    <w:rsid w:val="0017637E"/>
    <w:rsid w:val="0019725A"/>
    <w:rsid w:val="001A031B"/>
    <w:rsid w:val="001B4BAC"/>
    <w:rsid w:val="001B6920"/>
    <w:rsid w:val="001C5CE3"/>
    <w:rsid w:val="001D0356"/>
    <w:rsid w:val="001D47C0"/>
    <w:rsid w:val="001D5B34"/>
    <w:rsid w:val="001E283C"/>
    <w:rsid w:val="001E55A5"/>
    <w:rsid w:val="001E6EEE"/>
    <w:rsid w:val="001F2FA9"/>
    <w:rsid w:val="001F42B2"/>
    <w:rsid w:val="001F44B4"/>
    <w:rsid w:val="001F6F39"/>
    <w:rsid w:val="002038AD"/>
    <w:rsid w:val="00236073"/>
    <w:rsid w:val="00247119"/>
    <w:rsid w:val="00252FF3"/>
    <w:rsid w:val="00256446"/>
    <w:rsid w:val="002608FC"/>
    <w:rsid w:val="0026216F"/>
    <w:rsid w:val="002624DF"/>
    <w:rsid w:val="0026585C"/>
    <w:rsid w:val="0026788C"/>
    <w:rsid w:val="00270310"/>
    <w:rsid w:val="0028110B"/>
    <w:rsid w:val="002840C9"/>
    <w:rsid w:val="00284577"/>
    <w:rsid w:val="002873DE"/>
    <w:rsid w:val="002905D7"/>
    <w:rsid w:val="002942EE"/>
    <w:rsid w:val="00296C13"/>
    <w:rsid w:val="002A43DA"/>
    <w:rsid w:val="002B6C15"/>
    <w:rsid w:val="002C256F"/>
    <w:rsid w:val="002C4ADE"/>
    <w:rsid w:val="002C4EB9"/>
    <w:rsid w:val="002D201E"/>
    <w:rsid w:val="002D264B"/>
    <w:rsid w:val="002D4306"/>
    <w:rsid w:val="002E0803"/>
    <w:rsid w:val="002F1ACE"/>
    <w:rsid w:val="002F4EE5"/>
    <w:rsid w:val="002F6501"/>
    <w:rsid w:val="002F6527"/>
    <w:rsid w:val="002F6FE1"/>
    <w:rsid w:val="00334250"/>
    <w:rsid w:val="003669A4"/>
    <w:rsid w:val="003669C4"/>
    <w:rsid w:val="00375003"/>
    <w:rsid w:val="00376275"/>
    <w:rsid w:val="003818BF"/>
    <w:rsid w:val="003854DF"/>
    <w:rsid w:val="00390FEC"/>
    <w:rsid w:val="0039276B"/>
    <w:rsid w:val="00396E2E"/>
    <w:rsid w:val="003A3350"/>
    <w:rsid w:val="003B3B6E"/>
    <w:rsid w:val="003D1E48"/>
    <w:rsid w:val="003D7246"/>
    <w:rsid w:val="003F2510"/>
    <w:rsid w:val="003F730B"/>
    <w:rsid w:val="00402258"/>
    <w:rsid w:val="00420851"/>
    <w:rsid w:val="00421A8A"/>
    <w:rsid w:val="00431A41"/>
    <w:rsid w:val="00441EE6"/>
    <w:rsid w:val="0046315C"/>
    <w:rsid w:val="0046621E"/>
    <w:rsid w:val="00472C04"/>
    <w:rsid w:val="00476FFB"/>
    <w:rsid w:val="00480C5C"/>
    <w:rsid w:val="00483EA8"/>
    <w:rsid w:val="004A4665"/>
    <w:rsid w:val="004A466D"/>
    <w:rsid w:val="004B489F"/>
    <w:rsid w:val="004D1092"/>
    <w:rsid w:val="004D2969"/>
    <w:rsid w:val="004D3465"/>
    <w:rsid w:val="004E44AF"/>
    <w:rsid w:val="004F460D"/>
    <w:rsid w:val="004F7D00"/>
    <w:rsid w:val="00501EEB"/>
    <w:rsid w:val="0050368F"/>
    <w:rsid w:val="00510475"/>
    <w:rsid w:val="005148F0"/>
    <w:rsid w:val="00522192"/>
    <w:rsid w:val="00526984"/>
    <w:rsid w:val="00527EF1"/>
    <w:rsid w:val="00531967"/>
    <w:rsid w:val="0053467E"/>
    <w:rsid w:val="00536588"/>
    <w:rsid w:val="0054014E"/>
    <w:rsid w:val="005415CB"/>
    <w:rsid w:val="005428AC"/>
    <w:rsid w:val="00545256"/>
    <w:rsid w:val="00550955"/>
    <w:rsid w:val="00554308"/>
    <w:rsid w:val="00560C7B"/>
    <w:rsid w:val="005642D6"/>
    <w:rsid w:val="00564E21"/>
    <w:rsid w:val="00565799"/>
    <w:rsid w:val="00566190"/>
    <w:rsid w:val="00570245"/>
    <w:rsid w:val="005751BE"/>
    <w:rsid w:val="00585E03"/>
    <w:rsid w:val="0058634C"/>
    <w:rsid w:val="00590E5E"/>
    <w:rsid w:val="005940A0"/>
    <w:rsid w:val="00596AE6"/>
    <w:rsid w:val="005A3AA7"/>
    <w:rsid w:val="005A40D7"/>
    <w:rsid w:val="005B0CB1"/>
    <w:rsid w:val="005B2DE5"/>
    <w:rsid w:val="005B3450"/>
    <w:rsid w:val="005B4CF4"/>
    <w:rsid w:val="005B6AFB"/>
    <w:rsid w:val="005B7610"/>
    <w:rsid w:val="005E053F"/>
    <w:rsid w:val="005E1219"/>
    <w:rsid w:val="005E2ED5"/>
    <w:rsid w:val="005E4798"/>
    <w:rsid w:val="005E6292"/>
    <w:rsid w:val="005E68EE"/>
    <w:rsid w:val="005F198D"/>
    <w:rsid w:val="005F4598"/>
    <w:rsid w:val="005F7884"/>
    <w:rsid w:val="00606E3B"/>
    <w:rsid w:val="0061206C"/>
    <w:rsid w:val="006201CA"/>
    <w:rsid w:val="006205B4"/>
    <w:rsid w:val="00624FA4"/>
    <w:rsid w:val="00625CC4"/>
    <w:rsid w:val="00630576"/>
    <w:rsid w:val="0063362B"/>
    <w:rsid w:val="006357CA"/>
    <w:rsid w:val="00640CA0"/>
    <w:rsid w:val="00646282"/>
    <w:rsid w:val="00650FAB"/>
    <w:rsid w:val="00651FD5"/>
    <w:rsid w:val="006608AE"/>
    <w:rsid w:val="006662AF"/>
    <w:rsid w:val="00677A9D"/>
    <w:rsid w:val="00680E66"/>
    <w:rsid w:val="00681A61"/>
    <w:rsid w:val="006953EB"/>
    <w:rsid w:val="006972E8"/>
    <w:rsid w:val="006A1BBA"/>
    <w:rsid w:val="006A2BB5"/>
    <w:rsid w:val="006A4A51"/>
    <w:rsid w:val="006A62FD"/>
    <w:rsid w:val="006A7323"/>
    <w:rsid w:val="006B0AC8"/>
    <w:rsid w:val="006B7A6B"/>
    <w:rsid w:val="006C3641"/>
    <w:rsid w:val="006D024D"/>
    <w:rsid w:val="006D1EA2"/>
    <w:rsid w:val="006E0D25"/>
    <w:rsid w:val="006F3C84"/>
    <w:rsid w:val="006F7FF9"/>
    <w:rsid w:val="007048C4"/>
    <w:rsid w:val="00704A8E"/>
    <w:rsid w:val="007055B2"/>
    <w:rsid w:val="00721BD1"/>
    <w:rsid w:val="00723D03"/>
    <w:rsid w:val="0072450E"/>
    <w:rsid w:val="00727BF3"/>
    <w:rsid w:val="0074132C"/>
    <w:rsid w:val="007434A9"/>
    <w:rsid w:val="007472A3"/>
    <w:rsid w:val="00751F67"/>
    <w:rsid w:val="007543D1"/>
    <w:rsid w:val="00760F17"/>
    <w:rsid w:val="00765982"/>
    <w:rsid w:val="00774630"/>
    <w:rsid w:val="007747DD"/>
    <w:rsid w:val="007750E3"/>
    <w:rsid w:val="00775195"/>
    <w:rsid w:val="0078042E"/>
    <w:rsid w:val="00780AAA"/>
    <w:rsid w:val="00781C4B"/>
    <w:rsid w:val="00785890"/>
    <w:rsid w:val="00791263"/>
    <w:rsid w:val="0079771B"/>
    <w:rsid w:val="007A0ED9"/>
    <w:rsid w:val="007A1634"/>
    <w:rsid w:val="007A6658"/>
    <w:rsid w:val="007A6997"/>
    <w:rsid w:val="007B148D"/>
    <w:rsid w:val="007B5A6B"/>
    <w:rsid w:val="007D41C6"/>
    <w:rsid w:val="007E2A96"/>
    <w:rsid w:val="007E58B1"/>
    <w:rsid w:val="00800CF0"/>
    <w:rsid w:val="0080492F"/>
    <w:rsid w:val="008050DC"/>
    <w:rsid w:val="00817C20"/>
    <w:rsid w:val="008244A9"/>
    <w:rsid w:val="008371BF"/>
    <w:rsid w:val="0084261D"/>
    <w:rsid w:val="008429FA"/>
    <w:rsid w:val="00844134"/>
    <w:rsid w:val="00850086"/>
    <w:rsid w:val="00860775"/>
    <w:rsid w:val="00866A88"/>
    <w:rsid w:val="00870938"/>
    <w:rsid w:val="008726BB"/>
    <w:rsid w:val="0087721F"/>
    <w:rsid w:val="008775A5"/>
    <w:rsid w:val="00880BE1"/>
    <w:rsid w:val="0088569C"/>
    <w:rsid w:val="008866F2"/>
    <w:rsid w:val="00892433"/>
    <w:rsid w:val="008939E4"/>
    <w:rsid w:val="008A196C"/>
    <w:rsid w:val="008A7EBD"/>
    <w:rsid w:val="008B7355"/>
    <w:rsid w:val="008C015A"/>
    <w:rsid w:val="008C0164"/>
    <w:rsid w:val="008C2532"/>
    <w:rsid w:val="008C6893"/>
    <w:rsid w:val="008D37FA"/>
    <w:rsid w:val="008E0088"/>
    <w:rsid w:val="008F2A03"/>
    <w:rsid w:val="008F4471"/>
    <w:rsid w:val="008F58D5"/>
    <w:rsid w:val="008F58E3"/>
    <w:rsid w:val="00902F90"/>
    <w:rsid w:val="00905106"/>
    <w:rsid w:val="00907A6D"/>
    <w:rsid w:val="00911B2D"/>
    <w:rsid w:val="00926353"/>
    <w:rsid w:val="0093308E"/>
    <w:rsid w:val="0094317A"/>
    <w:rsid w:val="009439E6"/>
    <w:rsid w:val="00951A08"/>
    <w:rsid w:val="00955035"/>
    <w:rsid w:val="0096097A"/>
    <w:rsid w:val="00963ADF"/>
    <w:rsid w:val="0096589C"/>
    <w:rsid w:val="009670B4"/>
    <w:rsid w:val="00971224"/>
    <w:rsid w:val="00980491"/>
    <w:rsid w:val="00981B59"/>
    <w:rsid w:val="00985D67"/>
    <w:rsid w:val="0099187A"/>
    <w:rsid w:val="009A0031"/>
    <w:rsid w:val="009A1D55"/>
    <w:rsid w:val="009A48F8"/>
    <w:rsid w:val="009A4DFA"/>
    <w:rsid w:val="009A55CD"/>
    <w:rsid w:val="009A5A2E"/>
    <w:rsid w:val="009A5C34"/>
    <w:rsid w:val="009B18FB"/>
    <w:rsid w:val="009B4BCF"/>
    <w:rsid w:val="009C2400"/>
    <w:rsid w:val="009D2BBB"/>
    <w:rsid w:val="009D69C1"/>
    <w:rsid w:val="009E18C7"/>
    <w:rsid w:val="009E5E1C"/>
    <w:rsid w:val="009F2DCE"/>
    <w:rsid w:val="009F4523"/>
    <w:rsid w:val="00A14BD0"/>
    <w:rsid w:val="00A2198B"/>
    <w:rsid w:val="00A260F0"/>
    <w:rsid w:val="00A2701D"/>
    <w:rsid w:val="00A27D69"/>
    <w:rsid w:val="00A47EBD"/>
    <w:rsid w:val="00A5068F"/>
    <w:rsid w:val="00A53653"/>
    <w:rsid w:val="00A5521A"/>
    <w:rsid w:val="00A63E1C"/>
    <w:rsid w:val="00A67B71"/>
    <w:rsid w:val="00A7032C"/>
    <w:rsid w:val="00A7164D"/>
    <w:rsid w:val="00A74063"/>
    <w:rsid w:val="00A83AD1"/>
    <w:rsid w:val="00A866B9"/>
    <w:rsid w:val="00A87211"/>
    <w:rsid w:val="00A92EB1"/>
    <w:rsid w:val="00A93EEC"/>
    <w:rsid w:val="00AA5E58"/>
    <w:rsid w:val="00AB3439"/>
    <w:rsid w:val="00AC6381"/>
    <w:rsid w:val="00AD1A2C"/>
    <w:rsid w:val="00AE0A50"/>
    <w:rsid w:val="00AE1752"/>
    <w:rsid w:val="00AE1BB3"/>
    <w:rsid w:val="00AE4338"/>
    <w:rsid w:val="00AE5E7C"/>
    <w:rsid w:val="00AF1C71"/>
    <w:rsid w:val="00AF3B9B"/>
    <w:rsid w:val="00B107B9"/>
    <w:rsid w:val="00B227BD"/>
    <w:rsid w:val="00B337C0"/>
    <w:rsid w:val="00B40439"/>
    <w:rsid w:val="00B41713"/>
    <w:rsid w:val="00B45D25"/>
    <w:rsid w:val="00B46431"/>
    <w:rsid w:val="00B50192"/>
    <w:rsid w:val="00B621F0"/>
    <w:rsid w:val="00B6224C"/>
    <w:rsid w:val="00B6499C"/>
    <w:rsid w:val="00B66EA5"/>
    <w:rsid w:val="00B67E8E"/>
    <w:rsid w:val="00B71035"/>
    <w:rsid w:val="00B73EC4"/>
    <w:rsid w:val="00B75781"/>
    <w:rsid w:val="00B81857"/>
    <w:rsid w:val="00B82216"/>
    <w:rsid w:val="00B82754"/>
    <w:rsid w:val="00B83BBE"/>
    <w:rsid w:val="00B927DB"/>
    <w:rsid w:val="00B95899"/>
    <w:rsid w:val="00B96DC7"/>
    <w:rsid w:val="00BA1B70"/>
    <w:rsid w:val="00BA23D4"/>
    <w:rsid w:val="00BA4AB4"/>
    <w:rsid w:val="00BA4F61"/>
    <w:rsid w:val="00BB2180"/>
    <w:rsid w:val="00BB3EA5"/>
    <w:rsid w:val="00BC4E88"/>
    <w:rsid w:val="00BE60CA"/>
    <w:rsid w:val="00BE6875"/>
    <w:rsid w:val="00BF43D7"/>
    <w:rsid w:val="00BF58E1"/>
    <w:rsid w:val="00BF7D6F"/>
    <w:rsid w:val="00C10D11"/>
    <w:rsid w:val="00C118A3"/>
    <w:rsid w:val="00C1665E"/>
    <w:rsid w:val="00C16F03"/>
    <w:rsid w:val="00C20C01"/>
    <w:rsid w:val="00C2606A"/>
    <w:rsid w:val="00C261C0"/>
    <w:rsid w:val="00C26D22"/>
    <w:rsid w:val="00C27504"/>
    <w:rsid w:val="00C45C94"/>
    <w:rsid w:val="00C57420"/>
    <w:rsid w:val="00C64169"/>
    <w:rsid w:val="00C65C19"/>
    <w:rsid w:val="00C72A46"/>
    <w:rsid w:val="00C73FA7"/>
    <w:rsid w:val="00C848BC"/>
    <w:rsid w:val="00C87CB7"/>
    <w:rsid w:val="00C947B9"/>
    <w:rsid w:val="00C95C14"/>
    <w:rsid w:val="00C97C24"/>
    <w:rsid w:val="00CA1874"/>
    <w:rsid w:val="00CA1B36"/>
    <w:rsid w:val="00CB0C92"/>
    <w:rsid w:val="00CC2D50"/>
    <w:rsid w:val="00CC6715"/>
    <w:rsid w:val="00CC7AFB"/>
    <w:rsid w:val="00CD5875"/>
    <w:rsid w:val="00CD7343"/>
    <w:rsid w:val="00CF3246"/>
    <w:rsid w:val="00CF685E"/>
    <w:rsid w:val="00CF7F79"/>
    <w:rsid w:val="00D00500"/>
    <w:rsid w:val="00D0197A"/>
    <w:rsid w:val="00D01EED"/>
    <w:rsid w:val="00D033FA"/>
    <w:rsid w:val="00D03939"/>
    <w:rsid w:val="00D067D5"/>
    <w:rsid w:val="00D14D0E"/>
    <w:rsid w:val="00D151B8"/>
    <w:rsid w:val="00D17E9E"/>
    <w:rsid w:val="00D230B7"/>
    <w:rsid w:val="00D25472"/>
    <w:rsid w:val="00D25EEC"/>
    <w:rsid w:val="00D2773A"/>
    <w:rsid w:val="00D315BC"/>
    <w:rsid w:val="00D326AA"/>
    <w:rsid w:val="00D5009D"/>
    <w:rsid w:val="00D516C4"/>
    <w:rsid w:val="00D53B1F"/>
    <w:rsid w:val="00D60977"/>
    <w:rsid w:val="00D60CC1"/>
    <w:rsid w:val="00D6184D"/>
    <w:rsid w:val="00D628D7"/>
    <w:rsid w:val="00D71276"/>
    <w:rsid w:val="00D722CB"/>
    <w:rsid w:val="00D95738"/>
    <w:rsid w:val="00DA4958"/>
    <w:rsid w:val="00DA5C33"/>
    <w:rsid w:val="00DB0F33"/>
    <w:rsid w:val="00DC18FB"/>
    <w:rsid w:val="00DC45E4"/>
    <w:rsid w:val="00DD1029"/>
    <w:rsid w:val="00DD538A"/>
    <w:rsid w:val="00DD6242"/>
    <w:rsid w:val="00DD7E48"/>
    <w:rsid w:val="00DF7E8D"/>
    <w:rsid w:val="00E02717"/>
    <w:rsid w:val="00E11CDF"/>
    <w:rsid w:val="00E128B8"/>
    <w:rsid w:val="00E12E63"/>
    <w:rsid w:val="00E259C7"/>
    <w:rsid w:val="00E305BA"/>
    <w:rsid w:val="00E30687"/>
    <w:rsid w:val="00E3456C"/>
    <w:rsid w:val="00E34B8F"/>
    <w:rsid w:val="00E3668B"/>
    <w:rsid w:val="00E36A68"/>
    <w:rsid w:val="00E422D9"/>
    <w:rsid w:val="00E50947"/>
    <w:rsid w:val="00E51300"/>
    <w:rsid w:val="00E54B26"/>
    <w:rsid w:val="00E60C39"/>
    <w:rsid w:val="00E629E1"/>
    <w:rsid w:val="00E65DBD"/>
    <w:rsid w:val="00E72CEC"/>
    <w:rsid w:val="00E73C13"/>
    <w:rsid w:val="00E7787B"/>
    <w:rsid w:val="00E825E0"/>
    <w:rsid w:val="00E83A98"/>
    <w:rsid w:val="00E964FE"/>
    <w:rsid w:val="00E96A38"/>
    <w:rsid w:val="00EA0C00"/>
    <w:rsid w:val="00EA52F0"/>
    <w:rsid w:val="00EB0D36"/>
    <w:rsid w:val="00EB0F3B"/>
    <w:rsid w:val="00EB519B"/>
    <w:rsid w:val="00EB7AC0"/>
    <w:rsid w:val="00EC0C0D"/>
    <w:rsid w:val="00EC544B"/>
    <w:rsid w:val="00EC6FA5"/>
    <w:rsid w:val="00ED418C"/>
    <w:rsid w:val="00EE1930"/>
    <w:rsid w:val="00EF5C76"/>
    <w:rsid w:val="00F00636"/>
    <w:rsid w:val="00F15D1A"/>
    <w:rsid w:val="00F17850"/>
    <w:rsid w:val="00F2022A"/>
    <w:rsid w:val="00F23083"/>
    <w:rsid w:val="00F2572E"/>
    <w:rsid w:val="00F31797"/>
    <w:rsid w:val="00F32E91"/>
    <w:rsid w:val="00F334C3"/>
    <w:rsid w:val="00F34E2F"/>
    <w:rsid w:val="00F417E4"/>
    <w:rsid w:val="00F467E0"/>
    <w:rsid w:val="00F46E54"/>
    <w:rsid w:val="00F5117D"/>
    <w:rsid w:val="00F60D90"/>
    <w:rsid w:val="00F670CE"/>
    <w:rsid w:val="00F67D74"/>
    <w:rsid w:val="00F723C5"/>
    <w:rsid w:val="00F802D7"/>
    <w:rsid w:val="00F82139"/>
    <w:rsid w:val="00F826BC"/>
    <w:rsid w:val="00F8616B"/>
    <w:rsid w:val="00F90901"/>
    <w:rsid w:val="00FA14A2"/>
    <w:rsid w:val="00FA2E88"/>
    <w:rsid w:val="00FB4A01"/>
    <w:rsid w:val="00FB505A"/>
    <w:rsid w:val="00FC2484"/>
    <w:rsid w:val="00FC2B9C"/>
    <w:rsid w:val="00FD1024"/>
    <w:rsid w:val="00FE400D"/>
    <w:rsid w:val="00FE4C93"/>
    <w:rsid w:val="00FE6BF6"/>
    <w:rsid w:val="00FF7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75"/>
    <w:rPr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531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D01E8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1531A1"/>
    <w:rPr>
      <w:b/>
      <w:bCs/>
    </w:rPr>
  </w:style>
  <w:style w:type="paragraph" w:styleId="a8">
    <w:name w:val="Body Text Indent"/>
    <w:basedOn w:val="a"/>
    <w:link w:val="a9"/>
    <w:rsid w:val="009439E6"/>
    <w:pPr>
      <w:widowControl w:val="0"/>
      <w:suppressAutoHyphens/>
      <w:ind w:firstLine="709"/>
      <w:jc w:val="both"/>
    </w:pPr>
    <w:rPr>
      <w:rFonts w:ascii="PT Sans" w:eastAsia="Lucida Sans Unicode" w:hAnsi="PT Sans"/>
      <w:kern w:val="1"/>
      <w:lang w:bidi="ar-SA"/>
    </w:rPr>
  </w:style>
  <w:style w:type="character" w:customStyle="1" w:styleId="a9">
    <w:name w:val="Основной текст с отступом Знак"/>
    <w:link w:val="a8"/>
    <w:rsid w:val="009439E6"/>
    <w:rPr>
      <w:rFonts w:ascii="PT Sans" w:eastAsia="Lucida Sans Unicode" w:hAnsi="PT Sans"/>
      <w:kern w:val="1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9439E6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rsid w:val="009439E6"/>
    <w:rPr>
      <w:sz w:val="24"/>
      <w:szCs w:val="24"/>
      <w:lang w:val="en-US" w:eastAsia="en-US" w:bidi="en-US"/>
    </w:rPr>
  </w:style>
  <w:style w:type="character" w:customStyle="1" w:styleId="apple-converted-space">
    <w:name w:val="apple-converted-space"/>
    <w:basedOn w:val="a0"/>
    <w:rsid w:val="00B82754"/>
  </w:style>
  <w:style w:type="paragraph" w:styleId="ac">
    <w:name w:val="footer"/>
    <w:basedOn w:val="a"/>
    <w:link w:val="ad"/>
    <w:uiPriority w:val="99"/>
    <w:unhideWhenUsed/>
    <w:rsid w:val="00CF68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CF685E"/>
    <w:rPr>
      <w:sz w:val="24"/>
      <w:szCs w:val="24"/>
      <w:lang w:val="en-US" w:eastAsia="en-US" w:bidi="en-US"/>
    </w:rPr>
  </w:style>
  <w:style w:type="character" w:customStyle="1" w:styleId="a5">
    <w:name w:val="Верхний колонтитул Знак"/>
    <w:link w:val="a4"/>
    <w:uiPriority w:val="99"/>
    <w:rsid w:val="005E68EE"/>
    <w:rPr>
      <w:sz w:val="24"/>
      <w:szCs w:val="24"/>
      <w:lang w:val="en-US" w:eastAsia="en-US" w:bidi="en-US"/>
    </w:rPr>
  </w:style>
  <w:style w:type="table" w:styleId="ae">
    <w:name w:val="Table Grid"/>
    <w:basedOn w:val="a1"/>
    <w:uiPriority w:val="59"/>
    <w:rsid w:val="009A1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0521BD"/>
    <w:rPr>
      <w:color w:val="0000FF"/>
      <w:u w:val="single"/>
    </w:rPr>
  </w:style>
  <w:style w:type="character" w:customStyle="1" w:styleId="FontStyle48">
    <w:name w:val="Font Style48"/>
    <w:uiPriority w:val="99"/>
    <w:rsid w:val="00BF7D6F"/>
    <w:rPr>
      <w:rFonts w:ascii="Times New Roman" w:hAnsi="Times New Roman" w:cs="Times New Roman"/>
      <w:sz w:val="24"/>
      <w:szCs w:val="24"/>
    </w:rPr>
  </w:style>
  <w:style w:type="paragraph" w:styleId="af0">
    <w:name w:val="Normal (Web)"/>
    <w:basedOn w:val="a"/>
    <w:uiPriority w:val="99"/>
    <w:unhideWhenUsed/>
    <w:rsid w:val="00860775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1">
    <w:name w:val="Без интервала1"/>
    <w:rsid w:val="00E30687"/>
    <w:rPr>
      <w:sz w:val="22"/>
      <w:szCs w:val="22"/>
      <w:lang w:eastAsia="en-US"/>
    </w:rPr>
  </w:style>
  <w:style w:type="character" w:customStyle="1" w:styleId="extended-textfull">
    <w:name w:val="extended-text__full"/>
    <w:basedOn w:val="a0"/>
    <w:rsid w:val="00F8616B"/>
  </w:style>
  <w:style w:type="paragraph" w:styleId="af1">
    <w:name w:val="No Spacing"/>
    <w:uiPriority w:val="1"/>
    <w:qFormat/>
    <w:rsid w:val="00EA52F0"/>
    <w:rPr>
      <w:sz w:val="22"/>
      <w:szCs w:val="22"/>
    </w:rPr>
  </w:style>
  <w:style w:type="character" w:customStyle="1" w:styleId="40">
    <w:name w:val="Заголовок 4 Знак"/>
    <w:link w:val="4"/>
    <w:uiPriority w:val="9"/>
    <w:rsid w:val="005B7610"/>
    <w:rPr>
      <w:b/>
      <w:bCs/>
      <w:sz w:val="28"/>
      <w:szCs w:val="28"/>
      <w:lang w:val="en-US" w:eastAsia="en-US" w:bidi="en-US"/>
    </w:rPr>
  </w:style>
  <w:style w:type="paragraph" w:customStyle="1" w:styleId="Style6">
    <w:name w:val="Style6"/>
    <w:basedOn w:val="a"/>
    <w:uiPriority w:val="99"/>
    <w:rsid w:val="00E51300"/>
    <w:pPr>
      <w:widowControl w:val="0"/>
      <w:autoSpaceDE w:val="0"/>
      <w:autoSpaceDN w:val="0"/>
      <w:adjustRightInd w:val="0"/>
      <w:spacing w:line="317" w:lineRule="exact"/>
      <w:ind w:firstLine="2016"/>
    </w:pPr>
    <w:rPr>
      <w:rFonts w:ascii="Times New Roman" w:hAnsi="Times New Roman"/>
      <w:lang w:val="ru-RU" w:eastAsia="ru-RU" w:bidi="ar-SA"/>
    </w:rPr>
  </w:style>
  <w:style w:type="paragraph" w:customStyle="1" w:styleId="Style7">
    <w:name w:val="Style7"/>
    <w:basedOn w:val="a"/>
    <w:uiPriority w:val="99"/>
    <w:rsid w:val="00E51300"/>
    <w:pPr>
      <w:widowControl w:val="0"/>
      <w:autoSpaceDE w:val="0"/>
      <w:autoSpaceDN w:val="0"/>
      <w:adjustRightInd w:val="0"/>
      <w:spacing w:line="317" w:lineRule="exact"/>
      <w:ind w:firstLine="698"/>
    </w:pPr>
    <w:rPr>
      <w:rFonts w:ascii="Times New Roman" w:hAnsi="Times New Roman"/>
      <w:lang w:val="ru-RU" w:eastAsia="ru-RU" w:bidi="ar-SA"/>
    </w:rPr>
  </w:style>
  <w:style w:type="paragraph" w:customStyle="1" w:styleId="Style9">
    <w:name w:val="Style9"/>
    <w:basedOn w:val="a"/>
    <w:uiPriority w:val="99"/>
    <w:rsid w:val="00E51300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rFonts w:ascii="Times New Roman" w:hAnsi="Times New Roman"/>
      <w:lang w:val="ru-RU" w:eastAsia="ru-RU" w:bidi="ar-SA"/>
    </w:rPr>
  </w:style>
  <w:style w:type="character" w:customStyle="1" w:styleId="FontStyle18">
    <w:name w:val="Font Style18"/>
    <w:uiPriority w:val="99"/>
    <w:rsid w:val="00E51300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">
    <w:name w:val="Style1"/>
    <w:basedOn w:val="a"/>
    <w:uiPriority w:val="99"/>
    <w:rsid w:val="00E51300"/>
    <w:pPr>
      <w:widowControl w:val="0"/>
      <w:autoSpaceDE w:val="0"/>
      <w:autoSpaceDN w:val="0"/>
      <w:adjustRightInd w:val="0"/>
      <w:spacing w:line="324" w:lineRule="exact"/>
      <w:jc w:val="center"/>
    </w:pPr>
    <w:rPr>
      <w:rFonts w:ascii="Times New Roman" w:hAnsi="Times New Roman"/>
      <w:lang w:val="ru-RU" w:eastAsia="ru-RU" w:bidi="ar-SA"/>
    </w:rPr>
  </w:style>
  <w:style w:type="paragraph" w:customStyle="1" w:styleId="Style5">
    <w:name w:val="Style5"/>
    <w:basedOn w:val="a"/>
    <w:uiPriority w:val="99"/>
    <w:rsid w:val="00E51300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 w:bidi="ar-SA"/>
    </w:rPr>
  </w:style>
  <w:style w:type="paragraph" w:customStyle="1" w:styleId="Style10">
    <w:name w:val="Style10"/>
    <w:basedOn w:val="a"/>
    <w:uiPriority w:val="99"/>
    <w:rsid w:val="00E51300"/>
    <w:pPr>
      <w:widowControl w:val="0"/>
      <w:autoSpaceDE w:val="0"/>
      <w:autoSpaceDN w:val="0"/>
      <w:adjustRightInd w:val="0"/>
      <w:jc w:val="right"/>
    </w:pPr>
    <w:rPr>
      <w:rFonts w:ascii="Times New Roman" w:hAnsi="Times New Roman"/>
      <w:lang w:val="ru-RU" w:eastAsia="ru-RU" w:bidi="ar-SA"/>
    </w:rPr>
  </w:style>
  <w:style w:type="paragraph" w:customStyle="1" w:styleId="Style11">
    <w:name w:val="Style11"/>
    <w:basedOn w:val="a"/>
    <w:uiPriority w:val="99"/>
    <w:rsid w:val="00E51300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 w:bidi="ar-SA"/>
    </w:rPr>
  </w:style>
  <w:style w:type="paragraph" w:customStyle="1" w:styleId="Style12">
    <w:name w:val="Style12"/>
    <w:basedOn w:val="a"/>
    <w:uiPriority w:val="99"/>
    <w:rsid w:val="00E51300"/>
    <w:pPr>
      <w:widowControl w:val="0"/>
      <w:autoSpaceDE w:val="0"/>
      <w:autoSpaceDN w:val="0"/>
      <w:adjustRightInd w:val="0"/>
      <w:spacing w:line="317" w:lineRule="exact"/>
    </w:pPr>
    <w:rPr>
      <w:rFonts w:ascii="Times New Roman" w:hAnsi="Times New Roman"/>
      <w:lang w:val="ru-RU" w:eastAsia="ru-RU" w:bidi="ar-SA"/>
    </w:rPr>
  </w:style>
  <w:style w:type="paragraph" w:customStyle="1" w:styleId="Style13">
    <w:name w:val="Style13"/>
    <w:basedOn w:val="a"/>
    <w:uiPriority w:val="99"/>
    <w:rsid w:val="00E51300"/>
    <w:pPr>
      <w:widowControl w:val="0"/>
      <w:autoSpaceDE w:val="0"/>
      <w:autoSpaceDN w:val="0"/>
      <w:adjustRightInd w:val="0"/>
      <w:spacing w:line="598" w:lineRule="exact"/>
    </w:pPr>
    <w:rPr>
      <w:rFonts w:ascii="Times New Roman" w:hAnsi="Times New Roman"/>
      <w:lang w:val="ru-RU" w:eastAsia="ru-RU" w:bidi="ar-SA"/>
    </w:rPr>
  </w:style>
  <w:style w:type="paragraph" w:customStyle="1" w:styleId="Style14">
    <w:name w:val="Style14"/>
    <w:basedOn w:val="a"/>
    <w:uiPriority w:val="99"/>
    <w:rsid w:val="00E51300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 w:bidi="ar-SA"/>
    </w:rPr>
  </w:style>
  <w:style w:type="character" w:customStyle="1" w:styleId="FontStyle19">
    <w:name w:val="Font Style19"/>
    <w:uiPriority w:val="99"/>
    <w:rsid w:val="00E5130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0">
    <w:name w:val="Font Style20"/>
    <w:uiPriority w:val="99"/>
    <w:rsid w:val="00E51300"/>
    <w:rPr>
      <w:rFonts w:ascii="Times New Roman" w:hAnsi="Times New Roman" w:cs="Times New Roman"/>
      <w:b/>
      <w:bCs/>
      <w:color w:val="000000"/>
      <w:w w:val="10"/>
      <w:sz w:val="36"/>
      <w:szCs w:val="36"/>
    </w:rPr>
  </w:style>
  <w:style w:type="character" w:customStyle="1" w:styleId="FontStyle21">
    <w:name w:val="Font Style21"/>
    <w:uiPriority w:val="99"/>
    <w:rsid w:val="00E51300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22">
    <w:name w:val="Font Style22"/>
    <w:uiPriority w:val="99"/>
    <w:rsid w:val="00E51300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ConsPlusNormal">
    <w:name w:val="ConsPlusNormal"/>
    <w:rsid w:val="00585E03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paragraph" w:styleId="af2">
    <w:name w:val="footnote text"/>
    <w:basedOn w:val="a"/>
    <w:link w:val="af3"/>
    <w:rsid w:val="00585E03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f3">
    <w:name w:val="Текст сноски Знак"/>
    <w:link w:val="af2"/>
    <w:rsid w:val="00585E03"/>
    <w:rPr>
      <w:rFonts w:ascii="Arial" w:eastAsia="Lucida Sans Unicode" w:hAnsi="Arial"/>
      <w:color w:val="000000"/>
      <w:kern w:val="1"/>
      <w:lang w:val="en-US" w:eastAsia="en-US" w:bidi="en-US"/>
    </w:rPr>
  </w:style>
  <w:style w:type="paragraph" w:customStyle="1" w:styleId="ConsPlusTitle">
    <w:name w:val="ConsPlusTitle"/>
    <w:rsid w:val="00CA1874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FontStyle45">
    <w:name w:val="Font Style45"/>
    <w:uiPriority w:val="99"/>
    <w:rsid w:val="00B7578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4">
    <w:name w:val="Style4"/>
    <w:basedOn w:val="a"/>
    <w:uiPriority w:val="99"/>
    <w:rsid w:val="00376275"/>
    <w:pPr>
      <w:widowControl w:val="0"/>
      <w:autoSpaceDE w:val="0"/>
      <w:autoSpaceDN w:val="0"/>
      <w:adjustRightInd w:val="0"/>
      <w:spacing w:line="302" w:lineRule="exact"/>
      <w:ind w:hanging="187"/>
    </w:pPr>
    <w:rPr>
      <w:rFonts w:ascii="Times New Roman" w:hAnsi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-5-21-5\&#1056;&#1072;&#1073;&#1086;&#1095;&#1080;&#1081;%20&#1089;&#1090;&#1086;&#1083;\&#1055;&#1056;&#1054;&#1045;&#1050;&#1058;&#1067;%20&#1055;&#1056;&#1048;&#1050;&#1040;&#1047;&#1054;&#1042;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4DCF4-FAA0-41F5-9F04-2EA67A7B6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15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E_Ignatyev</cp:lastModifiedBy>
  <cp:revision>8</cp:revision>
  <cp:lastPrinted>2020-11-05T06:28:00Z</cp:lastPrinted>
  <dcterms:created xsi:type="dcterms:W3CDTF">2020-11-05T05:51:00Z</dcterms:created>
  <dcterms:modified xsi:type="dcterms:W3CDTF">2020-11-05T06:31:00Z</dcterms:modified>
</cp:coreProperties>
</file>