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65" w:rsidRPr="003D078C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6E2965" w:rsidRDefault="006E2965" w:rsidP="000B79B9">
      <w:pPr>
        <w:ind w:left="5245"/>
        <w:rPr>
          <w:rFonts w:ascii="Times New Roman" w:hAnsi="Times New Roman"/>
          <w:lang w:val="ru-RU"/>
        </w:rPr>
      </w:pPr>
    </w:p>
    <w:p w:rsidR="006E2965" w:rsidRPr="00AA1B97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6E2965" w:rsidRPr="00AA1B97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6E2965" w:rsidRPr="00AA1B97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>от                   №</w:t>
      </w:r>
    </w:p>
    <w:p w:rsidR="008C1401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Pr="003D078C" w:rsidRDefault="00823F9D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  <w:r w:rsidR="00C936D0">
        <w:rPr>
          <w:rFonts w:ascii="Times New Roman" w:hAnsi="Times New Roman"/>
          <w:sz w:val="28"/>
          <w:szCs w:val="28"/>
          <w:lang w:val="ru-RU"/>
        </w:rPr>
        <w:t>ПРИЛОЖЕНИЕ 3</w:t>
      </w:r>
    </w:p>
    <w:p w:rsidR="008C1401" w:rsidRDefault="008C1401" w:rsidP="000B79B9">
      <w:pPr>
        <w:ind w:left="5245"/>
        <w:rPr>
          <w:rFonts w:ascii="Times New Roman" w:hAnsi="Times New Roman"/>
          <w:lang w:val="ru-RU"/>
        </w:rPr>
      </w:pPr>
    </w:p>
    <w:p w:rsidR="008C1401" w:rsidRPr="00AA1B97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8C1401" w:rsidRPr="00AA1B97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Pr="00AA1B97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>от</w:t>
      </w:r>
      <w:r w:rsidR="00C1398A">
        <w:rPr>
          <w:rFonts w:ascii="Times New Roman" w:hAnsi="Times New Roman"/>
          <w:sz w:val="28"/>
          <w:szCs w:val="28"/>
          <w:lang w:val="ru-RU"/>
        </w:rPr>
        <w:t xml:space="preserve"> 11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398A">
        <w:rPr>
          <w:rFonts w:ascii="Times New Roman" w:hAnsi="Times New Roman"/>
          <w:sz w:val="28"/>
          <w:szCs w:val="28"/>
          <w:lang w:val="ru-RU"/>
        </w:rPr>
        <w:t xml:space="preserve">мая 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="00C1398A">
        <w:rPr>
          <w:rFonts w:ascii="Times New Roman" w:hAnsi="Times New Roman"/>
          <w:sz w:val="28"/>
          <w:szCs w:val="28"/>
          <w:lang w:val="ru-RU"/>
        </w:rPr>
        <w:t>18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Pr="00AA1B97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398A">
        <w:rPr>
          <w:rFonts w:ascii="Times New Roman" w:hAnsi="Times New Roman"/>
          <w:sz w:val="28"/>
          <w:szCs w:val="28"/>
          <w:lang w:val="ru-RU"/>
        </w:rPr>
        <w:t>1359</w:t>
      </w:r>
    </w:p>
    <w:p w:rsidR="000E510B" w:rsidRDefault="000E510B" w:rsidP="000E510B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095C72" w:rsidRDefault="00095C72" w:rsidP="00095C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5C72" w:rsidRPr="00095C72" w:rsidRDefault="00095C72" w:rsidP="00095C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095C72" w:rsidRDefault="00095C72" w:rsidP="00095C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95C72">
        <w:rPr>
          <w:rFonts w:ascii="Times New Roman" w:hAnsi="Times New Roman" w:cs="Times New Roman"/>
          <w:b w:val="0"/>
          <w:sz w:val="28"/>
          <w:szCs w:val="28"/>
        </w:rPr>
        <w:t>медицинских организаций, осуществляющих проведение</w:t>
      </w:r>
      <w:r w:rsidR="00F164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>хирургического лечения (</w:t>
      </w:r>
      <w:proofErr w:type="spellStart"/>
      <w:r w:rsidRPr="00095C72">
        <w:rPr>
          <w:rFonts w:ascii="Times New Roman" w:hAnsi="Times New Roman" w:cs="Times New Roman"/>
          <w:b w:val="0"/>
          <w:sz w:val="28"/>
          <w:szCs w:val="28"/>
        </w:rPr>
        <w:t>лазеркоагуляции</w:t>
      </w:r>
      <w:proofErr w:type="spellEnd"/>
      <w:r w:rsidRPr="00095C72">
        <w:rPr>
          <w:rFonts w:ascii="Times New Roman" w:hAnsi="Times New Roman" w:cs="Times New Roman"/>
          <w:b w:val="0"/>
          <w:sz w:val="28"/>
          <w:szCs w:val="28"/>
        </w:rPr>
        <w:t xml:space="preserve"> сетчатки) детей</w:t>
      </w:r>
      <w:r w:rsidR="00F164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proofErr w:type="spellStart"/>
      <w:r w:rsidRPr="00095C72">
        <w:rPr>
          <w:rFonts w:ascii="Times New Roman" w:hAnsi="Times New Roman" w:cs="Times New Roman"/>
          <w:b w:val="0"/>
          <w:sz w:val="28"/>
          <w:szCs w:val="28"/>
        </w:rPr>
        <w:t>ретинопатией</w:t>
      </w:r>
      <w:proofErr w:type="spellEnd"/>
      <w:r w:rsidRPr="00095C72">
        <w:rPr>
          <w:rFonts w:ascii="Times New Roman" w:hAnsi="Times New Roman" w:cs="Times New Roman"/>
          <w:b w:val="0"/>
          <w:sz w:val="28"/>
          <w:szCs w:val="28"/>
        </w:rPr>
        <w:t xml:space="preserve"> недоношенных, находящихся на лечении</w:t>
      </w:r>
      <w:r w:rsidR="00F164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>в отделениях реанимации и интенсивной терапии новорожденных,</w:t>
      </w:r>
      <w:r w:rsidR="00F164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>отделениях патологии новорожденных и выписанных из отделений</w:t>
      </w:r>
      <w:r w:rsidR="00F164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>патолог</w:t>
      </w:r>
      <w:r>
        <w:rPr>
          <w:rFonts w:ascii="Times New Roman" w:hAnsi="Times New Roman" w:cs="Times New Roman"/>
          <w:b w:val="0"/>
          <w:sz w:val="28"/>
          <w:szCs w:val="28"/>
        </w:rPr>
        <w:t>ии новорожденных на территории В</w:t>
      </w:r>
      <w:r w:rsidRPr="00095C72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  <w:proofErr w:type="gramEnd"/>
    </w:p>
    <w:p w:rsidR="00F164F0" w:rsidRDefault="00F164F0" w:rsidP="00095C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64F0" w:rsidRPr="00F164F0" w:rsidRDefault="00F164F0" w:rsidP="00F164F0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164F0">
        <w:rPr>
          <w:rFonts w:ascii="Times New Roman" w:hAnsi="Times New Roman" w:cs="Times New Roman"/>
          <w:b w:val="0"/>
          <w:sz w:val="28"/>
          <w:szCs w:val="28"/>
        </w:rPr>
        <w:t xml:space="preserve">Дети, находящиеся на </w:t>
      </w:r>
      <w:proofErr w:type="gramStart"/>
      <w:r w:rsidRPr="00F164F0">
        <w:rPr>
          <w:rFonts w:ascii="Times New Roman" w:hAnsi="Times New Roman" w:cs="Times New Roman"/>
          <w:b w:val="0"/>
          <w:sz w:val="28"/>
          <w:szCs w:val="28"/>
        </w:rPr>
        <w:t>лечении</w:t>
      </w:r>
      <w:proofErr w:type="gramEnd"/>
      <w:r w:rsidRPr="00F164F0">
        <w:rPr>
          <w:rFonts w:ascii="Times New Roman" w:hAnsi="Times New Roman" w:cs="Times New Roman"/>
          <w:b w:val="0"/>
          <w:sz w:val="28"/>
          <w:szCs w:val="28"/>
        </w:rPr>
        <w:t xml:space="preserve"> в отделениях реанимации и интенсивной терапии новорожденных и в отделениях патологии новорожденных</w:t>
      </w:r>
    </w:p>
    <w:p w:rsidR="00095C72" w:rsidRPr="00095C72" w:rsidRDefault="00095C72" w:rsidP="00095C72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7875"/>
      </w:tblGrid>
      <w:tr w:rsidR="00095C72" w:rsidRPr="00095C72" w:rsidTr="00095C72">
        <w:tc>
          <w:tcPr>
            <w:tcW w:w="1196" w:type="dxa"/>
          </w:tcPr>
          <w:p w:rsidR="00095C72" w:rsidRPr="00095C72" w:rsidRDefault="00095C72" w:rsidP="00095C72">
            <w:pPr>
              <w:pStyle w:val="ConsPlusNormal"/>
              <w:tabs>
                <w:tab w:val="center" w:pos="896"/>
              </w:tabs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95C72" w:rsidRPr="00095C72" w:rsidRDefault="00095C72" w:rsidP="00095C72">
            <w:pPr>
              <w:pStyle w:val="ConsPlusNormal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875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095C72" w:rsidRPr="00095C72" w:rsidTr="00095C72">
        <w:tc>
          <w:tcPr>
            <w:tcW w:w="1196" w:type="dxa"/>
          </w:tcPr>
          <w:p w:rsidR="00095C72" w:rsidRPr="00095C72" w:rsidRDefault="00F164F0" w:rsidP="00095C72">
            <w:pPr>
              <w:pStyle w:val="ConsPlusNormal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875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"ВОКПЦ №</w:t>
            </w: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 xml:space="preserve"> 1", г. Волжский</w:t>
            </w:r>
          </w:p>
        </w:tc>
      </w:tr>
      <w:tr w:rsidR="00095C72" w:rsidRPr="00095C72" w:rsidTr="00095C72">
        <w:tc>
          <w:tcPr>
            <w:tcW w:w="1196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875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"ВОКПЦ №</w:t>
            </w: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</w:tr>
      <w:tr w:rsidR="00095C72" w:rsidRPr="00095C72" w:rsidTr="00095C72">
        <w:tc>
          <w:tcPr>
            <w:tcW w:w="1196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75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"КБ №</w:t>
            </w: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 xml:space="preserve"> 5"</w:t>
            </w:r>
          </w:p>
        </w:tc>
      </w:tr>
      <w:tr w:rsidR="00095C72" w:rsidRPr="00095C72" w:rsidTr="00095C72">
        <w:tc>
          <w:tcPr>
            <w:tcW w:w="1196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875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ГБУЗ "Городская детская больница"</w:t>
            </w:r>
          </w:p>
        </w:tc>
      </w:tr>
      <w:tr w:rsidR="00095C72" w:rsidRPr="00095C72" w:rsidTr="00095C72">
        <w:tc>
          <w:tcPr>
            <w:tcW w:w="1196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75" w:type="dxa"/>
          </w:tcPr>
          <w:p w:rsidR="00095C72" w:rsidRPr="00095C72" w:rsidRDefault="00095C72" w:rsidP="00095C72">
            <w:pPr>
              <w:pStyle w:val="ConsPlusNormal"/>
              <w:spacing w:after="0" w:line="240" w:lineRule="auto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ГБУЗ "ВОДКБ"</w:t>
            </w:r>
          </w:p>
        </w:tc>
      </w:tr>
    </w:tbl>
    <w:p w:rsidR="00BD2CAB" w:rsidRDefault="00BD2CAB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D2CAB" w:rsidRDefault="00BD2CAB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D2CAB" w:rsidRDefault="00BD2CAB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D2CAB" w:rsidRDefault="00BD2CAB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F164F0" w:rsidRDefault="00C1398A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5C72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</w:t>
      </w:r>
      <w:r w:rsidR="009C71CB" w:rsidRPr="00095C7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095C72">
        <w:rPr>
          <w:rFonts w:ascii="Times New Roman" w:hAnsi="Times New Roman"/>
          <w:bCs/>
          <w:sz w:val="28"/>
          <w:szCs w:val="28"/>
          <w:lang w:val="ru-RU"/>
        </w:rPr>
        <w:t xml:space="preserve">                     </w:t>
      </w:r>
    </w:p>
    <w:p w:rsidR="00F164F0" w:rsidRDefault="00F164F0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F164F0" w:rsidRPr="00F164F0" w:rsidRDefault="00F164F0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F164F0">
        <w:rPr>
          <w:rFonts w:ascii="Times New Roman" w:hAnsi="Times New Roman"/>
          <w:sz w:val="28"/>
          <w:szCs w:val="28"/>
          <w:lang w:val="ru-RU"/>
        </w:rPr>
        <w:t>Дети, выписанные из отделений патологии новорожденных</w:t>
      </w:r>
    </w:p>
    <w:p w:rsidR="00F164F0" w:rsidRDefault="00F164F0" w:rsidP="00095C7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959"/>
        <w:gridCol w:w="4678"/>
        <w:gridCol w:w="3650"/>
      </w:tblGrid>
      <w:tr w:rsidR="00F164F0" w:rsidRPr="00BD2CAB" w:rsidTr="00F164F0">
        <w:tc>
          <w:tcPr>
            <w:tcW w:w="959" w:type="dxa"/>
          </w:tcPr>
          <w:p w:rsidR="00F164F0" w:rsidRPr="00095C72" w:rsidRDefault="00F164F0" w:rsidP="00E714D1">
            <w:pPr>
              <w:pStyle w:val="ConsPlusNormal"/>
              <w:tabs>
                <w:tab w:val="center" w:pos="896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164F0" w:rsidRPr="00095C72" w:rsidRDefault="00F164F0" w:rsidP="00E714D1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F164F0" w:rsidRPr="00095C72" w:rsidRDefault="00F164F0" w:rsidP="00E714D1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3650" w:type="dxa"/>
          </w:tcPr>
          <w:p w:rsidR="00F164F0" w:rsidRDefault="00F164F0" w:rsidP="00095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Территориальное закрепление медицинских организаций (зоны ответственности медицинской организации</w:t>
            </w:r>
            <w:proofErr w:type="gramEnd"/>
          </w:p>
        </w:tc>
      </w:tr>
      <w:tr w:rsidR="00F164F0" w:rsidTr="00F164F0">
        <w:tc>
          <w:tcPr>
            <w:tcW w:w="959" w:type="dxa"/>
          </w:tcPr>
          <w:p w:rsidR="00F164F0" w:rsidRPr="00095C72" w:rsidRDefault="00F164F0" w:rsidP="00F164F0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F164F0" w:rsidRPr="00095C72" w:rsidRDefault="00F164F0" w:rsidP="00E714D1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ГБУЗ "ВОДКБ"</w:t>
            </w:r>
          </w:p>
        </w:tc>
        <w:tc>
          <w:tcPr>
            <w:tcW w:w="3650" w:type="dxa"/>
          </w:tcPr>
          <w:p w:rsidR="00F4038C" w:rsidRDefault="00F4038C" w:rsidP="00F4038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Городские округа и р</w:t>
            </w:r>
            <w:r w:rsidR="001242C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айоны Волгоградской области (кроме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городских округов и </w:t>
            </w:r>
            <w:r w:rsidR="001242C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районов, закрепленных за ГБУЗ </w:t>
            </w:r>
            <w:r w:rsidR="001242C9" w:rsidRPr="001242C9">
              <w:rPr>
                <w:rFonts w:ascii="Times New Roman" w:hAnsi="Times New Roman"/>
                <w:sz w:val="28"/>
                <w:szCs w:val="28"/>
                <w:lang w:val="ru-RU"/>
              </w:rPr>
              <w:t>"Городская детская больница"</w:t>
            </w:r>
            <w:r w:rsidR="001242C9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1242C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</w:p>
          <w:p w:rsidR="00F164F0" w:rsidRDefault="001242C9" w:rsidP="00F4038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Волгоград</w:t>
            </w:r>
          </w:p>
        </w:tc>
      </w:tr>
      <w:tr w:rsidR="00F164F0" w:rsidRPr="00BD2CAB" w:rsidTr="00F164F0">
        <w:tc>
          <w:tcPr>
            <w:tcW w:w="959" w:type="dxa"/>
          </w:tcPr>
          <w:p w:rsidR="00F164F0" w:rsidRPr="00095C72" w:rsidRDefault="00F164F0" w:rsidP="00F164F0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F164F0" w:rsidRPr="00095C72" w:rsidRDefault="00F164F0" w:rsidP="00E714D1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hAnsi="Times New Roman" w:cs="Times New Roman"/>
                <w:sz w:val="28"/>
                <w:szCs w:val="28"/>
              </w:rPr>
              <w:t>ГБУЗ "Городская детская больница"</w:t>
            </w:r>
          </w:p>
        </w:tc>
        <w:tc>
          <w:tcPr>
            <w:tcW w:w="3650" w:type="dxa"/>
          </w:tcPr>
          <w:p w:rsidR="00F4038C" w:rsidRDefault="001242C9" w:rsidP="00095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олжский Волгоградской области, </w:t>
            </w:r>
          </w:p>
          <w:p w:rsidR="00F164F0" w:rsidRDefault="001242C9" w:rsidP="00095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Быковский,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Городищенский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Дубовский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Ленинский,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Среднеахтубинский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Николаевский,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Палласовский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Старополтавский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муниципальные районы</w:t>
            </w:r>
          </w:p>
        </w:tc>
      </w:tr>
    </w:tbl>
    <w:p w:rsidR="00A851D3" w:rsidRPr="00095C72" w:rsidRDefault="009C71CB" w:rsidP="00BD2CAB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5C72">
        <w:rPr>
          <w:rFonts w:ascii="Times New Roman" w:hAnsi="Times New Roman"/>
          <w:sz w:val="28"/>
          <w:szCs w:val="28"/>
          <w:lang w:val="ru-RU"/>
        </w:rPr>
        <w:t>".</w:t>
      </w:r>
    </w:p>
    <w:sectPr w:rsidR="00A851D3" w:rsidRPr="00095C72" w:rsidSect="000E510B">
      <w:pgSz w:w="11906" w:h="16838"/>
      <w:pgMar w:top="1134" w:right="1276" w:bottom="1134" w:left="155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54881"/>
    <w:multiLevelType w:val="hybridMultilevel"/>
    <w:tmpl w:val="897E46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9566F"/>
    <w:multiLevelType w:val="hybridMultilevel"/>
    <w:tmpl w:val="1B088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10B"/>
    <w:rsid w:val="00095C72"/>
    <w:rsid w:val="000B79B9"/>
    <w:rsid w:val="000E510B"/>
    <w:rsid w:val="001242C9"/>
    <w:rsid w:val="0024210B"/>
    <w:rsid w:val="002D337D"/>
    <w:rsid w:val="00350AFB"/>
    <w:rsid w:val="00443922"/>
    <w:rsid w:val="004F12AA"/>
    <w:rsid w:val="00524074"/>
    <w:rsid w:val="00565672"/>
    <w:rsid w:val="006838B9"/>
    <w:rsid w:val="006A3293"/>
    <w:rsid w:val="006E2965"/>
    <w:rsid w:val="00710C56"/>
    <w:rsid w:val="007A0A90"/>
    <w:rsid w:val="007A69F4"/>
    <w:rsid w:val="007A7FB6"/>
    <w:rsid w:val="007F43C2"/>
    <w:rsid w:val="00823F54"/>
    <w:rsid w:val="00823F9D"/>
    <w:rsid w:val="008554AD"/>
    <w:rsid w:val="008A2DDA"/>
    <w:rsid w:val="008C1401"/>
    <w:rsid w:val="009C55FD"/>
    <w:rsid w:val="009C71CB"/>
    <w:rsid w:val="00A851D3"/>
    <w:rsid w:val="00B3767A"/>
    <w:rsid w:val="00B76A63"/>
    <w:rsid w:val="00B94435"/>
    <w:rsid w:val="00BD2CAB"/>
    <w:rsid w:val="00C01057"/>
    <w:rsid w:val="00C0295F"/>
    <w:rsid w:val="00C112E7"/>
    <w:rsid w:val="00C13051"/>
    <w:rsid w:val="00C1398A"/>
    <w:rsid w:val="00C936D0"/>
    <w:rsid w:val="00D338D4"/>
    <w:rsid w:val="00D42C97"/>
    <w:rsid w:val="00D727A8"/>
    <w:rsid w:val="00D91550"/>
    <w:rsid w:val="00DC5666"/>
    <w:rsid w:val="00E31DEA"/>
    <w:rsid w:val="00F164F0"/>
    <w:rsid w:val="00F4038C"/>
    <w:rsid w:val="00F80769"/>
    <w:rsid w:val="00FF5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0B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510B"/>
    <w:rPr>
      <w:color w:val="000080"/>
      <w:u w:val="single"/>
    </w:rPr>
  </w:style>
  <w:style w:type="paragraph" w:customStyle="1" w:styleId="ConsPlusNormal">
    <w:name w:val="ConsPlusNormal"/>
    <w:rsid w:val="000E510B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A0A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0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8C1401"/>
    <w:pPr>
      <w:ind w:left="720"/>
      <w:contextualSpacing/>
    </w:pPr>
  </w:style>
  <w:style w:type="paragraph" w:customStyle="1" w:styleId="ConsPlusTitle">
    <w:name w:val="ConsPlusTitle"/>
    <w:rsid w:val="00C13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F1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S_Belyaeva</dc:creator>
  <cp:lastModifiedBy>A_Sizova</cp:lastModifiedBy>
  <cp:revision>8</cp:revision>
  <cp:lastPrinted>2022-07-26T08:03:00Z</cp:lastPrinted>
  <dcterms:created xsi:type="dcterms:W3CDTF">2022-07-28T13:16:00Z</dcterms:created>
  <dcterms:modified xsi:type="dcterms:W3CDTF">2022-09-02T05:34:00Z</dcterms:modified>
</cp:coreProperties>
</file>