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E3" w:rsidRPr="009C4608" w:rsidRDefault="009C4608">
      <w:pPr>
        <w:tabs>
          <w:tab w:val="left" w:pos="7938"/>
        </w:tabs>
        <w:spacing w:line="360" w:lineRule="auto"/>
        <w:rPr>
          <w:lang w:val="ru-RU"/>
        </w:rPr>
      </w:pPr>
      <w:r w:rsidRPr="009C4608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9C4608">
        <w:rPr>
          <w:rFonts w:ascii="Times New Roman" w:hAnsi="Times New Roman"/>
          <w:lang w:val="ru-RU"/>
        </w:rPr>
        <w:t>№ ___________</w:t>
      </w:r>
    </w:p>
    <w:p w:rsidR="00A87FE3" w:rsidRPr="009C4608" w:rsidRDefault="009C4608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C4608">
        <w:rPr>
          <w:rFonts w:ascii="Times New Roman" w:hAnsi="Times New Roman"/>
          <w:lang w:val="ru-RU"/>
        </w:rPr>
        <w:t>Волгоград</w:t>
      </w:r>
    </w:p>
    <w:p w:rsidR="00A87FE3" w:rsidRDefault="00A87FE3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9D0C66" w:rsidRDefault="009D0C66" w:rsidP="00AF5317">
      <w:pPr>
        <w:spacing w:line="220" w:lineRule="auto"/>
        <w:ind w:left="204" w:right="10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2F85" w:rsidRPr="00855A3D" w:rsidRDefault="000944F4" w:rsidP="00AF5317">
      <w:pPr>
        <w:spacing w:line="220" w:lineRule="auto"/>
        <w:ind w:left="204" w:right="107"/>
        <w:jc w:val="center"/>
        <w:rPr>
          <w:rFonts w:ascii="Times New Roman" w:hAnsi="Times New Roman"/>
          <w:sz w:val="26"/>
          <w:szCs w:val="26"/>
          <w:lang w:val="ru-RU"/>
        </w:rPr>
      </w:pPr>
      <w:r w:rsidRPr="00855A3D">
        <w:rPr>
          <w:rFonts w:ascii="Times New Roman" w:hAnsi="Times New Roman"/>
          <w:sz w:val="26"/>
          <w:szCs w:val="26"/>
          <w:lang w:val="ru-RU"/>
        </w:rPr>
        <w:t>О</w:t>
      </w:r>
      <w:r w:rsidR="00F56D3B" w:rsidRPr="00855A3D">
        <w:rPr>
          <w:rFonts w:ascii="Times New Roman" w:hAnsi="Times New Roman"/>
          <w:sz w:val="26"/>
          <w:szCs w:val="26"/>
          <w:lang w:val="ru-RU"/>
        </w:rPr>
        <w:t>б образовании рабочей группы</w:t>
      </w:r>
      <w:r w:rsidR="00AF5317" w:rsidRPr="00855A3D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2B2F85" w:rsidRPr="00855A3D">
        <w:rPr>
          <w:rFonts w:ascii="Times New Roman" w:hAnsi="Times New Roman"/>
          <w:sz w:val="26"/>
          <w:szCs w:val="26"/>
          <w:lang w:val="ru-RU"/>
        </w:rPr>
        <w:t>вопросам организации оказания медицинской помощи больным с хронической почечной недостаточностью методом заместительной почечной терапии</w:t>
      </w:r>
    </w:p>
    <w:p w:rsidR="00A87FE3" w:rsidRPr="00855A3D" w:rsidRDefault="00A87FE3" w:rsidP="00AF5317">
      <w:pPr>
        <w:spacing w:line="220" w:lineRule="auto"/>
        <w:ind w:right="1599"/>
        <w:rPr>
          <w:rFonts w:ascii="Times New Roman" w:hAnsi="Times New Roman"/>
          <w:sz w:val="26"/>
          <w:szCs w:val="26"/>
          <w:lang w:val="ru-RU"/>
        </w:rPr>
      </w:pPr>
    </w:p>
    <w:p w:rsidR="00F56D3B" w:rsidRPr="00855A3D" w:rsidRDefault="009C4608" w:rsidP="00C54344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 w:rsidRPr="00855A3D">
        <w:rPr>
          <w:rFonts w:ascii="Times New Roman" w:hAnsi="Times New Roman"/>
          <w:sz w:val="26"/>
          <w:szCs w:val="26"/>
          <w:lang w:val="ru-RU"/>
        </w:rPr>
        <w:t>соответствии</w:t>
      </w:r>
      <w:proofErr w:type="gramEnd"/>
      <w:r w:rsidRPr="00855A3D">
        <w:rPr>
          <w:rFonts w:ascii="Times New Roman" w:hAnsi="Times New Roman"/>
          <w:sz w:val="26"/>
          <w:szCs w:val="26"/>
          <w:lang w:val="ru-RU"/>
        </w:rPr>
        <w:t xml:space="preserve"> с подпунктом 2.1.45 Положения о комитете здравоохранения Волгоградской области, утвержденного постановлением Губернатора </w:t>
      </w:r>
      <w:r w:rsidRPr="00855A3D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15875" cy="15875"/>
            <wp:effectExtent l="0" t="0" r="0" b="0"/>
            <wp:docPr id="1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846" t="-3846" r="-3846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A3D">
        <w:rPr>
          <w:rFonts w:ascii="Times New Roman" w:hAnsi="Times New Roman"/>
          <w:sz w:val="26"/>
          <w:szCs w:val="26"/>
          <w:lang w:val="ru-RU"/>
        </w:rPr>
        <w:t>Волгоградской области от 24 ноября 20</w:t>
      </w:r>
      <w:r w:rsidR="009D0C66" w:rsidRPr="00855A3D">
        <w:rPr>
          <w:rFonts w:ascii="Times New Roman" w:hAnsi="Times New Roman"/>
          <w:sz w:val="26"/>
          <w:szCs w:val="26"/>
          <w:lang w:val="ru-RU"/>
        </w:rPr>
        <w:t xml:space="preserve">14 г. </w:t>
      </w:r>
      <w:r w:rsidR="00855A3D">
        <w:rPr>
          <w:rFonts w:ascii="Times New Roman" w:hAnsi="Times New Roman"/>
          <w:sz w:val="26"/>
          <w:szCs w:val="26"/>
          <w:lang w:val="ru-RU"/>
        </w:rPr>
        <w:t xml:space="preserve">№ 152 </w:t>
      </w:r>
      <w:r w:rsidR="00855A3D">
        <w:rPr>
          <w:rFonts w:ascii="Times New Roman" w:hAnsi="Times New Roman"/>
          <w:sz w:val="26"/>
          <w:szCs w:val="26"/>
          <w:lang w:val="ru-RU"/>
        </w:rPr>
        <w:br/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"Об утверждении Положения о комитете здравоохранения Волгоградской области", в целях совершенствования работы и своевременного отбора больных на проведение аппаратного гемодиализа, </w:t>
      </w:r>
      <w:proofErr w:type="spell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перитонеального</w:t>
      </w:r>
      <w:proofErr w:type="spellEnd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диализа, трансплантации почки</w:t>
      </w:r>
    </w:p>
    <w:p w:rsidR="00F56D3B" w:rsidRPr="00855A3D" w:rsidRDefault="009C4608" w:rsidP="00F56D3B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proofErr w:type="spellStart"/>
      <w:proofErr w:type="gram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proofErr w:type="spellEnd"/>
      <w:proofErr w:type="gramEnd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spell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р</w:t>
      </w:r>
      <w:proofErr w:type="spellEnd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и</w:t>
      </w:r>
      <w:r w:rsidR="00B1747B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к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а </w:t>
      </w:r>
      <w:proofErr w:type="spell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з</w:t>
      </w:r>
      <w:proofErr w:type="spellEnd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spell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proofErr w:type="spellEnd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в а </w:t>
      </w:r>
      <w:proofErr w:type="spellStart"/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proofErr w:type="spellEnd"/>
    </w:p>
    <w:p w:rsidR="00F56D3B" w:rsidRPr="00855A3D" w:rsidRDefault="00F56D3B" w:rsidP="00F56D3B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1. Образовать </w:t>
      </w:r>
      <w:r w:rsidR="00AF5317" w:rsidRPr="00855A3D">
        <w:rPr>
          <w:rFonts w:ascii="Times New Roman" w:hAnsi="Times New Roman"/>
          <w:sz w:val="26"/>
          <w:szCs w:val="26"/>
          <w:lang w:val="ru-RU" w:eastAsia="ru-RU" w:bidi="ar-SA"/>
        </w:rPr>
        <w:t>рабо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чую группу</w:t>
      </w:r>
      <w:r w:rsidR="00AF53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D524B" w:rsidRPr="00855A3D">
        <w:rPr>
          <w:rFonts w:ascii="Times New Roman" w:hAnsi="Times New Roman"/>
          <w:sz w:val="26"/>
          <w:szCs w:val="26"/>
          <w:lang w:val="ru-RU" w:eastAsia="ru-RU" w:bidi="ar-SA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(далее –</w:t>
      </w:r>
      <w:r w:rsidR="00AF53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рабочая группа)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и утвердить ее состав согласно приложению 1 к настоящему приказу.</w:t>
      </w:r>
    </w:p>
    <w:p w:rsidR="00EC6051" w:rsidRDefault="00F56D3B" w:rsidP="00DB5716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2. Утвердить</w:t>
      </w:r>
      <w:r w:rsidR="00EC6051">
        <w:rPr>
          <w:rFonts w:ascii="Times New Roman" w:hAnsi="Times New Roman"/>
          <w:sz w:val="26"/>
          <w:szCs w:val="26"/>
          <w:lang w:val="ru-RU" w:eastAsia="ru-RU" w:bidi="ar-SA"/>
        </w:rPr>
        <w:t>:</w:t>
      </w:r>
    </w:p>
    <w:p w:rsidR="005733CA" w:rsidRPr="00855A3D" w:rsidRDefault="00EC6051" w:rsidP="00EC6051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2.1.</w:t>
      </w:r>
      <w:r w:rsidR="00F56D3B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="00DB571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рилагаемое </w:t>
      </w:r>
      <w:hyperlink r:id="rId9">
        <w:r w:rsidR="00DB5716" w:rsidRPr="00855A3D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  <w:lang w:val="ru-RU" w:eastAsia="ru-RU" w:bidi="ar-SA"/>
          </w:rPr>
          <w:t>положение</w:t>
        </w:r>
      </w:hyperlink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о </w:t>
      </w:r>
      <w:r w:rsidR="004579E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рабочей группе </w:t>
      </w:r>
      <w:r w:rsidR="00DB5716" w:rsidRPr="00855A3D">
        <w:rPr>
          <w:rFonts w:ascii="Times New Roman" w:hAnsi="Times New Roman"/>
          <w:sz w:val="26"/>
          <w:szCs w:val="26"/>
          <w:lang w:val="ru-RU" w:eastAsia="ru-RU" w:bidi="ar-SA"/>
        </w:rPr>
        <w:t>(далее – Положени</w:t>
      </w:r>
      <w:r w:rsidR="005733CA" w:rsidRPr="00855A3D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11178F" w:rsidRPr="00855A3D">
        <w:rPr>
          <w:rFonts w:ascii="Times New Roman" w:hAnsi="Times New Roman"/>
          <w:sz w:val="26"/>
          <w:szCs w:val="26"/>
          <w:lang w:val="ru-RU" w:eastAsia="ru-RU" w:bidi="ar-SA"/>
        </w:rPr>
        <w:t>)</w:t>
      </w:r>
      <w:r w:rsidR="00DB5716" w:rsidRPr="00855A3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0944F4" w:rsidRPr="00855A3D" w:rsidRDefault="00EC6051" w:rsidP="00DB5716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2.2</w:t>
      </w:r>
      <w:r w:rsidR="005733C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hyperlink r:id="rId10">
        <w:r w:rsidR="005733CA" w:rsidRPr="00855A3D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  <w:lang w:val="ru-RU" w:eastAsia="ru-RU" w:bidi="ar-SA"/>
          </w:rPr>
          <w:t>Порядок</w:t>
        </w:r>
      </w:hyperlink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направления медицинскими организациями, подведомственными комитету здравоохранения Волгоградской области, медицинской документации на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рабочую группу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в соответствии </w:t>
      </w:r>
      <w:r w:rsidR="0067313B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</w:t>
      </w:r>
      <w:r w:rsidR="005733CA" w:rsidRPr="00855A3D">
        <w:rPr>
          <w:rFonts w:ascii="Times New Roman" w:hAnsi="Times New Roman"/>
          <w:sz w:val="26"/>
          <w:szCs w:val="26"/>
          <w:lang w:val="ru-RU" w:eastAsia="ru-RU" w:bidi="ar-SA"/>
        </w:rPr>
        <w:t>с приложением 2 к настоящему приказу;</w:t>
      </w:r>
    </w:p>
    <w:p w:rsidR="005733CA" w:rsidRPr="00855A3D" w:rsidRDefault="00EC6051" w:rsidP="004B4DF4">
      <w:pPr>
        <w:pStyle w:val="affd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2.3</w:t>
      </w:r>
      <w:r w:rsidR="005733C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Рекомендуемую форму направления на рабочую группу  больных на проведение заместительной почечной терапии в соответствии с приложением 3 </w:t>
      </w:r>
      <w:r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5733CA" w:rsidRPr="00855A3D">
        <w:rPr>
          <w:rFonts w:ascii="Times New Roman" w:hAnsi="Times New Roman"/>
          <w:sz w:val="26"/>
          <w:szCs w:val="26"/>
          <w:lang w:val="ru-RU" w:eastAsia="ru-RU" w:bidi="ar-SA"/>
        </w:rPr>
        <w:t>к настоящему приказу;</w:t>
      </w:r>
    </w:p>
    <w:p w:rsidR="000944F4" w:rsidRPr="00855A3D" w:rsidRDefault="00EC6051" w:rsidP="004B4DF4">
      <w:pPr>
        <w:pStyle w:val="affd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Рекомендуемую форму протокола заседания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по отбору больных на проведение заместительной почечной терапии 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>в соответствии с приложением 4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>к настоящему приказу;</w:t>
      </w:r>
    </w:p>
    <w:p w:rsidR="0011178F" w:rsidRPr="00855A3D" w:rsidRDefault="00EC6051" w:rsidP="004B4DF4">
      <w:pPr>
        <w:pStyle w:val="affd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2.5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710ABC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Схему </w:t>
      </w:r>
      <w:r w:rsidR="00D20AC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территориального закрепления </w:t>
      </w:r>
      <w:r w:rsidR="006D02E6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за медицинскими организациями, </w:t>
      </w:r>
      <w:r w:rsidR="00B70E00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обеспечивающими </w:t>
      </w:r>
      <w:r w:rsidR="00B447C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проведение </w:t>
      </w:r>
      <w:r w:rsidR="007E1084" w:rsidRPr="00855A3D">
        <w:rPr>
          <w:rFonts w:ascii="Times New Roman" w:hAnsi="Times New Roman"/>
          <w:sz w:val="26"/>
          <w:szCs w:val="26"/>
          <w:lang w:val="ru-RU" w:eastAsia="ru-RU" w:bidi="ar-SA"/>
        </w:rPr>
        <w:t>аппаратного гемодиализа</w:t>
      </w:r>
      <w:r w:rsidR="0011178F" w:rsidRPr="00855A3D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C646E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пациен</w:t>
      </w:r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там, нуждающимся в </w:t>
      </w:r>
      <w:proofErr w:type="gramStart"/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>проведении</w:t>
      </w:r>
      <w:proofErr w:type="gramEnd"/>
      <w:r w:rsidR="004B4DF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C646E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заместительной почечной терапии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710ABC" w:rsidRPr="00855A3D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="00002BE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соответствии с приложением № 5</w:t>
      </w:r>
      <w:r w:rsidR="004579E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к настоящему </w:t>
      </w:r>
      <w:r w:rsidR="00B400CB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приказу. </w:t>
      </w:r>
    </w:p>
    <w:p w:rsidR="00EC6051" w:rsidRDefault="00EC6051" w:rsidP="00EC6051">
      <w:pPr>
        <w:pStyle w:val="affd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0944F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Заместителю председателя комитета здравоохранения Волгоградской области Гавриловой</w:t>
      </w:r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М.А.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, главному внештатному специалисту нефрологу комитета здравоохранения Волгоградской области, заведующему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spellStart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нефрологическим</w:t>
      </w:r>
      <w:proofErr w:type="spellEnd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отделением госуда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рственного бюджетного учреждения</w:t>
      </w:r>
      <w:r>
        <w:rPr>
          <w:rFonts w:ascii="Times New Roman" w:hAnsi="Times New Roman"/>
          <w:sz w:val="26"/>
          <w:szCs w:val="26"/>
          <w:lang w:val="ru-RU" w:eastAsia="ru-RU" w:bidi="ar-SA"/>
        </w:rPr>
        <w:br/>
      </w:r>
    </w:p>
    <w:p w:rsidR="00A87FE3" w:rsidRPr="00855A3D" w:rsidRDefault="00E03E21" w:rsidP="00EC6051">
      <w:pPr>
        <w:pStyle w:val="affd"/>
        <w:spacing w:line="23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1.6pt;margin-top:-37.3pt;width:85.75pt;height:27.55pt;z-index:251659264" strokecolor="white [3212]">
            <v:textbox>
              <w:txbxContent>
                <w:p w:rsidR="00444A13" w:rsidRPr="00444A13" w:rsidRDefault="00444A13" w:rsidP="00444A1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здравоохранения "Волгоградская областная клиническая больница № 1", Волгоград </w:t>
      </w:r>
      <w:proofErr w:type="spellStart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Стажаровой</w:t>
      </w:r>
      <w:proofErr w:type="spellEnd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М.М. </w:t>
      </w:r>
      <w:r w:rsidR="004579E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организовать работу </w:t>
      </w:r>
      <w:r w:rsidR="0011178F" w:rsidRPr="00855A3D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proofErr w:type="gramStart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соответствии</w:t>
      </w:r>
      <w:proofErr w:type="gramEnd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с </w:t>
      </w:r>
      <w:hyperlink r:id="rId11">
        <w:r w:rsidR="009C4608" w:rsidRPr="00855A3D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  <w:lang w:val="ru-RU" w:eastAsia="ru-RU" w:bidi="ar-SA"/>
          </w:rPr>
          <w:t>Положением</w:t>
        </w:r>
      </w:hyperlink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A87FE3" w:rsidRPr="00855A3D" w:rsidRDefault="00EC6051" w:rsidP="008B1E17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7A15BC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proofErr w:type="gramStart"/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Руководителям медицинских организаций, подведомственных комитету здравоохранения Волгоградской области, обеспечить диспансерное наблюдение, учет и своевременное н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аправление больных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на </w:t>
      </w:r>
      <w:r w:rsidR="0011178F" w:rsidRPr="00855A3D">
        <w:rPr>
          <w:rFonts w:ascii="Times New Roman" w:hAnsi="Times New Roman"/>
          <w:sz w:val="26"/>
          <w:szCs w:val="26"/>
          <w:lang w:val="ru-RU" w:eastAsia="ru-RU" w:bidi="ar-SA"/>
        </w:rPr>
        <w:t>рабочую группу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в соответствии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с 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порядком 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>направления медицинскими организациями, подведомственными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комитету здравоохранения Волгоградской области, </w:t>
      </w:r>
      <w:r w:rsidR="004579E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больных на рабочую группу 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>по вопросам организации медицинской помощи больным с хронич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еской почечной недостаточностью 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>методами заместительной почечной терапии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(</w:t>
      </w:r>
      <w:hyperlink r:id="rId12">
        <w:r w:rsidR="008B1E17" w:rsidRPr="00855A3D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  <w:lang w:val="ru-RU" w:eastAsia="ru-RU" w:bidi="ar-SA"/>
          </w:rPr>
          <w:t>приложение</w:t>
        </w:r>
        <w:r w:rsidR="009C4608" w:rsidRPr="00855A3D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  <w:lang w:val="ru-RU" w:eastAsia="ru-RU" w:bidi="ar-SA"/>
          </w:rPr>
          <w:t xml:space="preserve"> 3</w:t>
        </w:r>
      </w:hyperlink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к настоящему приказу</w:t>
      </w:r>
      <w:r w:rsidR="008B1E17" w:rsidRPr="00855A3D">
        <w:rPr>
          <w:rFonts w:ascii="Times New Roman" w:hAnsi="Times New Roman"/>
          <w:sz w:val="26"/>
          <w:szCs w:val="26"/>
          <w:lang w:val="ru-RU" w:eastAsia="ru-RU" w:bidi="ar-SA"/>
        </w:rPr>
        <w:t>)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proofErr w:type="gramEnd"/>
    </w:p>
    <w:p w:rsidR="00370ED4" w:rsidRPr="00855A3D" w:rsidRDefault="00F85B8D" w:rsidP="00C54344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5</w:t>
      </w:r>
      <w:r w:rsidR="007A15BC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Главному врачу государственного бюджетного учреждения здравоохранения "Волгоградская областная клиническая больница № 1", Волгоград </w:t>
      </w:r>
      <w:proofErr w:type="spellStart"/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>Кушнирук</w:t>
      </w:r>
      <w:proofErr w:type="spellEnd"/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Н.Э. </w:t>
      </w:r>
      <w:r w:rsidR="0011178F" w:rsidRPr="00855A3D">
        <w:rPr>
          <w:rFonts w:ascii="Times New Roman" w:hAnsi="Times New Roman"/>
          <w:sz w:val="26"/>
          <w:szCs w:val="26"/>
          <w:lang w:val="ru-RU" w:eastAsia="ru-RU" w:bidi="ar-SA"/>
        </w:rPr>
        <w:t>обеспечить техническое сопровождение заседаний рабочей группы посредством видеоконференцсвязи</w:t>
      </w:r>
      <w:r w:rsidR="00370ED4" w:rsidRPr="00855A3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A87FE3" w:rsidRPr="00855A3D" w:rsidRDefault="00F85B8D" w:rsidP="00C54344">
      <w:pPr>
        <w:autoSpaceDE w:val="0"/>
        <w:spacing w:line="230" w:lineRule="auto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6</w:t>
      </w:r>
      <w:r w:rsidR="007A15BC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Признать утратившими силу приказы комитета здравоохранения Волгоградской области:</w:t>
      </w:r>
    </w:p>
    <w:p w:rsidR="007A15BC" w:rsidRPr="00855A3D" w:rsidRDefault="007A15BC" w:rsidP="00C54344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23 октября 2019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г.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№ 3037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"О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б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образовании рабочей группы                     по вопросам организации оказания медицинской помощи больным                              с </w:t>
      </w:r>
      <w:r w:rsidRPr="00855A3D">
        <w:rPr>
          <w:rFonts w:ascii="Times New Roman" w:hAnsi="Times New Roman"/>
          <w:sz w:val="26"/>
          <w:szCs w:val="26"/>
          <w:lang w:val="ru-RU"/>
        </w:rPr>
        <w:t>хронической почечной недостаточностью методом заместительной почечной терапии";</w:t>
      </w:r>
    </w:p>
    <w:p w:rsidR="007A15BC" w:rsidRPr="00855A3D" w:rsidRDefault="007A15BC" w:rsidP="00C54344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06 декабря 2019 г.</w:t>
      </w:r>
      <w:r w:rsidR="00F85B8D">
        <w:rPr>
          <w:rFonts w:ascii="Times New Roman" w:hAnsi="Times New Roman"/>
          <w:sz w:val="26"/>
          <w:szCs w:val="26"/>
          <w:lang w:val="ru-RU" w:eastAsia="ru-RU" w:bidi="ar-SA"/>
        </w:rPr>
        <w:t xml:space="preserve"> № 3618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"О внесении изменений в приказ комитета здравоо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хранения Волгоградской области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23 октября 2019 г.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№ 3037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"Об 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образовании рабочей группы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по вопросам организации оказания медицинской помощи больным с </w:t>
      </w:r>
      <w:r w:rsidRPr="00855A3D">
        <w:rPr>
          <w:rFonts w:ascii="Times New Roman" w:hAnsi="Times New Roman"/>
          <w:sz w:val="26"/>
          <w:szCs w:val="26"/>
          <w:lang w:val="ru-RU"/>
        </w:rPr>
        <w:t>хронической почечной недостаточностью методом заместительной почечной терапии";</w:t>
      </w:r>
    </w:p>
    <w:p w:rsidR="007A15BC" w:rsidRPr="00855A3D" w:rsidRDefault="007A15BC" w:rsidP="00855A3D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20 апреля 2020 г.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№ 1027н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"О внесении изменений в приказ комитета здравоохранения Волгоградской области от 23 октября 2019 г.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№ 3037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"Об 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образовании рабочей группы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по вопросам организации оказания медицинской помощи больным с </w:t>
      </w:r>
      <w:r w:rsidRPr="00855A3D">
        <w:rPr>
          <w:rFonts w:ascii="Times New Roman" w:hAnsi="Times New Roman"/>
          <w:sz w:val="26"/>
          <w:szCs w:val="26"/>
          <w:lang w:val="ru-RU"/>
        </w:rPr>
        <w:t>хронической почечной недостаточностью методом заместительной почечной терапии";</w:t>
      </w:r>
    </w:p>
    <w:p w:rsidR="007A15BC" w:rsidRPr="00855A3D" w:rsidRDefault="007A15BC" w:rsidP="00C54344">
      <w:pPr>
        <w:autoSpaceDE w:val="0"/>
        <w:spacing w:line="23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23 мая 2022 г.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№ 93н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"О внесении изменений в приказ комитета здравоо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хранения Волгоградской области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>от 23 октября 2019 г.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№ 3037 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"Об 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образовании рабочей группы </w:t>
      </w:r>
      <w:r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по вопросам организации оказания медицинской помощи больным с </w:t>
      </w:r>
      <w:r w:rsidRPr="00855A3D">
        <w:rPr>
          <w:rFonts w:ascii="Times New Roman" w:hAnsi="Times New Roman"/>
          <w:sz w:val="26"/>
          <w:szCs w:val="26"/>
          <w:lang w:val="ru-RU"/>
        </w:rPr>
        <w:t>хронической почечной недостаточностью методом заместительной почечной терапии".</w:t>
      </w:r>
    </w:p>
    <w:p w:rsidR="00A87FE3" w:rsidRPr="00855A3D" w:rsidRDefault="00F85B8D" w:rsidP="00C54344">
      <w:pPr>
        <w:autoSpaceDE w:val="0"/>
        <w:spacing w:line="230" w:lineRule="auto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7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. Контроль исполнения настоящего приказа возлож</w:t>
      </w:r>
      <w:r w:rsid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ить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на заместителя председателя комитета здравоохранения Волгоградской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области </w:t>
      </w:r>
      <w:r w:rsidR="009C4608" w:rsidRPr="00855A3D">
        <w:rPr>
          <w:rFonts w:ascii="Times New Roman" w:hAnsi="Times New Roman"/>
          <w:sz w:val="26"/>
          <w:szCs w:val="26"/>
          <w:lang w:val="ru-RU" w:eastAsia="ru-RU" w:bidi="ar-SA"/>
        </w:rPr>
        <w:t>Гаврилову</w:t>
      </w:r>
      <w:r w:rsidR="00625FDA" w:rsidRPr="00855A3D">
        <w:rPr>
          <w:rFonts w:ascii="Times New Roman" w:hAnsi="Times New Roman"/>
          <w:sz w:val="26"/>
          <w:szCs w:val="26"/>
          <w:lang w:val="ru-RU" w:eastAsia="ru-RU" w:bidi="ar-SA"/>
        </w:rPr>
        <w:t xml:space="preserve"> М.А.</w:t>
      </w:r>
    </w:p>
    <w:p w:rsidR="00A87FE3" w:rsidRPr="00855A3D" w:rsidRDefault="00A87FE3" w:rsidP="00C54344">
      <w:pPr>
        <w:pStyle w:val="affd"/>
        <w:spacing w:line="23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855A3D" w:rsidRDefault="00A87FE3" w:rsidP="00C54344">
      <w:pPr>
        <w:pStyle w:val="affd"/>
        <w:spacing w:line="23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944F4" w:rsidRPr="00855A3D" w:rsidRDefault="000944F4" w:rsidP="00C54344">
      <w:pPr>
        <w:pStyle w:val="affd"/>
        <w:spacing w:line="23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49E5" w:rsidRPr="00AF49E5" w:rsidRDefault="00855A3D" w:rsidP="00855A3D">
      <w:pPr>
        <w:spacing w:line="230" w:lineRule="auto"/>
        <w:rPr>
          <w:rFonts w:ascii="Times New Roman" w:hAnsi="Times New Roman"/>
          <w:sz w:val="28"/>
          <w:szCs w:val="28"/>
          <w:lang w:val="ru-RU"/>
        </w:rPr>
      </w:pPr>
      <w:r w:rsidRPr="00855A3D">
        <w:rPr>
          <w:rFonts w:ascii="Times New Roman" w:hAnsi="Times New Roman"/>
          <w:sz w:val="26"/>
          <w:szCs w:val="26"/>
          <w:lang w:val="ru-RU"/>
        </w:rPr>
        <w:t xml:space="preserve">Временно </w:t>
      </w:r>
      <w:proofErr w:type="gramStart"/>
      <w:r w:rsidRPr="00855A3D">
        <w:rPr>
          <w:rFonts w:ascii="Times New Roman" w:hAnsi="Times New Roman"/>
          <w:sz w:val="26"/>
          <w:szCs w:val="26"/>
          <w:lang w:val="ru-RU"/>
        </w:rPr>
        <w:t>осуществляющий</w:t>
      </w:r>
      <w:proofErr w:type="gramEnd"/>
      <w:r w:rsidRPr="00855A3D">
        <w:rPr>
          <w:rFonts w:ascii="Times New Roman" w:hAnsi="Times New Roman"/>
          <w:sz w:val="26"/>
          <w:szCs w:val="26"/>
          <w:lang w:val="ru-RU"/>
        </w:rPr>
        <w:t xml:space="preserve"> полномочия </w:t>
      </w:r>
      <w:r w:rsidRPr="00855A3D">
        <w:rPr>
          <w:rFonts w:ascii="Times New Roman" w:hAnsi="Times New Roman"/>
          <w:sz w:val="26"/>
          <w:szCs w:val="26"/>
          <w:lang w:val="ru-RU"/>
        </w:rPr>
        <w:br/>
        <w:t xml:space="preserve">председателя комитета здравоохранения </w:t>
      </w:r>
      <w:r w:rsidRPr="00855A3D">
        <w:rPr>
          <w:rFonts w:ascii="Times New Roman" w:hAnsi="Times New Roman"/>
          <w:sz w:val="26"/>
          <w:szCs w:val="26"/>
          <w:lang w:val="ru-RU"/>
        </w:rPr>
        <w:br/>
        <w:t xml:space="preserve">Волгоградской области </w:t>
      </w:r>
      <w:r w:rsidR="00AF49E5" w:rsidRPr="00855A3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83A6A" w:rsidRPr="00855A3D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855A3D">
        <w:rPr>
          <w:rFonts w:ascii="Times New Roman" w:hAnsi="Times New Roman"/>
          <w:sz w:val="26"/>
          <w:szCs w:val="26"/>
          <w:lang w:val="ru-RU"/>
        </w:rPr>
        <w:t xml:space="preserve">  И.А.Карасева</w:t>
      </w:r>
      <w:r w:rsidR="00AF49E5" w:rsidRPr="00AF49E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F49E5" w:rsidRPr="00AF49E5">
        <w:rPr>
          <w:rFonts w:ascii="Times New Roman" w:hAnsi="Times New Roman"/>
          <w:sz w:val="28"/>
          <w:szCs w:val="28"/>
          <w:lang w:val="ru-RU"/>
        </w:rPr>
        <w:tab/>
      </w:r>
      <w:r w:rsidR="00AF49E5" w:rsidRPr="00AF49E5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</w:p>
    <w:p w:rsidR="000944F4" w:rsidRDefault="000944F4" w:rsidP="00AF49E5">
      <w:pPr>
        <w:jc w:val="both"/>
        <w:rPr>
          <w:rFonts w:ascii="Times New Roman" w:hAnsi="Times New Roman"/>
          <w:lang w:val="ru-RU"/>
        </w:rPr>
      </w:pPr>
    </w:p>
    <w:p w:rsidR="00F85B8D" w:rsidRDefault="00F85B8D" w:rsidP="00AF49E5">
      <w:pPr>
        <w:jc w:val="both"/>
        <w:rPr>
          <w:rFonts w:ascii="Times New Roman" w:hAnsi="Times New Roman"/>
          <w:lang w:val="ru-RU"/>
        </w:rPr>
      </w:pPr>
    </w:p>
    <w:p w:rsidR="00AF3FAF" w:rsidRPr="00855A3D" w:rsidRDefault="00AF49E5" w:rsidP="00AF49E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55A3D">
        <w:rPr>
          <w:rFonts w:ascii="Times New Roman" w:hAnsi="Times New Roman"/>
          <w:sz w:val="22"/>
          <w:szCs w:val="22"/>
          <w:lang w:val="ru-RU"/>
        </w:rPr>
        <w:t>Чекомасова Марина Александровна</w:t>
      </w:r>
      <w:r w:rsidR="00370ED4" w:rsidRPr="00855A3D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AF49E5" w:rsidRPr="00855A3D" w:rsidRDefault="00AF49E5" w:rsidP="00AF49E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55A3D">
        <w:rPr>
          <w:rFonts w:ascii="Times New Roman" w:hAnsi="Times New Roman"/>
          <w:sz w:val="22"/>
          <w:szCs w:val="22"/>
          <w:lang w:val="ru-RU"/>
        </w:rPr>
        <w:t>(8442) 30-82-82</w:t>
      </w:r>
    </w:p>
    <w:p w:rsidR="00AF3FAF" w:rsidRPr="00855A3D" w:rsidRDefault="009C4608">
      <w:pPr>
        <w:spacing w:line="240" w:lineRule="exact"/>
        <w:rPr>
          <w:rFonts w:ascii="Times New Roman" w:hAnsi="Times New Roman"/>
          <w:sz w:val="22"/>
          <w:szCs w:val="22"/>
          <w:lang w:val="ru-RU" w:eastAsia="ru-RU" w:bidi="ar-SA"/>
        </w:rPr>
      </w:pPr>
      <w:r w:rsidRPr="00855A3D">
        <w:rPr>
          <w:rFonts w:ascii="Times New Roman" w:hAnsi="Times New Roman"/>
          <w:sz w:val="22"/>
          <w:szCs w:val="22"/>
          <w:lang w:val="ru-RU" w:eastAsia="ru-RU" w:bidi="ar-SA"/>
        </w:rPr>
        <w:t>Стекольникова</w:t>
      </w:r>
      <w:r w:rsidR="00AF49E5" w:rsidRPr="00855A3D">
        <w:rPr>
          <w:rFonts w:ascii="Times New Roman" w:hAnsi="Times New Roman"/>
          <w:sz w:val="22"/>
          <w:szCs w:val="22"/>
          <w:lang w:val="ru-RU" w:eastAsia="ru-RU" w:bidi="ar-SA"/>
        </w:rPr>
        <w:t xml:space="preserve"> Елена Викторовна</w:t>
      </w:r>
      <w:r w:rsidR="00370ED4" w:rsidRPr="00855A3D">
        <w:rPr>
          <w:rFonts w:ascii="Times New Roman" w:hAnsi="Times New Roman"/>
          <w:sz w:val="22"/>
          <w:szCs w:val="22"/>
          <w:lang w:val="ru-RU" w:eastAsia="ru-RU" w:bidi="ar-SA"/>
        </w:rPr>
        <w:t xml:space="preserve"> </w:t>
      </w:r>
    </w:p>
    <w:p w:rsidR="00A87FE3" w:rsidRDefault="00AF49E5">
      <w:pPr>
        <w:spacing w:line="240" w:lineRule="exact"/>
        <w:rPr>
          <w:rFonts w:ascii="Times New Roman" w:hAnsi="Times New Roman"/>
          <w:sz w:val="22"/>
          <w:szCs w:val="22"/>
          <w:lang w:val="ru-RU" w:eastAsia="ru-RU" w:bidi="ar-SA"/>
        </w:rPr>
      </w:pPr>
      <w:r w:rsidRPr="00855A3D">
        <w:rPr>
          <w:rFonts w:ascii="Times New Roman" w:hAnsi="Times New Roman"/>
          <w:sz w:val="22"/>
          <w:szCs w:val="22"/>
          <w:lang w:val="ru-RU"/>
        </w:rPr>
        <w:t xml:space="preserve">(8442) </w:t>
      </w:r>
      <w:r w:rsidR="009C4608" w:rsidRPr="00855A3D">
        <w:rPr>
          <w:rFonts w:ascii="Times New Roman" w:hAnsi="Times New Roman"/>
          <w:sz w:val="22"/>
          <w:szCs w:val="22"/>
          <w:lang w:val="ru-RU" w:eastAsia="ru-RU" w:bidi="ar-SA"/>
        </w:rPr>
        <w:t>30-99-69</w:t>
      </w:r>
    </w:p>
    <w:p w:rsidR="00444A13" w:rsidRDefault="00E52E60">
      <w:pPr>
        <w:rPr>
          <w:rFonts w:ascii="Times New Roman" w:hAnsi="Times New Roman"/>
          <w:sz w:val="22"/>
          <w:szCs w:val="22"/>
          <w:lang w:val="ru-RU" w:eastAsia="ru-RU" w:bidi="ar-SA"/>
        </w:rPr>
        <w:sectPr w:rsidR="00444A13" w:rsidSect="00E52E60">
          <w:headerReference w:type="first" r:id="rId13"/>
          <w:pgSz w:w="11906" w:h="16838" w:code="9"/>
          <w:pgMar w:top="1134" w:right="1134" w:bottom="709" w:left="1701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2"/>
          <w:szCs w:val="22"/>
          <w:lang w:val="ru-RU" w:eastAsia="ru-RU" w:bidi="ar-SA"/>
        </w:rPr>
        <w:br w:type="page"/>
      </w:r>
    </w:p>
    <w:p w:rsidR="00A87FE3" w:rsidRPr="009C4608" w:rsidRDefault="009C4608" w:rsidP="00AA55F7">
      <w:pPr>
        <w:autoSpaceDE w:val="0"/>
        <w:ind w:firstLine="4820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1</w:t>
      </w:r>
    </w:p>
    <w:p w:rsidR="00AF3FAF" w:rsidRDefault="00AF3FAF" w:rsidP="00AA55F7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F3FAF" w:rsidRDefault="009C4608" w:rsidP="00AA55F7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  <w:r w:rsidR="00AF3FA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комитета</w:t>
      </w:r>
    </w:p>
    <w:p w:rsidR="00A87FE3" w:rsidRDefault="009C4608" w:rsidP="00AA55F7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здравоохранения</w:t>
      </w:r>
    </w:p>
    <w:p w:rsidR="00A87FE3" w:rsidRDefault="009C4608" w:rsidP="00AA55F7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AA55F7" w:rsidRDefault="00AA55F7" w:rsidP="00AA55F7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Default="009C4608" w:rsidP="00AA55F7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</w:t>
      </w:r>
      <w:r w:rsidR="00AA55F7">
        <w:rPr>
          <w:rFonts w:ascii="Times New Roman" w:hAnsi="Times New Roman"/>
          <w:sz w:val="28"/>
          <w:szCs w:val="28"/>
          <w:lang w:val="ru-RU" w:eastAsia="ru-RU" w:bidi="ar-SA"/>
        </w:rPr>
        <w:t>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A87FE3" w:rsidRDefault="00A87FE3" w:rsidP="00AA55F7">
      <w:pPr>
        <w:spacing w:line="240" w:lineRule="exact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Default="00A87FE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A87FE3" w:rsidRPr="00E03E21" w:rsidRDefault="00A87FE3">
      <w:pPr>
        <w:spacing w:line="240" w:lineRule="exac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084DB8" w:rsidRPr="00E03E21" w:rsidRDefault="009C4608" w:rsidP="00E52066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03E21">
        <w:rPr>
          <w:rFonts w:ascii="Times New Roman" w:hAnsi="Times New Roman"/>
          <w:sz w:val="26"/>
          <w:szCs w:val="26"/>
          <w:lang w:val="ru-RU" w:eastAsia="ru-RU" w:bidi="ar-SA"/>
        </w:rPr>
        <w:t xml:space="preserve">Состав </w:t>
      </w:r>
      <w:r w:rsidR="00F85B8D" w:rsidRPr="00E03E21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рабочей группы </w:t>
      </w:r>
    </w:p>
    <w:p w:rsidR="00A87FE3" w:rsidRPr="00E03E21" w:rsidRDefault="00C54344" w:rsidP="00AA55F7">
      <w:pPr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03E21">
        <w:rPr>
          <w:rFonts w:ascii="Times New Roman" w:hAnsi="Times New Roman"/>
          <w:sz w:val="26"/>
          <w:szCs w:val="26"/>
          <w:lang w:val="ru-RU" w:eastAsia="ru-RU" w:bidi="ar-SA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</w:p>
    <w:p w:rsidR="00C54344" w:rsidRPr="00E03E21" w:rsidRDefault="00C54344">
      <w:pPr>
        <w:ind w:firstLine="709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0" w:type="auto"/>
        <w:tblLook w:val="04A0"/>
      </w:tblPr>
      <w:tblGrid>
        <w:gridCol w:w="3085"/>
        <w:gridCol w:w="709"/>
        <w:gridCol w:w="5493"/>
      </w:tblGrid>
      <w:tr w:rsidR="005215A2" w:rsidRPr="00E03E21" w:rsidTr="00D806D5">
        <w:tc>
          <w:tcPr>
            <w:tcW w:w="3085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br/>
              <w:t>Марина  Анатольевна</w:t>
            </w:r>
          </w:p>
        </w:tc>
        <w:tc>
          <w:tcPr>
            <w:tcW w:w="709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здравоохранения Волгоградской области, председатель рабочей группы </w:t>
            </w:r>
          </w:p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5A2" w:rsidRPr="00E03E21" w:rsidTr="00D806D5">
        <w:trPr>
          <w:trHeight w:val="1559"/>
        </w:trPr>
        <w:tc>
          <w:tcPr>
            <w:tcW w:w="3085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>Стажарова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Марина Михайловна</w:t>
            </w:r>
          </w:p>
        </w:tc>
        <w:tc>
          <w:tcPr>
            <w:tcW w:w="709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нефрологическим</w:t>
            </w:r>
            <w:proofErr w:type="spellEnd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ГБУЗ "Волгоградская областная клиническая больница № 1", Волгоград, главный внештатный специалист нефролог комитета здравоохранения Волгоградской области, ответственный секретарь рабочей группы;</w:t>
            </w:r>
          </w:p>
        </w:tc>
      </w:tr>
      <w:tr w:rsidR="005215A2" w:rsidRPr="00E03E21" w:rsidTr="00D806D5">
        <w:trPr>
          <w:trHeight w:val="561"/>
        </w:trPr>
        <w:tc>
          <w:tcPr>
            <w:tcW w:w="3085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>Ракутина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Ольга Геннадьевна</w:t>
            </w:r>
          </w:p>
        </w:tc>
        <w:tc>
          <w:tcPr>
            <w:tcW w:w="709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врач-методист отдела мониторинга организации медицинской помощи взрослому населению государственного казенного учреждения "Дирек</w:t>
            </w:r>
            <w:r w:rsidR="00DB35D6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ция по обеспечению деятельности </w:t>
            </w:r>
            <w:proofErr w:type="gramStart"/>
            <w:r w:rsidR="00DB35D6" w:rsidRPr="00E03E21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  <w:proofErr w:type="gramEnd"/>
            <w:r w:rsidR="00DB35D6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учреждений здравоохранения Волгоградской области", технический секретарь</w:t>
            </w:r>
            <w:r w:rsidR="00DB35D6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5215A2" w:rsidRPr="00E03E21" w:rsidTr="00D806D5">
        <w:trPr>
          <w:trHeight w:val="461"/>
        </w:trPr>
        <w:tc>
          <w:tcPr>
            <w:tcW w:w="3085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709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</w:tcPr>
          <w:p w:rsidR="005215A2" w:rsidRPr="00E03E21" w:rsidRDefault="005215A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5A2" w:rsidRPr="00E03E21" w:rsidTr="00D806D5">
        <w:trPr>
          <w:trHeight w:val="1697"/>
        </w:trPr>
        <w:tc>
          <w:tcPr>
            <w:tcW w:w="3085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Грачева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Татьяна Георгиевна</w:t>
            </w:r>
          </w:p>
        </w:tc>
        <w:tc>
          <w:tcPr>
            <w:tcW w:w="709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мониторингу системы обязател</w:t>
            </w:r>
            <w:r w:rsidR="00F85B8D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ьного медицинского страхования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"Территориальный фонд обязательного медицинского страхования Волгоградской области</w:t>
            </w:r>
            <w:proofErr w:type="gramStart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"(</w:t>
            </w:r>
            <w:proofErr w:type="gramEnd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5215A2" w:rsidRPr="00E03E21" w:rsidTr="00D806D5">
        <w:trPr>
          <w:trHeight w:val="1406"/>
        </w:trPr>
        <w:tc>
          <w:tcPr>
            <w:tcW w:w="3085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Сапожников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Аркадий Давидович</w:t>
            </w:r>
          </w:p>
        </w:tc>
        <w:tc>
          <w:tcPr>
            <w:tcW w:w="709" w:type="dxa"/>
          </w:tcPr>
          <w:p w:rsidR="005215A2" w:rsidRPr="00E03E21" w:rsidRDefault="00DB35D6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B35D6" w:rsidP="00D806D5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по </w:t>
            </w:r>
            <w:r w:rsidR="00F85B8D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медицинской помощи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филиала федерального государственного бюджетного учреждения здравоохранения "Национальный медицинский исследовательский центр</w:t>
            </w:r>
            <w:r w:rsidR="00D806D5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трансплантологии и искусственных органов имени академика В.И.Шумакова" Министерства здравоохранения Российской Федерации, г.Волжский, главный внештатный специалист </w:t>
            </w:r>
            <w:proofErr w:type="spellStart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трансплантолог</w:t>
            </w:r>
            <w:proofErr w:type="spellEnd"/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здравоохранения Волгоградской области;</w:t>
            </w:r>
          </w:p>
        </w:tc>
      </w:tr>
      <w:tr w:rsidR="005215A2" w:rsidRPr="00E03E21" w:rsidTr="00D806D5">
        <w:trPr>
          <w:trHeight w:val="1412"/>
        </w:trPr>
        <w:tc>
          <w:tcPr>
            <w:tcW w:w="3085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Бастрыкина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Ирина Владимировна</w:t>
            </w:r>
          </w:p>
        </w:tc>
        <w:tc>
          <w:tcPr>
            <w:tcW w:w="709" w:type="dxa"/>
          </w:tcPr>
          <w:p w:rsidR="005215A2" w:rsidRPr="00E03E21" w:rsidRDefault="00E03E21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27" type="#_x0000_t202" style="position:absolute;left:0;text-align:left;margin-left:11.75pt;margin-top:-41.05pt;width:65.1pt;height:20.7pt;z-index:251658240;mso-position-horizontal-relative:text;mso-position-vertical-relative:text" strokecolor="white [3212]">
                  <v:textbox style="mso-next-textbox:#_x0000_s1027">
                    <w:txbxContent>
                      <w:p w:rsidR="00444A13" w:rsidRPr="00444A13" w:rsidRDefault="00444A13" w:rsidP="00444A13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806D5"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806D5" w:rsidP="00D806D5">
            <w:pPr>
              <w:pStyle w:val="13"/>
              <w:tabs>
                <w:tab w:val="left" w:pos="4140"/>
              </w:tabs>
              <w:spacing w:line="228" w:lineRule="auto"/>
              <w:ind w:left="-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главный врач общества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с ограниченной ответственностью "Центр Д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иализа Астрахань", обособленное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подразделение Волгоград (по согласованию);</w:t>
            </w:r>
          </w:p>
        </w:tc>
      </w:tr>
      <w:tr w:rsidR="005215A2" w:rsidRPr="00E03E21" w:rsidTr="00D806D5">
        <w:trPr>
          <w:trHeight w:val="1433"/>
        </w:trPr>
        <w:tc>
          <w:tcPr>
            <w:tcW w:w="3085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>Сморгонская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Валентина Викторовна</w:t>
            </w:r>
          </w:p>
        </w:tc>
        <w:tc>
          <w:tcPr>
            <w:tcW w:w="709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диализа государственного учреждения здравоохранения "Клиническая больница скорой медицинской помощи № 15" (по согласованию);</w:t>
            </w:r>
          </w:p>
        </w:tc>
      </w:tr>
      <w:tr w:rsidR="005215A2" w:rsidRPr="00E03E21" w:rsidTr="00D806D5">
        <w:trPr>
          <w:trHeight w:val="1984"/>
        </w:trPr>
        <w:tc>
          <w:tcPr>
            <w:tcW w:w="3085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Беков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>Рафаиль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Рафаилович</w:t>
            </w:r>
          </w:p>
        </w:tc>
        <w:tc>
          <w:tcPr>
            <w:tcW w:w="709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диализа             государственного бюджетного учреждения здравоохранения "Волгоградский областной уронефрологический центр" (по согласованию);</w:t>
            </w:r>
          </w:p>
        </w:tc>
      </w:tr>
      <w:tr w:rsidR="005215A2" w:rsidRPr="00E03E21" w:rsidTr="00D806D5">
        <w:trPr>
          <w:trHeight w:val="1132"/>
        </w:trPr>
        <w:tc>
          <w:tcPr>
            <w:tcW w:w="3085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Дымков </w:t>
            </w:r>
            <w:r w:rsidRPr="00E03E2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  <w:t>Иван Николаевич</w:t>
            </w:r>
          </w:p>
        </w:tc>
        <w:tc>
          <w:tcPr>
            <w:tcW w:w="709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лечебной работе государственного бюджетного учреждения здравоохранения "Волгоградский областной уронефрологический центр", ассистент кафедры урологии, нефрологии и трансплантологии федерального государственного бюджетного образовательного учреждения высшего образования "Волгоградский государственный медицинский университет" Министерства здравоохранения Российской Федерации (по согласованию);</w:t>
            </w:r>
          </w:p>
        </w:tc>
      </w:tr>
      <w:tr w:rsidR="005215A2" w:rsidRPr="00E03E21" w:rsidTr="007A7AC2">
        <w:trPr>
          <w:trHeight w:val="1252"/>
        </w:trPr>
        <w:tc>
          <w:tcPr>
            <w:tcW w:w="3085" w:type="dxa"/>
          </w:tcPr>
          <w:p w:rsidR="005215A2" w:rsidRPr="00E03E21" w:rsidRDefault="00D806D5" w:rsidP="00D806D5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Семенов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Олег  Юрьевич</w:t>
            </w:r>
          </w:p>
        </w:tc>
        <w:tc>
          <w:tcPr>
            <w:tcW w:w="709" w:type="dxa"/>
          </w:tcPr>
          <w:p w:rsidR="005215A2" w:rsidRPr="00E03E21" w:rsidRDefault="00D806D5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диализа государственного бюджетн</w:t>
            </w:r>
            <w:r w:rsidR="00F85B8D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ого учреждения здравоохранения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"Городская больница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85B8D" w:rsidRPr="00E03E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1", г. Камышин (по согласованию);</w:t>
            </w:r>
          </w:p>
        </w:tc>
      </w:tr>
      <w:tr w:rsidR="005215A2" w:rsidRPr="00E03E21" w:rsidTr="007A7AC2">
        <w:trPr>
          <w:trHeight w:val="987"/>
        </w:trPr>
        <w:tc>
          <w:tcPr>
            <w:tcW w:w="3085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>Спиридонычев</w:t>
            </w:r>
            <w:proofErr w:type="spellEnd"/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Вадим Георгиевич</w:t>
            </w:r>
          </w:p>
        </w:tc>
        <w:tc>
          <w:tcPr>
            <w:tcW w:w="709" w:type="dxa"/>
          </w:tcPr>
          <w:p w:rsidR="005215A2" w:rsidRPr="00E03E21" w:rsidRDefault="007A7AC2" w:rsidP="007A7AC2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диализа обособленного подразделения ООО "Диализ СП" Волгоград;</w:t>
            </w:r>
          </w:p>
        </w:tc>
      </w:tr>
      <w:tr w:rsidR="005215A2" w:rsidRPr="00E03E21" w:rsidTr="007A7AC2">
        <w:trPr>
          <w:trHeight w:val="1133"/>
        </w:trPr>
        <w:tc>
          <w:tcPr>
            <w:tcW w:w="3085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Козлов </w:t>
            </w:r>
            <w:r w:rsidRPr="00E03E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Денис Вадимович</w:t>
            </w:r>
          </w:p>
        </w:tc>
        <w:tc>
          <w:tcPr>
            <w:tcW w:w="709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5215A2" w:rsidRPr="00E03E21" w:rsidRDefault="007A7AC2" w:rsidP="007F3224">
            <w:pPr>
              <w:pStyle w:val="13"/>
              <w:tabs>
                <w:tab w:val="left" w:pos="41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21">
              <w:rPr>
                <w:rFonts w:ascii="Times New Roman" w:hAnsi="Times New Roman" w:cs="Times New Roman"/>
                <w:sz w:val="26"/>
                <w:szCs w:val="26"/>
              </w:rPr>
              <w:t>главный врач государственного бюджетного учреждения здравоохранения "Клиническая станция скорой медицинской помощи"</w:t>
            </w:r>
          </w:p>
        </w:tc>
      </w:tr>
    </w:tbl>
    <w:p w:rsidR="000944F4" w:rsidRDefault="000944F4">
      <w:pPr>
        <w:spacing w:line="240" w:lineRule="exact"/>
        <w:jc w:val="both"/>
        <w:rPr>
          <w:rFonts w:ascii="Times New Roman" w:hAnsi="Times New Roman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3E21" w:rsidRDefault="00E03E21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Default="007D0CB6" w:rsidP="007D0CB6">
      <w:pPr>
        <w:autoSpaceDE w:val="0"/>
        <w:ind w:firstLine="482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УТВЕРЖДЕНО</w:t>
      </w:r>
    </w:p>
    <w:p w:rsidR="007D0CB6" w:rsidRPr="009C4608" w:rsidRDefault="007D0CB6" w:rsidP="007D0CB6">
      <w:pPr>
        <w:autoSpaceDE w:val="0"/>
        <w:ind w:firstLine="4820"/>
        <w:outlineLvl w:val="0"/>
        <w:rPr>
          <w:lang w:val="ru-RU"/>
        </w:rPr>
      </w:pPr>
    </w:p>
    <w:p w:rsidR="00A87FE3" w:rsidRDefault="007D0CB6" w:rsidP="007D0CB6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приказом</w:t>
      </w:r>
    </w:p>
    <w:p w:rsidR="00A87FE3" w:rsidRDefault="009C4608" w:rsidP="007D0CB6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A87FE3" w:rsidRDefault="009C4608" w:rsidP="007D0CB6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7D0CB6" w:rsidRDefault="007D0CB6" w:rsidP="007D0CB6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D0CB6" w:rsidRDefault="007D0CB6" w:rsidP="007D0CB6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A87FE3" w:rsidRDefault="00A87FE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Pr="0051415F" w:rsidRDefault="00A87FE3">
      <w:pPr>
        <w:spacing w:line="240" w:lineRule="exact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286C" w:rsidRPr="0051415F" w:rsidRDefault="009C4608" w:rsidP="0032286C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Положение о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рабочей группе  </w:t>
      </w:r>
    </w:p>
    <w:p w:rsidR="00391CCE" w:rsidRPr="0051415F" w:rsidRDefault="00391CCE" w:rsidP="007D0CB6">
      <w:pPr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по вопросам организации медицинской помощи </w:t>
      </w:r>
      <w:r w:rsidR="007D0CB6" w:rsidRPr="0051415F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больным с хронической почечной недостаточностью методами заместительной почечной терапии</w:t>
      </w:r>
    </w:p>
    <w:p w:rsidR="0032286C" w:rsidRPr="0051415F" w:rsidRDefault="0032286C" w:rsidP="0032286C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A87FE3" w:rsidP="0032286C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7D0CB6" w:rsidP="007D0CB6">
      <w:pPr>
        <w:autoSpaceDE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1. Общие положения</w:t>
      </w:r>
    </w:p>
    <w:p w:rsidR="007D0CB6" w:rsidRPr="0051415F" w:rsidRDefault="007D0CB6" w:rsidP="007D0CB6">
      <w:pPr>
        <w:autoSpaceDE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9C4608" w:rsidP="00391CCE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1.1. Постоянно действующая </w:t>
      </w:r>
      <w:r w:rsidR="00F85B8D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рабочая группа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вопросам организации медицинской помощи больным с хронической почечной недостаточностью методами заместительной почечной терапии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(далее – рабочая группа) 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создается с целью оптимизации оказания специализированной медицинской помощи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по проведению заместительной почечной терапии, в том числе аппаратного гемодиализа, </w:t>
      </w:r>
      <w:proofErr w:type="spellStart"/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>перитонеального</w:t>
      </w:r>
      <w:proofErr w:type="spellEnd"/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диализа, трансплантации почки, 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жителям Волгоградской области.</w:t>
      </w:r>
    </w:p>
    <w:p w:rsidR="00391CCE" w:rsidRPr="0051415F" w:rsidRDefault="00391CCE" w:rsidP="00391CC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415F">
        <w:rPr>
          <w:rFonts w:ascii="Times New Roman" w:hAnsi="Times New Roman" w:cs="Times New Roman"/>
          <w:sz w:val="26"/>
          <w:szCs w:val="26"/>
          <w:lang w:eastAsia="ru-RU"/>
        </w:rPr>
        <w:t>1.2. Рабочая группа в своей деятельности руководствуется законами                 и иными нормативными правовыми актами Российской Федерации, Волгоградской области, а также настоящим Положением.</w:t>
      </w:r>
    </w:p>
    <w:p w:rsidR="00A87FE3" w:rsidRPr="0051415F" w:rsidRDefault="009C4608" w:rsidP="00391CCE">
      <w:pPr>
        <w:autoSpaceDE w:val="0"/>
        <w:ind w:firstLine="53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1.2. Состав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утверждается приказом председателя комитета здравоохранения Волгоградской области.</w:t>
      </w:r>
    </w:p>
    <w:p w:rsidR="00A87FE3" w:rsidRPr="0051415F" w:rsidRDefault="009C4608">
      <w:pPr>
        <w:autoSpaceDE w:val="0"/>
        <w:ind w:firstLine="540"/>
        <w:jc w:val="both"/>
        <w:rPr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1.3.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Рабочая группа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состоит из председателя, з</w:t>
      </w:r>
      <w:r w:rsidR="00420E63" w:rsidRPr="0051415F">
        <w:rPr>
          <w:rFonts w:ascii="Times New Roman" w:hAnsi="Times New Roman"/>
          <w:sz w:val="26"/>
          <w:szCs w:val="26"/>
          <w:lang w:val="ru-RU" w:eastAsia="ru-RU" w:bidi="ar-SA"/>
        </w:rPr>
        <w:t>аместителя председателя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, ответственного секретаря, технического секретаря и членов </w:t>
      </w:r>
      <w:r w:rsidR="0032286C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B1747B" w:rsidRPr="0051415F" w:rsidRDefault="00B1747B">
      <w:pPr>
        <w:autoSpaceDE w:val="0"/>
        <w:ind w:firstLine="540"/>
        <w:jc w:val="both"/>
        <w:outlineLvl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9C4608" w:rsidP="0080387F">
      <w:pPr>
        <w:pStyle w:val="ConsPlusNormal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1415F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80387F" w:rsidRPr="0051415F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391CCE" w:rsidRPr="0051415F">
        <w:rPr>
          <w:rFonts w:ascii="Times New Roman" w:hAnsi="Times New Roman" w:cs="Times New Roman"/>
          <w:sz w:val="26"/>
          <w:szCs w:val="26"/>
          <w:lang w:eastAsia="ru-RU"/>
        </w:rPr>
        <w:t>ункции</w:t>
      </w:r>
      <w:r w:rsidR="0080387F" w:rsidRPr="0051415F">
        <w:rPr>
          <w:rFonts w:ascii="Times New Roman" w:hAnsi="Times New Roman" w:cs="Times New Roman"/>
          <w:sz w:val="26"/>
          <w:szCs w:val="26"/>
          <w:lang w:eastAsia="ru-RU"/>
        </w:rPr>
        <w:t xml:space="preserve"> рабочей группы</w:t>
      </w:r>
      <w:r w:rsidR="00391CCE" w:rsidRPr="0051415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0387F" w:rsidRPr="0051415F" w:rsidRDefault="0080387F" w:rsidP="0080387F">
      <w:pPr>
        <w:pStyle w:val="ConsPlusNormal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87FE3" w:rsidRPr="0051415F" w:rsidRDefault="0080387F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2.1. Ф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ормир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ует регистр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больных с хронической болезнью почек, проживающих на территории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Волгоградской области, с целью динамического наблюдения больных с хронической почечной недостаточностью на </w:t>
      </w:r>
      <w:proofErr w:type="spellStart"/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преддиализной</w:t>
      </w:r>
      <w:proofErr w:type="spellEnd"/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стадии (включаются пациенты с 4 - 5 стад</w:t>
      </w:r>
      <w:r w:rsidR="002E0166" w:rsidRPr="0051415F">
        <w:rPr>
          <w:rFonts w:ascii="Times New Roman" w:hAnsi="Times New Roman"/>
          <w:sz w:val="26"/>
          <w:szCs w:val="26"/>
          <w:lang w:val="ru-RU" w:eastAsia="ru-RU" w:bidi="ar-SA"/>
        </w:rPr>
        <w:t>иями хронической болезни почек);</w:t>
      </w:r>
    </w:p>
    <w:p w:rsidR="00A87FE3" w:rsidRPr="0051415F" w:rsidRDefault="0080387F">
      <w:pPr>
        <w:autoSpaceDE w:val="0"/>
        <w:ind w:firstLine="540"/>
        <w:jc w:val="both"/>
        <w:rPr>
          <w:rFonts w:ascii="Times New Roman" w:hAnsi="Times New Roman"/>
          <w:color w:val="FF0000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2.2. О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тбор больных на проведение заместительной почечной терапии методом аппаратного гемодиализа, </w:t>
      </w:r>
      <w:proofErr w:type="spellStart"/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перитонеального</w:t>
      </w:r>
      <w:proofErr w:type="spellEnd"/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диализа, трансплантации почки, в том числе </w:t>
      </w:r>
      <w:proofErr w:type="spellStart"/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додиализной</w:t>
      </w:r>
      <w:proofErr w:type="spellEnd"/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(превентивной) трансплантации почки</w:t>
      </w:r>
      <w:r w:rsidR="002E0166" w:rsidRPr="0051415F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A87FE3" w:rsidRPr="0051415F" w:rsidRDefault="0080387F">
      <w:pPr>
        <w:autoSpaceDE w:val="0"/>
        <w:ind w:firstLine="540"/>
        <w:jc w:val="both"/>
        <w:rPr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2.3. О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пределяет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очередность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взятия на заместительную почечную терапию</w:t>
      </w:r>
      <w:r w:rsidR="002E0166" w:rsidRPr="0051415F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305CCC" w:rsidRPr="0051415F" w:rsidRDefault="0080387F" w:rsidP="00436078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2.4. </w:t>
      </w:r>
      <w:proofErr w:type="gramStart"/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Р</w:t>
      </w:r>
      <w:r w:rsidR="00391CCE" w:rsidRPr="0051415F">
        <w:rPr>
          <w:rFonts w:ascii="Times New Roman" w:hAnsi="Times New Roman"/>
          <w:sz w:val="26"/>
          <w:szCs w:val="26"/>
          <w:lang w:val="ru-RU" w:eastAsia="ru-RU" w:bidi="ar-SA"/>
        </w:rPr>
        <w:t>аспределяет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больных </w:t>
      </w:r>
      <w:r w:rsidR="007E1084" w:rsidRPr="0051415F">
        <w:rPr>
          <w:rFonts w:ascii="Times New Roman" w:hAnsi="Times New Roman"/>
          <w:sz w:val="26"/>
          <w:szCs w:val="26"/>
          <w:lang w:val="ru-RU" w:eastAsia="ru-RU" w:bidi="ar-SA"/>
        </w:rPr>
        <w:t>по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>медицински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t>м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t>организациям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Волгоградской области 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t>в соответствии со с</w:t>
      </w:r>
      <w:r w:rsidR="007E1084" w:rsidRPr="0051415F">
        <w:rPr>
          <w:rFonts w:ascii="Times New Roman" w:hAnsi="Times New Roman"/>
          <w:sz w:val="26"/>
          <w:szCs w:val="26"/>
          <w:lang w:val="ru-RU" w:eastAsia="ru-RU" w:bidi="ar-SA"/>
        </w:rPr>
        <w:t>хемой территориального закрепления за медицинскими организациями, обеспечивающими проведение аппаратного гемодиализа,</w:t>
      </w:r>
      <w:r w:rsidR="0043607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пациентам, нуждающимся </w:t>
      </w:r>
      <w:r w:rsidR="000F4894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в проведении </w:t>
      </w:r>
      <w:r w:rsidR="0043607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заместительной почечной терапии </w:t>
      </w:r>
      <w:r w:rsidR="007E1084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в соответствии 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с приложением № 5</w:t>
      </w:r>
      <w:r w:rsidR="000F4894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к настоящему приказу </w:t>
      </w:r>
      <w:r w:rsidR="007E1084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и 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с 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t xml:space="preserve">учетом объемов </w:t>
      </w:r>
      <w:r w:rsidR="00305CCC" w:rsidRPr="0051415F">
        <w:rPr>
          <w:rFonts w:ascii="Times New Roman" w:hAnsi="Times New Roman"/>
          <w:sz w:val="26"/>
          <w:szCs w:val="26"/>
          <w:lang w:val="ru-RU"/>
        </w:rPr>
        <w:t xml:space="preserve">медицинской помощи 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t xml:space="preserve">на оказание услуг заместительной почечной </w:t>
      </w:r>
      <w:r w:rsidR="007E1084" w:rsidRPr="0051415F">
        <w:rPr>
          <w:rFonts w:ascii="Times New Roman" w:hAnsi="Times New Roman"/>
          <w:sz w:val="26"/>
          <w:szCs w:val="26"/>
          <w:lang w:val="ru-RU"/>
        </w:rPr>
        <w:lastRenderedPageBreak/>
        <w:t>терапии,</w:t>
      </w:r>
      <w:r w:rsidR="00305CCC" w:rsidRPr="0051415F">
        <w:rPr>
          <w:rFonts w:ascii="Times New Roman" w:hAnsi="Times New Roman"/>
          <w:sz w:val="26"/>
          <w:szCs w:val="26"/>
          <w:lang w:val="ru-RU"/>
        </w:rPr>
        <w:t xml:space="preserve"> установленных территориальной программой обязательного медицинского страхования Волгоградской области</w:t>
      </w:r>
      <w:r w:rsidR="002E0166" w:rsidRPr="0051415F"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3F053F" w:rsidRPr="0051415F" w:rsidRDefault="0051415F" w:rsidP="009176D0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noProof/>
          <w:sz w:val="26"/>
          <w:szCs w:val="26"/>
          <w:lang w:val="ru-RU" w:eastAsia="ru-RU" w:bidi="ar-SA"/>
        </w:rPr>
        <w:pict>
          <v:shape id="_x0000_s1029" type="#_x0000_t202" style="position:absolute;left:0;text-align:left;margin-left:180.55pt;margin-top:-74.1pt;width:85.75pt;height:27.55pt;z-index:251660288" strokecolor="white [3212]">
            <v:textbox style="mso-next-textbox:#_x0000_s1029">
              <w:txbxContent>
                <w:p w:rsidR="00C14048" w:rsidRPr="00444A13" w:rsidRDefault="00C14048" w:rsidP="00C1404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2.5. </w:t>
      </w:r>
      <w:r w:rsidR="0080387F" w:rsidRPr="0051415F">
        <w:rPr>
          <w:rFonts w:ascii="Times New Roman" w:hAnsi="Times New Roman"/>
          <w:sz w:val="26"/>
          <w:szCs w:val="26"/>
          <w:lang w:val="ru-RU"/>
        </w:rPr>
        <w:t>Р</w:t>
      </w:r>
      <w:r w:rsidR="00AE27C0" w:rsidRPr="0051415F">
        <w:rPr>
          <w:rFonts w:ascii="Times New Roman" w:hAnsi="Times New Roman"/>
          <w:sz w:val="26"/>
          <w:szCs w:val="26"/>
          <w:lang w:val="ru-RU"/>
        </w:rPr>
        <w:t xml:space="preserve">ешает вопросы по организации медицинской 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транспортировки больных </w:t>
      </w:r>
      <w:r w:rsidR="00AE27C0" w:rsidRPr="0051415F">
        <w:rPr>
          <w:rFonts w:ascii="Times New Roman" w:hAnsi="Times New Roman"/>
          <w:sz w:val="26"/>
          <w:szCs w:val="26"/>
          <w:lang w:val="ru-RU"/>
        </w:rPr>
        <w:t xml:space="preserve">в медицинские организации </w:t>
      </w:r>
      <w:r w:rsidR="002E0166" w:rsidRPr="0051415F">
        <w:rPr>
          <w:rFonts w:ascii="Times New Roman" w:hAnsi="Times New Roman"/>
          <w:sz w:val="26"/>
          <w:szCs w:val="26"/>
          <w:lang w:val="ru-RU"/>
        </w:rPr>
        <w:t>для проведения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заместительн</w:t>
      </w:r>
      <w:r w:rsidR="002E0166" w:rsidRPr="0051415F">
        <w:rPr>
          <w:rFonts w:ascii="Times New Roman" w:hAnsi="Times New Roman"/>
          <w:sz w:val="26"/>
          <w:szCs w:val="26"/>
          <w:lang w:val="ru-RU"/>
        </w:rPr>
        <w:t>ой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почечн</w:t>
      </w:r>
      <w:r w:rsidR="002E0166" w:rsidRPr="0051415F">
        <w:rPr>
          <w:rFonts w:ascii="Times New Roman" w:hAnsi="Times New Roman"/>
          <w:sz w:val="26"/>
          <w:szCs w:val="26"/>
          <w:lang w:val="ru-RU"/>
        </w:rPr>
        <w:t>ой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терап</w:t>
      </w:r>
      <w:r w:rsidR="002E0166" w:rsidRPr="0051415F">
        <w:rPr>
          <w:rFonts w:ascii="Times New Roman" w:hAnsi="Times New Roman"/>
          <w:sz w:val="26"/>
          <w:szCs w:val="26"/>
          <w:lang w:val="ru-RU"/>
        </w:rPr>
        <w:t>ии</w:t>
      </w:r>
      <w:r w:rsidR="00AE27C0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и обратно.</w:t>
      </w:r>
    </w:p>
    <w:p w:rsidR="009176D0" w:rsidRPr="0051415F" w:rsidRDefault="009176D0" w:rsidP="009176D0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0D5C31" w:rsidP="0080387F">
      <w:pPr>
        <w:autoSpaceDE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3.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Порядок работы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</w:p>
    <w:p w:rsidR="0080387F" w:rsidRPr="0051415F" w:rsidRDefault="0080387F" w:rsidP="0080387F">
      <w:pPr>
        <w:autoSpaceDE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0D5C31">
      <w:pPr>
        <w:autoSpaceDE w:val="0"/>
        <w:ind w:firstLine="540"/>
        <w:jc w:val="both"/>
        <w:rPr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.1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Заседания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проводятся в </w:t>
      </w:r>
      <w:proofErr w:type="gramStart"/>
      <w:r w:rsidR="000F4894" w:rsidRPr="0051415F">
        <w:rPr>
          <w:rFonts w:ascii="Times New Roman" w:hAnsi="Times New Roman"/>
          <w:sz w:val="26"/>
          <w:szCs w:val="26"/>
          <w:lang w:val="ru-RU" w:eastAsia="ru-RU" w:bidi="ar-SA"/>
        </w:rPr>
        <w:t>режиме</w:t>
      </w:r>
      <w:proofErr w:type="gramEnd"/>
      <w:r w:rsidR="000F4894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 видеоконференцсвязи с использованием </w:t>
      </w:r>
      <w:proofErr w:type="spellStart"/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телемедицинских</w:t>
      </w:r>
      <w:proofErr w:type="spellEnd"/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14070B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технологий 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не реже 2 раз в месяц</w:t>
      </w:r>
      <w:r w:rsidR="0014070B"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A87FE3" w:rsidRPr="0051415F" w:rsidRDefault="000D5C31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.2. Назначение даты и времени проведения заседания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рабочей группы 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осуществляет председатель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EC63E7" w:rsidRPr="0051415F" w:rsidRDefault="00EC63E7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3.3. Технический секретарь формирует материалы для рассмотрения на </w:t>
      </w:r>
      <w:proofErr w:type="gramStart"/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заседании</w:t>
      </w:r>
      <w:proofErr w:type="gramEnd"/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рабочей группы на ос</w:t>
      </w:r>
      <w:r w:rsid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новании документов, поступивших </w:t>
      </w:r>
      <w:r w:rsidR="0051415F">
        <w:rPr>
          <w:rFonts w:ascii="Times New Roman" w:hAnsi="Times New Roman"/>
          <w:sz w:val="26"/>
          <w:szCs w:val="26"/>
          <w:lang w:val="ru-RU" w:eastAsia="ru-RU" w:bidi="ar-SA"/>
        </w:rPr>
        <w:br/>
        <w:t xml:space="preserve">от </w:t>
      </w: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медицинских организаций. </w:t>
      </w:r>
    </w:p>
    <w:p w:rsidR="00A87FE3" w:rsidRPr="0051415F" w:rsidRDefault="000D5C31" w:rsidP="0014070B">
      <w:pPr>
        <w:autoSpaceDE w:val="0"/>
        <w:ind w:firstLine="540"/>
        <w:jc w:val="both"/>
        <w:rPr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 w:rsidR="00897BBD" w:rsidRPr="0051415F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. Решения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считаются принятыми, если за них проголосовало большинство членов. В случа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равенства голосов окончательное решение принимает председатель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14070B"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 Решение  вносится </w:t>
      </w:r>
      <w:r w:rsidR="0051415F">
        <w:rPr>
          <w:rFonts w:ascii="Times New Roman" w:hAnsi="Times New Roman"/>
          <w:sz w:val="26"/>
          <w:szCs w:val="26"/>
          <w:lang w:val="ru-RU"/>
        </w:rPr>
        <w:br/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>в протокол по форме</w:t>
      </w:r>
      <w:r w:rsidR="0014070B" w:rsidRPr="0051415F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 xml:space="preserve">согласно приложению 4 к настоящему приказу. Протокол заседания с вынесенным решением </w:t>
      </w:r>
      <w:r w:rsidR="0014070B" w:rsidRPr="0051415F">
        <w:rPr>
          <w:rFonts w:ascii="Times New Roman" w:hAnsi="Times New Roman"/>
          <w:sz w:val="26"/>
          <w:szCs w:val="26"/>
          <w:lang w:val="ru-RU"/>
        </w:rPr>
        <w:t xml:space="preserve">в электронном </w:t>
      </w:r>
      <w:proofErr w:type="gramStart"/>
      <w:r w:rsidR="0014070B" w:rsidRPr="0051415F">
        <w:rPr>
          <w:rFonts w:ascii="Times New Roman" w:hAnsi="Times New Roman"/>
          <w:sz w:val="26"/>
          <w:szCs w:val="26"/>
          <w:lang w:val="ru-RU"/>
        </w:rPr>
        <w:t>виде</w:t>
      </w:r>
      <w:proofErr w:type="gramEnd"/>
      <w:r w:rsidR="0014070B" w:rsidRPr="0051415F">
        <w:rPr>
          <w:rFonts w:ascii="Times New Roman" w:hAnsi="Times New Roman"/>
          <w:sz w:val="26"/>
          <w:szCs w:val="26"/>
          <w:lang w:val="ru-RU"/>
        </w:rPr>
        <w:t xml:space="preserve"> вы</w:t>
      </w:r>
      <w:r w:rsidR="0079709D" w:rsidRPr="0051415F">
        <w:rPr>
          <w:rFonts w:ascii="Times New Roman" w:hAnsi="Times New Roman"/>
          <w:sz w:val="26"/>
          <w:szCs w:val="26"/>
          <w:lang w:val="ru-RU"/>
        </w:rPr>
        <w:t xml:space="preserve">сылается </w:t>
      </w:r>
      <w:r w:rsidR="0051415F">
        <w:rPr>
          <w:rFonts w:ascii="Times New Roman" w:hAnsi="Times New Roman"/>
          <w:sz w:val="26"/>
          <w:szCs w:val="26"/>
          <w:lang w:val="ru-RU"/>
        </w:rPr>
        <w:br/>
      </w:r>
      <w:r w:rsidR="0079709D" w:rsidRPr="0051415F">
        <w:rPr>
          <w:rFonts w:ascii="Times New Roman" w:hAnsi="Times New Roman"/>
          <w:sz w:val="26"/>
          <w:szCs w:val="26"/>
          <w:lang w:val="ru-RU"/>
        </w:rPr>
        <w:t xml:space="preserve">в медицинскую организацию, </w:t>
      </w:r>
      <w:r w:rsidR="00D01142" w:rsidRPr="0051415F">
        <w:rPr>
          <w:rFonts w:ascii="Times New Roman" w:hAnsi="Times New Roman"/>
          <w:sz w:val="26"/>
          <w:szCs w:val="26"/>
          <w:lang w:val="ru-RU"/>
        </w:rPr>
        <w:t xml:space="preserve">которая </w:t>
      </w:r>
      <w:r w:rsidR="0079709D" w:rsidRPr="0051415F">
        <w:rPr>
          <w:rFonts w:ascii="Times New Roman" w:hAnsi="Times New Roman"/>
          <w:sz w:val="26"/>
          <w:szCs w:val="26"/>
          <w:lang w:val="ru-RU"/>
        </w:rPr>
        <w:t>представи</w:t>
      </w:r>
      <w:r w:rsidR="00D01142" w:rsidRPr="0051415F">
        <w:rPr>
          <w:rFonts w:ascii="Times New Roman" w:hAnsi="Times New Roman"/>
          <w:sz w:val="26"/>
          <w:szCs w:val="26"/>
          <w:lang w:val="ru-RU"/>
        </w:rPr>
        <w:t xml:space="preserve">ла </w:t>
      </w:r>
      <w:r w:rsidR="0079709D" w:rsidRPr="0051415F">
        <w:rPr>
          <w:rFonts w:ascii="Times New Roman" w:hAnsi="Times New Roman"/>
          <w:sz w:val="26"/>
          <w:szCs w:val="26"/>
          <w:lang w:val="ru-RU"/>
        </w:rPr>
        <w:t>информацию о  пациенте.</w:t>
      </w:r>
      <w:r w:rsidR="0014070B" w:rsidRPr="0051415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2297A" w:rsidRPr="0051415F" w:rsidRDefault="0014070B" w:rsidP="00D2297A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 w:rsidR="00897BBD" w:rsidRPr="0051415F">
        <w:rPr>
          <w:rFonts w:ascii="Times New Roman" w:hAnsi="Times New Roman"/>
          <w:sz w:val="26"/>
          <w:szCs w:val="26"/>
          <w:lang w:val="ru-RU" w:eastAsia="ru-RU" w:bidi="ar-SA"/>
        </w:rPr>
        <w:t>5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. Отчетной документацией </w:t>
      </w:r>
      <w:r w:rsidR="00D01142" w:rsidRPr="0051415F">
        <w:rPr>
          <w:rFonts w:ascii="Times New Roman" w:hAnsi="Times New Roman"/>
          <w:sz w:val="26"/>
          <w:szCs w:val="26"/>
          <w:lang w:val="ru-RU" w:eastAsia="ru-RU" w:bidi="ar-SA"/>
        </w:rPr>
        <w:t>рабочей группы</w:t>
      </w:r>
      <w:r w:rsidR="0079709D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9C4608" w:rsidRPr="0051415F">
        <w:rPr>
          <w:rFonts w:ascii="Times New Roman" w:hAnsi="Times New Roman"/>
          <w:sz w:val="26"/>
          <w:szCs w:val="26"/>
          <w:lang w:val="ru-RU" w:eastAsia="ru-RU" w:bidi="ar-SA"/>
        </w:rPr>
        <w:t xml:space="preserve">являются протоколы </w:t>
      </w:r>
      <w:r w:rsidR="009C4608" w:rsidRPr="0051415F">
        <w:rPr>
          <w:rFonts w:ascii="Times New Roman" w:hAnsi="Times New Roman"/>
          <w:sz w:val="26"/>
          <w:szCs w:val="26"/>
          <w:lang w:val="ru-RU"/>
        </w:rPr>
        <w:t>заседаний, регистр больных с хронической болезнью почек.</w:t>
      </w:r>
    </w:p>
    <w:p w:rsidR="00D2297A" w:rsidRPr="0051415F" w:rsidRDefault="00D2297A" w:rsidP="00D2297A">
      <w:pPr>
        <w:autoSpaceDE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1415F">
        <w:rPr>
          <w:rFonts w:ascii="Times New Roman" w:hAnsi="Times New Roman"/>
          <w:sz w:val="26"/>
          <w:szCs w:val="26"/>
          <w:lang w:val="ru-RU"/>
        </w:rPr>
        <w:t>3.</w:t>
      </w:r>
      <w:r w:rsidR="00897BBD" w:rsidRPr="0051415F">
        <w:rPr>
          <w:rFonts w:ascii="Times New Roman" w:hAnsi="Times New Roman"/>
          <w:sz w:val="26"/>
          <w:szCs w:val="26"/>
          <w:lang w:val="ru-RU"/>
        </w:rPr>
        <w:t>6</w:t>
      </w:r>
      <w:r w:rsidRPr="0051415F">
        <w:rPr>
          <w:rFonts w:ascii="Times New Roman" w:hAnsi="Times New Roman"/>
          <w:sz w:val="26"/>
          <w:szCs w:val="26"/>
          <w:lang w:val="ru-RU"/>
        </w:rPr>
        <w:t>. Хранение документации заседаний рабочей группы осуществляется техническим секретарем рабочей группы.</w:t>
      </w:r>
    </w:p>
    <w:p w:rsidR="00D2297A" w:rsidRPr="0051415F" w:rsidRDefault="00D2297A">
      <w:pPr>
        <w:autoSpaceDE w:val="0"/>
        <w:ind w:firstLine="540"/>
        <w:jc w:val="both"/>
        <w:rPr>
          <w:rFonts w:ascii="Times New Roman" w:hAnsi="Times New Roman"/>
          <w:color w:val="FF0000"/>
          <w:sz w:val="26"/>
          <w:szCs w:val="26"/>
          <w:lang w:val="ru-RU" w:eastAsia="ru-RU" w:bidi="ar-SA"/>
        </w:rPr>
      </w:pPr>
    </w:p>
    <w:p w:rsidR="00A87FE3" w:rsidRPr="0051415F" w:rsidRDefault="00A87FE3">
      <w:pPr>
        <w:spacing w:line="240" w:lineRule="exact"/>
        <w:jc w:val="center"/>
        <w:rPr>
          <w:rFonts w:ascii="Times New Roman" w:hAnsi="Times New Roman"/>
          <w:color w:val="FF0000"/>
          <w:sz w:val="26"/>
          <w:szCs w:val="26"/>
          <w:lang w:val="ru-RU" w:eastAsia="ru-RU" w:bidi="ar-SA"/>
        </w:rPr>
      </w:pPr>
    </w:p>
    <w:p w:rsidR="00A87FE3" w:rsidRPr="0051415F" w:rsidRDefault="00A87FE3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A87FE3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Pr="0051415F" w:rsidRDefault="00A87FE3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87FE3" w:rsidRDefault="00A87FE3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1415F" w:rsidRDefault="0051415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D6368C" w:rsidRDefault="00D6368C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A87FE3" w:rsidRPr="009C4608" w:rsidRDefault="009C4608" w:rsidP="0080387F">
      <w:pPr>
        <w:autoSpaceDE w:val="0"/>
        <w:ind w:firstLine="4820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 w:rsidR="00844F13">
        <w:rPr>
          <w:rFonts w:ascii="Times New Roman" w:hAnsi="Times New Roman"/>
          <w:sz w:val="28"/>
          <w:szCs w:val="28"/>
          <w:lang w:val="ru-RU" w:eastAsia="ru-RU" w:bidi="ar-SA"/>
        </w:rPr>
        <w:t>2</w:t>
      </w:r>
    </w:p>
    <w:p w:rsidR="003A13A9" w:rsidRDefault="003A13A9" w:rsidP="0080387F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Default="009C4608" w:rsidP="0080387F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A87FE3" w:rsidRDefault="009C4608" w:rsidP="0080387F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A87FE3" w:rsidRDefault="009C4608" w:rsidP="0080387F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80387F" w:rsidRDefault="0080387F" w:rsidP="0080387F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0387F" w:rsidRDefault="0080387F" w:rsidP="0080387F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80387F" w:rsidRDefault="0080387F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A87FE3" w:rsidRPr="00844F13" w:rsidRDefault="009C4608">
      <w:pPr>
        <w:autoSpaceDE w:val="0"/>
        <w:jc w:val="center"/>
        <w:rPr>
          <w:rFonts w:ascii="Times New Roman" w:hAnsi="Times New Roman"/>
          <w:bCs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>Порядок</w:t>
      </w:r>
    </w:p>
    <w:p w:rsidR="00A87FE3" w:rsidRPr="00844F13" w:rsidRDefault="009C4608">
      <w:pPr>
        <w:autoSpaceDE w:val="0"/>
        <w:jc w:val="center"/>
        <w:rPr>
          <w:rFonts w:ascii="Times New Roman" w:hAnsi="Times New Roman"/>
          <w:bCs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>направления медицинскими организациями, подведомственными</w:t>
      </w:r>
    </w:p>
    <w:p w:rsidR="00AA679F" w:rsidRPr="00844F13" w:rsidRDefault="009C4608" w:rsidP="0080387F">
      <w:pPr>
        <w:autoSpaceDE w:val="0"/>
        <w:jc w:val="center"/>
        <w:rPr>
          <w:rFonts w:ascii="Times New Roman" w:hAnsi="Times New Roman"/>
          <w:bCs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 xml:space="preserve">комитету здравоохранения Волгоградской области, </w:t>
      </w:r>
      <w:r w:rsidR="0080387F"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 xml:space="preserve"> </w:t>
      </w:r>
      <w:r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>больных</w:t>
      </w:r>
      <w:r w:rsidR="00AA679F" w:rsidRPr="00844F13">
        <w:rPr>
          <w:rFonts w:ascii="Times New Roman" w:hAnsi="Times New Roman"/>
          <w:bCs/>
          <w:sz w:val="26"/>
          <w:szCs w:val="26"/>
          <w:lang w:val="ru-RU" w:eastAsia="ru-RU" w:bidi="ar-SA"/>
        </w:rPr>
        <w:t xml:space="preserve"> на </w:t>
      </w:r>
      <w:r w:rsidR="00AA679F" w:rsidRPr="00844F13">
        <w:rPr>
          <w:rFonts w:ascii="Times New Roman" w:hAnsi="Times New Roman"/>
          <w:sz w:val="26"/>
          <w:szCs w:val="26"/>
          <w:lang w:val="ru-RU" w:eastAsia="ru-RU" w:bidi="ar-SA"/>
        </w:rPr>
        <w:t>рабочую группу  по вопросам организации медицинской помощи больным с хронической почечной недостаточностью методами заместительной почечной терапии</w:t>
      </w:r>
    </w:p>
    <w:p w:rsidR="00A87FE3" w:rsidRPr="00844F13" w:rsidRDefault="00A87FE3">
      <w:pPr>
        <w:autoSpaceDE w:val="0"/>
        <w:jc w:val="both"/>
        <w:outlineLvl w:val="0"/>
        <w:rPr>
          <w:rFonts w:ascii="Times New Roman" w:hAnsi="Times New Roman"/>
          <w:bCs/>
          <w:sz w:val="26"/>
          <w:szCs w:val="26"/>
          <w:lang w:val="ru-RU" w:eastAsia="ru-RU" w:bidi="ar-SA"/>
        </w:rPr>
      </w:pPr>
    </w:p>
    <w:p w:rsidR="00AA679F" w:rsidRPr="00844F13" w:rsidRDefault="009C4608" w:rsidP="003A13A9">
      <w:pPr>
        <w:spacing w:line="228" w:lineRule="auto"/>
        <w:ind w:right="28"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1. </w:t>
      </w:r>
      <w:r w:rsidRPr="00844F13">
        <w:rPr>
          <w:rFonts w:ascii="Times New Roman" w:hAnsi="Times New Roman"/>
          <w:sz w:val="26"/>
          <w:szCs w:val="26"/>
          <w:lang w:val="ru-RU"/>
        </w:rPr>
        <w:t xml:space="preserve">Показаниями к направлению больных на </w:t>
      </w:r>
      <w:r w:rsidR="004B28F2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рабочую группу  </w:t>
      </w:r>
      <w:r w:rsidR="00AA679F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по вопросам организации медицинской помощи больным с хронической почечной недостаточностью методами заместительной почечной терапии</w:t>
      </w:r>
    </w:p>
    <w:p w:rsidR="00A87FE3" w:rsidRPr="00844F13" w:rsidRDefault="004B28F2" w:rsidP="003A13A9">
      <w:pPr>
        <w:spacing w:line="228" w:lineRule="auto"/>
        <w:ind w:right="28"/>
        <w:jc w:val="both"/>
        <w:rPr>
          <w:rFonts w:ascii="Times New Roman" w:hAnsi="Times New Roman"/>
          <w:sz w:val="26"/>
          <w:szCs w:val="26"/>
          <w:lang w:val="ru-RU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>(далее – рабочая группа)</w:t>
      </w:r>
      <w:r w:rsidR="0014070B" w:rsidRPr="00844F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C4608" w:rsidRPr="00844F13">
        <w:rPr>
          <w:rFonts w:ascii="Times New Roman" w:hAnsi="Times New Roman"/>
          <w:sz w:val="26"/>
          <w:szCs w:val="26"/>
          <w:lang w:val="ru-RU"/>
        </w:rPr>
        <w:t xml:space="preserve">является наличие хронической болезни почек (далее </w:t>
      </w:r>
      <w:r w:rsidR="009C4608" w:rsidRPr="00844F13">
        <w:rPr>
          <w:rFonts w:ascii="Times New Roman" w:hAnsi="Times New Roman"/>
          <w:kern w:val="2"/>
          <w:sz w:val="26"/>
          <w:szCs w:val="26"/>
          <w:lang w:val="ru-RU"/>
        </w:rPr>
        <w:t>–</w:t>
      </w:r>
      <w:r w:rsidR="009C460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F4894">
        <w:rPr>
          <w:rFonts w:ascii="Times New Roman" w:hAnsi="Times New Roman"/>
          <w:sz w:val="26"/>
          <w:szCs w:val="26"/>
          <w:lang w:val="ru-RU"/>
        </w:rPr>
        <w:t xml:space="preserve">ХБП) 4-5 стадии или </w:t>
      </w:r>
      <w:r w:rsidR="009C4608" w:rsidRPr="00844F13">
        <w:rPr>
          <w:rFonts w:ascii="Times New Roman" w:hAnsi="Times New Roman"/>
          <w:sz w:val="26"/>
          <w:szCs w:val="26"/>
          <w:lang w:val="ru-RU"/>
        </w:rPr>
        <w:t xml:space="preserve">уровень скорости клубочковой фильтрации (СКФ) </w:t>
      </w:r>
      <w:r w:rsidR="00844F13">
        <w:rPr>
          <w:rFonts w:ascii="Times New Roman" w:hAnsi="Times New Roman"/>
          <w:sz w:val="26"/>
          <w:szCs w:val="26"/>
          <w:lang w:val="ru-RU"/>
        </w:rPr>
        <w:br/>
      </w:r>
      <w:r w:rsidR="000F44AC" w:rsidRPr="00844F13">
        <w:rPr>
          <w:rFonts w:ascii="Times New Roman" w:hAnsi="Times New Roman"/>
          <w:sz w:val="26"/>
          <w:szCs w:val="26"/>
          <w:lang w:val="ru-RU"/>
        </w:rPr>
        <w:t>15</w:t>
      </w:r>
      <w:r w:rsidR="00D47286">
        <w:rPr>
          <w:rFonts w:ascii="Times New Roman" w:hAnsi="Times New Roman"/>
          <w:sz w:val="26"/>
          <w:szCs w:val="26"/>
          <w:lang w:val="ru-RU"/>
        </w:rPr>
        <w:t xml:space="preserve"> мл/мин/1,73м</w:t>
      </w:r>
      <w:proofErr w:type="gramStart"/>
      <w:r w:rsidR="00D47286">
        <w:rPr>
          <w:rFonts w:ascii="Times New Roman" w:hAnsi="Times New Roman"/>
          <w:sz w:val="26"/>
          <w:szCs w:val="26"/>
          <w:vertAlign w:val="superscript"/>
          <w:lang w:val="ru-RU"/>
        </w:rPr>
        <w:t>2</w:t>
      </w:r>
      <w:proofErr w:type="gramEnd"/>
      <w:r w:rsidR="009C4608" w:rsidRPr="00844F13">
        <w:rPr>
          <w:rFonts w:ascii="Times New Roman" w:hAnsi="Times New Roman"/>
          <w:sz w:val="26"/>
          <w:szCs w:val="26"/>
          <w:lang w:val="ru-RU"/>
        </w:rPr>
        <w:t xml:space="preserve"> и менее при невозможности консерват</w:t>
      </w:r>
      <w:r w:rsidR="000F4894">
        <w:rPr>
          <w:rFonts w:ascii="Times New Roman" w:hAnsi="Times New Roman"/>
          <w:sz w:val="26"/>
          <w:szCs w:val="26"/>
          <w:lang w:val="ru-RU"/>
        </w:rPr>
        <w:t xml:space="preserve">ивными методами контролировать </w:t>
      </w:r>
      <w:r w:rsidR="009C4608" w:rsidRPr="00844F13">
        <w:rPr>
          <w:rFonts w:ascii="Times New Roman" w:hAnsi="Times New Roman"/>
          <w:sz w:val="26"/>
          <w:szCs w:val="26"/>
          <w:lang w:val="ru-RU"/>
        </w:rPr>
        <w:t>статус гидратации, питания, артериальн</w:t>
      </w:r>
      <w:r w:rsidR="00D47286">
        <w:rPr>
          <w:rFonts w:ascii="Times New Roman" w:hAnsi="Times New Roman"/>
          <w:sz w:val="26"/>
          <w:szCs w:val="26"/>
          <w:lang w:val="ru-RU"/>
        </w:rPr>
        <w:t xml:space="preserve">ого давления, прогрессирование энцефалопатии и когнитивных </w:t>
      </w:r>
      <w:r w:rsidR="009C4608" w:rsidRPr="00844F13">
        <w:rPr>
          <w:rFonts w:ascii="Times New Roman" w:hAnsi="Times New Roman"/>
          <w:sz w:val="26"/>
          <w:szCs w:val="26"/>
          <w:lang w:val="ru-RU"/>
        </w:rPr>
        <w:t xml:space="preserve">нарушений.  </w:t>
      </w:r>
    </w:p>
    <w:p w:rsidR="00A87FE3" w:rsidRPr="00844F13" w:rsidRDefault="009C4608" w:rsidP="003A13A9">
      <w:pPr>
        <w:spacing w:line="228" w:lineRule="auto"/>
        <w:ind w:right="28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44F13">
        <w:rPr>
          <w:rFonts w:ascii="Times New Roman" w:hAnsi="Times New Roman"/>
          <w:sz w:val="26"/>
          <w:szCs w:val="26"/>
          <w:lang w:val="ru-RU"/>
        </w:rPr>
        <w:t xml:space="preserve">2. Решение о необходимости направления больного на </w:t>
      </w:r>
      <w:r w:rsidR="004B28F2" w:rsidRPr="00844F13">
        <w:rPr>
          <w:rFonts w:ascii="Times New Roman" w:hAnsi="Times New Roman"/>
          <w:sz w:val="26"/>
          <w:szCs w:val="26"/>
          <w:lang w:val="ru-RU"/>
        </w:rPr>
        <w:t>рабочую группу</w:t>
      </w:r>
      <w:r w:rsidRPr="00844F13">
        <w:rPr>
          <w:rFonts w:ascii="Times New Roman" w:hAnsi="Times New Roman"/>
          <w:sz w:val="26"/>
          <w:szCs w:val="26"/>
          <w:lang w:val="ru-RU"/>
        </w:rPr>
        <w:t xml:space="preserve"> принимает врачебная комиссия медицинской организации, направляющ</w:t>
      </w:r>
      <w:r w:rsidR="003F733B" w:rsidRPr="00844F13">
        <w:rPr>
          <w:rFonts w:ascii="Times New Roman" w:hAnsi="Times New Roman"/>
          <w:sz w:val="26"/>
          <w:szCs w:val="26"/>
          <w:lang w:val="ru-RU"/>
        </w:rPr>
        <w:t>ая</w:t>
      </w:r>
      <w:r w:rsidRPr="00844F13">
        <w:rPr>
          <w:rFonts w:ascii="Times New Roman" w:hAnsi="Times New Roman"/>
          <w:sz w:val="26"/>
          <w:szCs w:val="26"/>
          <w:lang w:val="ru-RU"/>
        </w:rPr>
        <w:t xml:space="preserve"> больного, с обязательным приложением протокола врачебной комиссии  </w:t>
      </w:r>
      <w:r w:rsidR="00844F13">
        <w:rPr>
          <w:rFonts w:ascii="Times New Roman" w:hAnsi="Times New Roman"/>
          <w:sz w:val="26"/>
          <w:szCs w:val="26"/>
          <w:lang w:val="ru-RU"/>
        </w:rPr>
        <w:br/>
      </w:r>
      <w:r w:rsidRPr="00844F13">
        <w:rPr>
          <w:rFonts w:ascii="Times New Roman" w:hAnsi="Times New Roman"/>
          <w:sz w:val="26"/>
          <w:szCs w:val="26"/>
          <w:lang w:val="ru-RU"/>
        </w:rPr>
        <w:t>к направлению.</w:t>
      </w:r>
    </w:p>
    <w:p w:rsidR="00A87FE3" w:rsidRPr="00844F13" w:rsidRDefault="009C4608" w:rsidP="003A13A9">
      <w:pPr>
        <w:autoSpaceDE w:val="0"/>
        <w:spacing w:line="228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3. </w:t>
      </w:r>
      <w:r w:rsidR="00485A97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Направление на </w:t>
      </w:r>
      <w:r w:rsidR="004B28F2" w:rsidRPr="00844F13">
        <w:rPr>
          <w:rFonts w:ascii="Times New Roman" w:hAnsi="Times New Roman"/>
          <w:sz w:val="26"/>
          <w:szCs w:val="26"/>
          <w:lang w:val="ru-RU" w:eastAsia="ru-RU" w:bidi="ar-SA"/>
        </w:rPr>
        <w:t>рабочую группу</w:t>
      </w:r>
      <w:r w:rsidR="00485A97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оформляется </w:t>
      </w:r>
      <w:r w:rsidR="000F4894">
        <w:rPr>
          <w:rFonts w:ascii="Times New Roman" w:hAnsi="Times New Roman"/>
          <w:sz w:val="26"/>
          <w:szCs w:val="26"/>
          <w:lang w:val="ru-RU" w:eastAsia="ru-RU" w:bidi="ar-SA"/>
        </w:rPr>
        <w:t xml:space="preserve">по форме согласно приложению 3 </w:t>
      </w:r>
      <w:r w:rsidR="00485A97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к настоящему приказу. </w:t>
      </w:r>
    </w:p>
    <w:p w:rsidR="00F4494F" w:rsidRPr="00844F13" w:rsidRDefault="009C4608" w:rsidP="003A13A9">
      <w:pPr>
        <w:autoSpaceDE w:val="0"/>
        <w:spacing w:line="228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4. Предварительная </w:t>
      </w:r>
      <w:r w:rsidR="00A11BEF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подача документов </w:t>
      </w:r>
      <w:r w:rsidR="00D47286">
        <w:rPr>
          <w:rFonts w:ascii="Times New Roman" w:hAnsi="Times New Roman"/>
          <w:sz w:val="26"/>
          <w:szCs w:val="26"/>
          <w:lang w:val="ru-RU" w:eastAsia="ru-RU" w:bidi="ar-SA"/>
        </w:rPr>
        <w:t>(</w:t>
      </w:r>
      <w:r w:rsidR="00BE2081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заполненное направление) </w:t>
      </w: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на </w:t>
      </w:r>
      <w:r w:rsidR="000C7A3A" w:rsidRPr="00844F13">
        <w:rPr>
          <w:rFonts w:ascii="Times New Roman" w:hAnsi="Times New Roman"/>
          <w:sz w:val="26"/>
          <w:szCs w:val="26"/>
          <w:lang w:val="ru-RU" w:eastAsia="ru-RU" w:bidi="ar-SA"/>
        </w:rPr>
        <w:t>рабочую группу</w:t>
      </w: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осуществляется медицинскими организациями Волгограда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44F13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и Волгоградской области </w:t>
      </w: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>рабочие дни</w:t>
      </w: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с 09 час. </w:t>
      </w:r>
      <w:r w:rsidR="0017237F" w:rsidRPr="00844F13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0 мин. до 16 час. 00 мин. </w:t>
      </w:r>
      <w:r w:rsidR="00844F13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F4494F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электронной </w:t>
      </w:r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форме на </w:t>
      </w:r>
      <w:proofErr w:type="spellStart"/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>эл</w:t>
      </w:r>
      <w:proofErr w:type="gramStart"/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>.а</w:t>
      </w:r>
      <w:proofErr w:type="gramEnd"/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>дрес</w:t>
      </w:r>
      <w:proofErr w:type="spellEnd"/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: </w:t>
      </w:r>
      <w:r w:rsidR="00AE7FEE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hyperlink r:id="rId14" w:history="1">
        <w:r w:rsidR="00AE7FEE" w:rsidRPr="00844F13">
          <w:rPr>
            <w:rStyle w:val="afff4"/>
            <w:rFonts w:ascii="Times New Roman" w:hAnsi="Times New Roman"/>
            <w:sz w:val="26"/>
            <w:szCs w:val="26"/>
            <w:lang w:eastAsia="ru-RU" w:bidi="ar-SA"/>
          </w:rPr>
          <w:t>vokb</w:t>
        </w:r>
        <w:r w:rsidR="00AE7FEE" w:rsidRPr="00844F13">
          <w:rPr>
            <w:rStyle w:val="afff4"/>
            <w:rFonts w:ascii="Times New Roman" w:hAnsi="Times New Roman"/>
            <w:sz w:val="26"/>
            <w:szCs w:val="26"/>
            <w:lang w:val="ru-RU" w:eastAsia="ru-RU" w:bidi="ar-SA"/>
          </w:rPr>
          <w:t>1@</w:t>
        </w:r>
        <w:r w:rsidR="00AE7FEE" w:rsidRPr="00844F13">
          <w:rPr>
            <w:rStyle w:val="afff4"/>
            <w:rFonts w:ascii="Times New Roman" w:hAnsi="Times New Roman"/>
            <w:sz w:val="26"/>
            <w:szCs w:val="26"/>
            <w:lang w:eastAsia="ru-RU" w:bidi="ar-SA"/>
          </w:rPr>
          <w:t>volganet</w:t>
        </w:r>
        <w:r w:rsidR="00AE7FEE" w:rsidRPr="00844F13">
          <w:rPr>
            <w:rStyle w:val="afff4"/>
            <w:rFonts w:ascii="Times New Roman" w:hAnsi="Times New Roman"/>
            <w:sz w:val="26"/>
            <w:szCs w:val="26"/>
            <w:lang w:val="ru-RU" w:eastAsia="ru-RU" w:bidi="ar-SA"/>
          </w:rPr>
          <w:t>.</w:t>
        </w:r>
        <w:proofErr w:type="spellStart"/>
        <w:r w:rsidR="00AE7FEE" w:rsidRPr="00844F13">
          <w:rPr>
            <w:rStyle w:val="afff4"/>
            <w:rFonts w:ascii="Times New Roman" w:hAnsi="Times New Roman"/>
            <w:sz w:val="26"/>
            <w:szCs w:val="26"/>
            <w:lang w:eastAsia="ru-RU" w:bidi="ar-SA"/>
          </w:rPr>
          <w:t>ru</w:t>
        </w:r>
        <w:proofErr w:type="spellEnd"/>
      </w:hyperlink>
      <w:r w:rsidR="00AE7FEE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(канцелярия);</w:t>
      </w:r>
    </w:p>
    <w:p w:rsidR="009A69E8" w:rsidRPr="00844F13" w:rsidRDefault="009C4608" w:rsidP="003A13A9">
      <w:pPr>
        <w:autoSpaceDE w:val="0"/>
        <w:spacing w:line="228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5. 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день заседания </w:t>
      </w:r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рабочей </w:t>
      </w:r>
      <w:proofErr w:type="gramStart"/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>группы</w:t>
      </w:r>
      <w:proofErr w:type="gramEnd"/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>лечащий врач</w:t>
      </w:r>
      <w:r w:rsidR="00AE7FEE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, представляющий пациента, </w:t>
      </w:r>
      <w:r w:rsidR="009A69E8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подключается в режиме видеоконференцсвязи </w:t>
      </w:r>
      <w:proofErr w:type="spellStart"/>
      <w:r w:rsidR="00034BF2" w:rsidRPr="00844F13">
        <w:rPr>
          <w:rFonts w:ascii="Times New Roman" w:hAnsi="Times New Roman"/>
          <w:sz w:val="26"/>
          <w:szCs w:val="26"/>
          <w:lang w:eastAsia="ru-RU" w:bidi="ar-SA"/>
        </w:rPr>
        <w:t>TrueConf</w:t>
      </w:r>
      <w:proofErr w:type="spellEnd"/>
      <w:r w:rsidR="00034BF2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к заседанию </w:t>
      </w:r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>рабочей группы. Т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>ехническое сопровождение</w:t>
      </w:r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заседания рабочей группы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осуществляют сотрудники </w:t>
      </w:r>
      <w:proofErr w:type="spellStart"/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>телемедицинского</w:t>
      </w:r>
      <w:proofErr w:type="spellEnd"/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центра государственного бюджетного учреждения здравоохранения "Волгоградская областная клиническая больница № 1" </w:t>
      </w:r>
      <w:r w:rsidR="00034BF2" w:rsidRPr="00844F13">
        <w:rPr>
          <w:rFonts w:ascii="Times New Roman" w:hAnsi="Times New Roman"/>
          <w:sz w:val="26"/>
          <w:szCs w:val="26"/>
          <w:lang w:val="ru-RU" w:eastAsia="ru-RU" w:bidi="ar-SA"/>
        </w:rPr>
        <w:t>по тел. 8(8442)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34BF2" w:rsidRPr="00844F13">
        <w:rPr>
          <w:rFonts w:ascii="Times New Roman" w:hAnsi="Times New Roman"/>
          <w:sz w:val="26"/>
          <w:szCs w:val="26"/>
          <w:lang w:val="ru-RU" w:eastAsia="ru-RU" w:bidi="ar-SA"/>
        </w:rPr>
        <w:t>33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>-</w:t>
      </w:r>
      <w:r w:rsidR="00034BF2" w:rsidRPr="00844F13">
        <w:rPr>
          <w:rFonts w:ascii="Times New Roman" w:hAnsi="Times New Roman"/>
          <w:sz w:val="26"/>
          <w:szCs w:val="26"/>
          <w:lang w:val="ru-RU" w:eastAsia="ru-RU" w:bidi="ar-SA"/>
        </w:rPr>
        <w:t>82</w:t>
      </w:r>
      <w:r w:rsidR="00AC2286" w:rsidRPr="00844F13">
        <w:rPr>
          <w:rFonts w:ascii="Times New Roman" w:hAnsi="Times New Roman"/>
          <w:sz w:val="26"/>
          <w:szCs w:val="26"/>
          <w:lang w:val="ru-RU" w:eastAsia="ru-RU" w:bidi="ar-SA"/>
        </w:rPr>
        <w:t>-</w:t>
      </w:r>
      <w:r w:rsidR="00296AF4" w:rsidRPr="00844F13">
        <w:rPr>
          <w:rFonts w:ascii="Times New Roman" w:hAnsi="Times New Roman"/>
          <w:sz w:val="26"/>
          <w:szCs w:val="26"/>
          <w:lang w:val="ru-RU" w:eastAsia="ru-RU" w:bidi="ar-SA"/>
        </w:rPr>
        <w:t>88.</w:t>
      </w:r>
    </w:p>
    <w:p w:rsidR="00A87FE3" w:rsidRDefault="009C4608" w:rsidP="003A13A9">
      <w:pPr>
        <w:autoSpaceDE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6. 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Членами </w:t>
      </w:r>
      <w:r w:rsidR="00ED5B0F" w:rsidRPr="00844F13">
        <w:rPr>
          <w:rFonts w:ascii="Times New Roman" w:hAnsi="Times New Roman"/>
          <w:sz w:val="26"/>
          <w:szCs w:val="26"/>
          <w:lang w:val="ru-RU"/>
        </w:rPr>
        <w:t>рабочей группы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, по результатам </w:t>
      </w:r>
      <w:r w:rsidR="00AE7FEE" w:rsidRPr="00844F13">
        <w:rPr>
          <w:rFonts w:ascii="Times New Roman" w:hAnsi="Times New Roman"/>
          <w:sz w:val="26"/>
          <w:szCs w:val="26"/>
          <w:lang w:val="ru-RU"/>
        </w:rPr>
        <w:t xml:space="preserve">представленных 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данных </w:t>
      </w:r>
      <w:r w:rsidR="00AE7FEE" w:rsidRPr="00844F13">
        <w:rPr>
          <w:rFonts w:ascii="Times New Roman" w:hAnsi="Times New Roman"/>
          <w:sz w:val="26"/>
          <w:szCs w:val="26"/>
          <w:lang w:val="ru-RU"/>
        </w:rPr>
        <w:t xml:space="preserve">клинико-лабораторного 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>обследован</w:t>
      </w:r>
      <w:r w:rsidR="00D47286">
        <w:rPr>
          <w:rFonts w:ascii="Times New Roman" w:hAnsi="Times New Roman"/>
          <w:sz w:val="26"/>
          <w:szCs w:val="26"/>
          <w:lang w:val="ru-RU"/>
        </w:rPr>
        <w:t xml:space="preserve">ия, выносится </w:t>
      </w:r>
      <w:r w:rsidR="00844F13">
        <w:rPr>
          <w:rFonts w:ascii="Times New Roman" w:hAnsi="Times New Roman"/>
          <w:sz w:val="26"/>
          <w:szCs w:val="26"/>
          <w:lang w:val="ru-RU"/>
        </w:rPr>
        <w:t xml:space="preserve">решение, которое </w:t>
      </w:r>
      <w:r w:rsidR="00844F13">
        <w:rPr>
          <w:rFonts w:ascii="Times New Roman" w:hAnsi="Times New Roman"/>
          <w:sz w:val="26"/>
          <w:szCs w:val="26"/>
          <w:lang w:val="ru-RU"/>
        </w:rPr>
        <w:br/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>в дальнейшем в течении 3-х рабочих дней</w:t>
      </w:r>
      <w:r w:rsidR="003F053F" w:rsidRPr="00844F13">
        <w:rPr>
          <w:rFonts w:ascii="Times New Roman" w:hAnsi="Times New Roman"/>
          <w:sz w:val="26"/>
          <w:szCs w:val="26"/>
          <w:lang w:val="ru-RU" w:eastAsia="ru-RU" w:bidi="ar-SA"/>
        </w:rPr>
        <w:t xml:space="preserve"> техническим секретарем рабочей группы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оформляется протоколом и </w:t>
      </w:r>
      <w:r w:rsidR="00ED5B0F" w:rsidRPr="00844F13">
        <w:rPr>
          <w:rFonts w:ascii="Times New Roman" w:hAnsi="Times New Roman"/>
          <w:sz w:val="26"/>
          <w:szCs w:val="26"/>
          <w:lang w:val="ru-RU"/>
        </w:rPr>
        <w:t xml:space="preserve">в электронном виде 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>направляется</w:t>
      </w:r>
      <w:proofErr w:type="gramEnd"/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44F13">
        <w:rPr>
          <w:rFonts w:ascii="Times New Roman" w:hAnsi="Times New Roman"/>
          <w:sz w:val="26"/>
          <w:szCs w:val="26"/>
          <w:lang w:val="ru-RU"/>
        </w:rPr>
        <w:br/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1D1695" w:rsidRPr="00844F13">
        <w:rPr>
          <w:rFonts w:ascii="Times New Roman" w:hAnsi="Times New Roman"/>
          <w:sz w:val="26"/>
          <w:szCs w:val="26"/>
          <w:lang w:val="ru-RU"/>
        </w:rPr>
        <w:t>медицин</w:t>
      </w:r>
      <w:r w:rsidR="00ED5B0F" w:rsidRPr="00844F13">
        <w:rPr>
          <w:rFonts w:ascii="Times New Roman" w:hAnsi="Times New Roman"/>
          <w:sz w:val="26"/>
          <w:szCs w:val="26"/>
          <w:lang w:val="ru-RU"/>
        </w:rPr>
        <w:t>ские организации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D5B0F" w:rsidRPr="00844F13">
        <w:rPr>
          <w:rFonts w:ascii="Times New Roman" w:hAnsi="Times New Roman"/>
          <w:sz w:val="26"/>
          <w:szCs w:val="26"/>
          <w:lang w:val="ru-RU"/>
        </w:rPr>
        <w:t>которые направл</w:t>
      </w:r>
      <w:r w:rsidR="00A82DF1" w:rsidRPr="00844F13">
        <w:rPr>
          <w:rFonts w:ascii="Times New Roman" w:hAnsi="Times New Roman"/>
          <w:sz w:val="26"/>
          <w:szCs w:val="26"/>
          <w:lang w:val="ru-RU"/>
        </w:rPr>
        <w:t>яли</w:t>
      </w:r>
      <w:r w:rsidR="00ED5B0F" w:rsidRPr="00844F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82DF1" w:rsidRPr="00844F13">
        <w:rPr>
          <w:rFonts w:ascii="Times New Roman" w:hAnsi="Times New Roman"/>
          <w:sz w:val="26"/>
          <w:szCs w:val="26"/>
          <w:lang w:val="ru-RU"/>
        </w:rPr>
        <w:t>пациентов на заседание рабочей группы</w:t>
      </w:r>
      <w:r w:rsidR="009A69E8" w:rsidRPr="00844F13">
        <w:rPr>
          <w:rFonts w:ascii="Times New Roman" w:hAnsi="Times New Roman"/>
          <w:sz w:val="26"/>
          <w:szCs w:val="26"/>
          <w:lang w:val="ru-RU"/>
        </w:rPr>
        <w:t>.</w:t>
      </w:r>
    </w:p>
    <w:p w:rsidR="003A13A9" w:rsidRDefault="003A13A9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Pr="009C4608" w:rsidRDefault="009C4608" w:rsidP="00844F13">
      <w:pPr>
        <w:autoSpaceDE w:val="0"/>
        <w:ind w:firstLine="4820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 w:rsidR="00844F13">
        <w:rPr>
          <w:rFonts w:ascii="Times New Roman" w:hAnsi="Times New Roman"/>
          <w:sz w:val="28"/>
          <w:szCs w:val="28"/>
          <w:lang w:val="ru-RU" w:eastAsia="ru-RU" w:bidi="ar-SA"/>
        </w:rPr>
        <w:t>3</w:t>
      </w:r>
    </w:p>
    <w:p w:rsidR="00240E82" w:rsidRDefault="00240E82" w:rsidP="00844F13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Default="009C4608" w:rsidP="00844F13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A87FE3" w:rsidRDefault="009C4608" w:rsidP="00844F13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A87FE3" w:rsidRDefault="009C4608" w:rsidP="00844F13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844F13" w:rsidRDefault="00844F13" w:rsidP="00844F13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 w:rsidP="00844F13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A87FE3" w:rsidRDefault="00A87FE3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44F13" w:rsidRDefault="00844F13" w:rsidP="00A0520F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0520F" w:rsidRPr="00764FE6" w:rsidRDefault="00A0520F" w:rsidP="00A0520F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Рекомендуемая форма </w:t>
      </w:r>
      <w:r>
        <w:rPr>
          <w:rFonts w:ascii="Times New Roman" w:hAnsi="Times New Roman"/>
          <w:bCs/>
          <w:iCs/>
          <w:sz w:val="28"/>
          <w:szCs w:val="28"/>
          <w:lang w:val="ru-RU" w:bidi="ar-SA"/>
        </w:rPr>
        <w:t xml:space="preserve">направления на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рабочую группу </w:t>
      </w:r>
      <w:r w:rsidRPr="007A15BC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</w:p>
    <w:p w:rsidR="00A0520F" w:rsidRPr="00FC16C5" w:rsidRDefault="00A0520F" w:rsidP="00A0520F">
      <w:pPr>
        <w:suppressAutoHyphens/>
        <w:rPr>
          <w:rFonts w:ascii="Times New Roman" w:hAnsi="Times New Roman"/>
          <w:bCs/>
          <w:iCs/>
          <w:sz w:val="40"/>
          <w:szCs w:val="40"/>
          <w:vertAlign w:val="superscript"/>
          <w:lang w:val="ru-RU" w:bidi="ar-SA"/>
        </w:rPr>
      </w:pPr>
    </w:p>
    <w:p w:rsidR="00A0520F" w:rsidRPr="009550ED" w:rsidRDefault="00A0520F" w:rsidP="009550ED">
      <w:pPr>
        <w:suppressAutoHyphens/>
        <w:jc w:val="center"/>
        <w:rPr>
          <w:rFonts w:ascii="Times New Roman" w:hAnsi="Times New Roman"/>
          <w:b/>
          <w:sz w:val="44"/>
          <w:szCs w:val="40"/>
          <w:lang w:val="ru-RU" w:bidi="ar-SA"/>
        </w:rPr>
      </w:pPr>
      <w:r w:rsidRPr="009550ED">
        <w:rPr>
          <w:rFonts w:ascii="Times New Roman" w:hAnsi="Times New Roman"/>
          <w:b/>
          <w:bCs/>
          <w:iCs/>
          <w:sz w:val="44"/>
          <w:szCs w:val="40"/>
          <w:vertAlign w:val="superscript"/>
          <w:lang w:val="ru-RU" w:bidi="ar-SA"/>
        </w:rPr>
        <w:t>Наименование медицинской организации</w:t>
      </w:r>
    </w:p>
    <w:tbl>
      <w:tblPr>
        <w:tblW w:w="9802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5"/>
        <w:gridCol w:w="226"/>
        <w:gridCol w:w="144"/>
        <w:gridCol w:w="424"/>
        <w:gridCol w:w="55"/>
        <w:gridCol w:w="181"/>
        <w:gridCol w:w="291"/>
        <w:gridCol w:w="322"/>
        <w:gridCol w:w="96"/>
        <w:gridCol w:w="9"/>
        <w:gridCol w:w="454"/>
        <w:gridCol w:w="246"/>
        <w:gridCol w:w="265"/>
        <w:gridCol w:w="61"/>
        <w:gridCol w:w="293"/>
        <w:gridCol w:w="90"/>
        <w:gridCol w:w="507"/>
        <w:gridCol w:w="60"/>
        <w:gridCol w:w="314"/>
        <w:gridCol w:w="313"/>
        <w:gridCol w:w="113"/>
        <w:gridCol w:w="140"/>
        <w:gridCol w:w="386"/>
        <w:gridCol w:w="47"/>
        <w:gridCol w:w="389"/>
        <w:gridCol w:w="190"/>
        <w:gridCol w:w="553"/>
        <w:gridCol w:w="87"/>
        <w:gridCol w:w="20"/>
        <w:gridCol w:w="173"/>
        <w:gridCol w:w="535"/>
        <w:gridCol w:w="143"/>
        <w:gridCol w:w="42"/>
        <w:gridCol w:w="279"/>
        <w:gridCol w:w="258"/>
        <w:gridCol w:w="129"/>
        <w:gridCol w:w="172"/>
        <w:gridCol w:w="685"/>
        <w:gridCol w:w="25"/>
      </w:tblGrid>
      <w:tr w:rsidR="00A0520F" w:rsidRPr="001023DB" w:rsidTr="00A0520F">
        <w:trPr>
          <w:cantSplit/>
        </w:trPr>
        <w:tc>
          <w:tcPr>
            <w:tcW w:w="1879" w:type="dxa"/>
            <w:gridSpan w:val="4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Ф.И.О.</w:t>
            </w:r>
          </w:p>
        </w:tc>
        <w:tc>
          <w:tcPr>
            <w:tcW w:w="7898" w:type="dxa"/>
            <w:gridSpan w:val="34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rPr>
          <w:cantSplit/>
        </w:trPr>
        <w:tc>
          <w:tcPr>
            <w:tcW w:w="1879" w:type="dxa"/>
            <w:gridSpan w:val="4"/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outlineLvl w:val="1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Возраст</w:t>
            </w:r>
          </w:p>
        </w:tc>
        <w:tc>
          <w:tcPr>
            <w:tcW w:w="3670" w:type="dxa"/>
            <w:gridSpan w:val="17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Cs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lang w:val="ru-RU" w:bidi="ar-SA"/>
              </w:rPr>
              <w:t>_______лет</w:t>
            </w:r>
            <w:proofErr w:type="spellEnd"/>
            <w:proofErr w:type="gramStart"/>
            <w:r w:rsidRPr="001023DB">
              <w:rPr>
                <w:rFonts w:ascii="Times New Roman" w:hAnsi="Times New Roman"/>
                <w:lang w:val="ru-RU" w:bidi="ar-SA"/>
              </w:rPr>
              <w:t xml:space="preserve"> )</w:t>
            </w:r>
            <w:proofErr w:type="gramEnd"/>
          </w:p>
        </w:tc>
        <w:tc>
          <w:tcPr>
            <w:tcW w:w="4228" w:type="dxa"/>
            <w:gridSpan w:val="17"/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snapToGrid w:val="0"/>
              <w:outlineLvl w:val="1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lang w:val="ru-RU" w:bidi="ar-SA"/>
              </w:rPr>
              <w:t>Инвалидность (</w:t>
            </w:r>
            <w:r w:rsidRPr="001023DB">
              <w:rPr>
                <w:rFonts w:ascii="Times New Roman" w:hAnsi="Times New Roman"/>
                <w:b/>
                <w:bCs/>
                <w:lang w:bidi="ar-SA"/>
              </w:rPr>
              <w:t>I</w:t>
            </w:r>
            <w:r w:rsidRPr="001023DB">
              <w:rPr>
                <w:rFonts w:ascii="Times New Roman" w:hAnsi="Times New Roman"/>
                <w:b/>
                <w:bCs/>
                <w:lang w:val="ru-RU" w:bidi="ar-SA"/>
              </w:rPr>
              <w:t xml:space="preserve">, </w:t>
            </w:r>
            <w:r w:rsidRPr="001023DB">
              <w:rPr>
                <w:rFonts w:ascii="Times New Roman" w:hAnsi="Times New Roman"/>
                <w:b/>
                <w:bCs/>
                <w:lang w:bidi="ar-SA"/>
              </w:rPr>
              <w:t>II</w:t>
            </w:r>
            <w:r w:rsidRPr="001023DB">
              <w:rPr>
                <w:rFonts w:ascii="Times New Roman" w:hAnsi="Times New Roman"/>
                <w:b/>
                <w:bCs/>
                <w:lang w:val="ru-RU" w:bidi="ar-SA"/>
              </w:rPr>
              <w:t xml:space="preserve">, </w:t>
            </w:r>
            <w:r w:rsidRPr="001023DB">
              <w:rPr>
                <w:rFonts w:ascii="Times New Roman" w:hAnsi="Times New Roman"/>
                <w:b/>
                <w:bCs/>
                <w:lang w:bidi="ar-SA"/>
              </w:rPr>
              <w:t>III</w:t>
            </w:r>
            <w:r w:rsidRPr="001023DB">
              <w:rPr>
                <w:rFonts w:ascii="Times New Roman" w:hAnsi="Times New Roman"/>
                <w:b/>
                <w:bCs/>
                <w:lang w:val="ru-RU" w:bidi="ar-SA"/>
              </w:rPr>
              <w:t xml:space="preserve"> группа)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c>
          <w:tcPr>
            <w:tcW w:w="2728" w:type="dxa"/>
            <w:gridSpan w:val="8"/>
            <w:shd w:val="clear" w:color="auto" w:fill="auto"/>
          </w:tcPr>
          <w:p w:rsidR="00A0520F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Место регистрации:</w:t>
            </w: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Контактный номер телефона:</w:t>
            </w:r>
          </w:p>
        </w:tc>
        <w:tc>
          <w:tcPr>
            <w:tcW w:w="2821" w:type="dxa"/>
            <w:gridSpan w:val="1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243" w:type="dxa"/>
            <w:gridSpan w:val="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trHeight w:val="261"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Диагноз: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outlineLvl w:val="2"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keepNext/>
              <w:suppressAutoHyphens/>
              <w:jc w:val="center"/>
              <w:outlineLvl w:val="2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Проводимое обследование: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  <w:trHeight w:val="823"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ЭКГ. Дата: Результат</w:t>
            </w:r>
            <w:r w:rsidRPr="001023DB">
              <w:rPr>
                <w:rFonts w:ascii="Times New Roman" w:hAnsi="Times New Roman"/>
                <w:lang w:val="ru-RU" w:bidi="ar-SA"/>
              </w:rPr>
              <w:t>.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A0520F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ЭхоКГ</w:t>
            </w:r>
            <w:proofErr w:type="spellEnd"/>
            <w:r w:rsidRPr="00717C57">
              <w:rPr>
                <w:rFonts w:ascii="Times New Roman" w:hAnsi="Times New Roman"/>
                <w:b/>
                <w:lang w:bidi="ar-SA"/>
              </w:rPr>
              <w:t xml:space="preserve">. 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Дата</w:t>
            </w:r>
            <w:r w:rsidRPr="00717C57">
              <w:rPr>
                <w:rFonts w:ascii="Times New Roman" w:hAnsi="Times New Roman"/>
                <w:b/>
                <w:lang w:bidi="ar-SA"/>
              </w:rPr>
              <w:t xml:space="preserve">:  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Результат</w:t>
            </w:r>
            <w:r w:rsidRPr="00717C57">
              <w:rPr>
                <w:rFonts w:ascii="Times New Roman" w:hAnsi="Times New Roman"/>
                <w:b/>
                <w:lang w:bidi="ar-SA"/>
              </w:rPr>
              <w:t>: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1023DB">
              <w:rPr>
                <w:rFonts w:ascii="Times New Roman" w:hAnsi="Times New Roman"/>
                <w:lang w:val="ru-RU" w:bidi="ar-SA"/>
              </w:rPr>
              <w:t>ФВ</w:t>
            </w:r>
            <w:r w:rsidRPr="00717C57">
              <w:rPr>
                <w:rFonts w:ascii="Times New Roman" w:hAnsi="Times New Roman"/>
                <w:lang w:bidi="ar-SA"/>
              </w:rPr>
              <w:t xml:space="preserve"> (</w:t>
            </w:r>
            <w:r w:rsidRPr="001023DB">
              <w:rPr>
                <w:rFonts w:ascii="Times New Roman" w:hAnsi="Times New Roman"/>
                <w:lang w:val="ru-RU" w:bidi="ar-SA"/>
              </w:rPr>
              <w:t>по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proofErr w:type="spellStart"/>
            <w:r w:rsidRPr="001023DB">
              <w:rPr>
                <w:rFonts w:ascii="Times New Roman" w:hAnsi="Times New Roman"/>
                <w:lang w:val="ru-RU" w:bidi="ar-SA"/>
              </w:rPr>
              <w:t>Тейкхольцу</w:t>
            </w:r>
            <w:proofErr w:type="spellEnd"/>
            <w:proofErr w:type="gramStart"/>
            <w:r w:rsidRPr="00717C57">
              <w:rPr>
                <w:rFonts w:ascii="Times New Roman" w:hAnsi="Times New Roman"/>
                <w:lang w:bidi="ar-SA"/>
              </w:rPr>
              <w:t xml:space="preserve">) –   %; </w:t>
            </w:r>
            <w:proofErr w:type="gramEnd"/>
            <w:r w:rsidRPr="001023DB">
              <w:rPr>
                <w:rFonts w:ascii="Times New Roman" w:hAnsi="Times New Roman"/>
                <w:lang w:val="ru-RU" w:bidi="ar-SA"/>
              </w:rPr>
              <w:t>ФВ</w:t>
            </w:r>
            <w:r w:rsidRPr="00717C57">
              <w:rPr>
                <w:rFonts w:ascii="Times New Roman" w:hAnsi="Times New Roman"/>
                <w:lang w:bidi="ar-SA"/>
              </w:rPr>
              <w:t xml:space="preserve"> (</w:t>
            </w:r>
            <w:r w:rsidRPr="001023DB">
              <w:rPr>
                <w:rFonts w:ascii="Times New Roman" w:hAnsi="Times New Roman"/>
                <w:lang w:val="ru-RU" w:bidi="ar-SA"/>
              </w:rPr>
              <w:t>по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1023DB">
              <w:rPr>
                <w:rFonts w:ascii="Times New Roman" w:hAnsi="Times New Roman"/>
                <w:lang w:val="ru-RU" w:bidi="ar-SA"/>
              </w:rPr>
              <w:t>Симпсону</w:t>
            </w:r>
            <w:r w:rsidRPr="00717C57">
              <w:rPr>
                <w:rFonts w:ascii="Times New Roman" w:hAnsi="Times New Roman"/>
                <w:lang w:bidi="ar-SA"/>
              </w:rPr>
              <w:t xml:space="preserve">) –   %; </w:t>
            </w:r>
            <w:r w:rsidRPr="001023DB">
              <w:rPr>
                <w:rFonts w:ascii="Times New Roman" w:hAnsi="Times New Roman"/>
                <w:lang w:val="ru-RU" w:bidi="ar-SA"/>
              </w:rPr>
              <w:t></w:t>
            </w:r>
            <w:r w:rsidRPr="00717C57">
              <w:rPr>
                <w:rFonts w:ascii="Times New Roman" w:hAnsi="Times New Roman"/>
                <w:lang w:bidi="ar-SA"/>
              </w:rPr>
              <w:t xml:space="preserve">S –   %; </w:t>
            </w:r>
            <w:r w:rsidRPr="001023DB">
              <w:rPr>
                <w:rFonts w:ascii="Times New Roman" w:hAnsi="Times New Roman"/>
                <w:lang w:val="ru-RU" w:bidi="ar-SA"/>
              </w:rPr>
              <w:t>ПЖ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ЛЖ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1023DB">
              <w:rPr>
                <w:rFonts w:ascii="Times New Roman" w:hAnsi="Times New Roman"/>
                <w:lang w:val="ru-RU" w:bidi="ar-SA"/>
              </w:rPr>
              <w:t>КДР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ЛЖ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1023DB">
              <w:rPr>
                <w:rFonts w:ascii="Times New Roman" w:hAnsi="Times New Roman"/>
                <w:lang w:val="ru-RU" w:bidi="ar-SA"/>
              </w:rPr>
              <w:t>КСР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ИКДР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717C57">
              <w:rPr>
                <w:rFonts w:ascii="Times New Roman" w:hAnsi="Times New Roman"/>
                <w:vertAlign w:val="superscript"/>
                <w:lang w:bidi="ar-SA"/>
              </w:rPr>
              <w:t xml:space="preserve">2 </w:t>
            </w:r>
            <w:r w:rsidRPr="00717C57">
              <w:rPr>
                <w:rFonts w:ascii="Times New Roman" w:hAnsi="Times New Roman"/>
                <w:lang w:bidi="ar-SA"/>
              </w:rPr>
              <w:t xml:space="preserve">,  </w:t>
            </w:r>
            <w:r w:rsidRPr="001023DB">
              <w:rPr>
                <w:rFonts w:ascii="Times New Roman" w:hAnsi="Times New Roman"/>
                <w:lang w:val="ru-RU" w:bidi="ar-SA"/>
              </w:rPr>
              <w:t>МЖП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ЗСЛЖ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ММЛЖ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г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ОТС</w:t>
            </w:r>
            <w:r w:rsidRPr="00717C57">
              <w:rPr>
                <w:rFonts w:ascii="Times New Roman" w:hAnsi="Times New Roman"/>
                <w:lang w:bidi="ar-SA"/>
              </w:rPr>
              <w:t xml:space="preserve"> –  %, </w:t>
            </w:r>
            <w:r w:rsidRPr="001023DB">
              <w:rPr>
                <w:rFonts w:ascii="Times New Roman" w:hAnsi="Times New Roman"/>
                <w:lang w:val="ru-RU" w:bidi="ar-SA"/>
              </w:rPr>
              <w:t>Площадь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1023DB">
              <w:rPr>
                <w:rFonts w:ascii="Times New Roman" w:hAnsi="Times New Roman"/>
                <w:lang w:val="ru-RU" w:bidi="ar-SA"/>
              </w:rPr>
              <w:t>тела</w:t>
            </w:r>
            <w:r w:rsidRPr="00717C57">
              <w:rPr>
                <w:rFonts w:ascii="Times New Roman" w:hAnsi="Times New Roman"/>
                <w:lang w:bidi="ar-SA"/>
              </w:rPr>
              <w:t xml:space="preserve"> –   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vertAlign w:val="superscript"/>
                <w:lang w:bidi="ar-SA"/>
              </w:rPr>
              <w:t>2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ИММЛЖ</w:t>
            </w:r>
            <w:r w:rsidRPr="00717C57">
              <w:rPr>
                <w:rFonts w:ascii="Times New Roman" w:hAnsi="Times New Roman"/>
                <w:lang w:bidi="ar-SA"/>
              </w:rPr>
              <w:t xml:space="preserve"> –    </w:t>
            </w:r>
            <w:r w:rsidRPr="001023DB">
              <w:rPr>
                <w:rFonts w:ascii="Times New Roman" w:hAnsi="Times New Roman"/>
                <w:lang w:val="ru-RU" w:bidi="ar-SA"/>
              </w:rPr>
              <w:t>г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vertAlign w:val="superscript"/>
                <w:lang w:bidi="ar-SA"/>
              </w:rPr>
              <w:t>2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proofErr w:type="spellStart"/>
            <w:r w:rsidRPr="001023DB">
              <w:rPr>
                <w:rFonts w:ascii="Times New Roman" w:hAnsi="Times New Roman"/>
                <w:lang w:val="ru-RU" w:bidi="ar-SA"/>
              </w:rPr>
              <w:t>Ао</w:t>
            </w:r>
            <w:proofErr w:type="spellEnd"/>
            <w:r w:rsidRPr="00717C57">
              <w:rPr>
                <w:rFonts w:ascii="Times New Roman" w:hAnsi="Times New Roman"/>
                <w:lang w:bidi="ar-SA"/>
              </w:rPr>
              <w:t xml:space="preserve"> –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уплотнена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proofErr w:type="gramStart"/>
            <w:r w:rsidRPr="001023DB">
              <w:rPr>
                <w:rFonts w:ascii="Times New Roman" w:hAnsi="Times New Roman"/>
                <w:lang w:val="ru-RU" w:bidi="ar-SA"/>
              </w:rPr>
              <w:t>СВ</w:t>
            </w:r>
            <w:proofErr w:type="gramEnd"/>
            <w:r w:rsidRPr="00717C57">
              <w:rPr>
                <w:rFonts w:ascii="Times New Roman" w:hAnsi="Times New Roman"/>
                <w:lang w:bidi="ar-SA"/>
              </w:rPr>
              <w:t xml:space="preserve"> -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ВО</w:t>
            </w:r>
            <w:r w:rsidRPr="00717C57">
              <w:rPr>
                <w:rFonts w:ascii="Times New Roman" w:hAnsi="Times New Roman"/>
                <w:lang w:bidi="ar-SA"/>
              </w:rPr>
              <w:t xml:space="preserve"> -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 </w:t>
            </w:r>
            <w:r w:rsidRPr="001023DB">
              <w:rPr>
                <w:rFonts w:ascii="Times New Roman" w:hAnsi="Times New Roman"/>
                <w:lang w:val="ru-RU" w:bidi="ar-SA"/>
              </w:rPr>
              <w:t>ЛА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bidi="ar-SA"/>
              </w:rPr>
              <w:t>V</w:t>
            </w:r>
            <w:r w:rsidRPr="001023DB">
              <w:rPr>
                <w:rFonts w:ascii="Times New Roman" w:hAnsi="Times New Roman"/>
                <w:lang w:val="ru-RU" w:bidi="ar-SA"/>
              </w:rPr>
              <w:t>мах</w:t>
            </w:r>
            <w:r w:rsidRPr="00717C57">
              <w:rPr>
                <w:rFonts w:ascii="Times New Roman" w:hAnsi="Times New Roman"/>
                <w:lang w:bidi="ar-SA"/>
              </w:rPr>
              <w:t xml:space="preserve"> – 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с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ЛП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ИЛП</w:t>
            </w:r>
            <w:r w:rsidRPr="00717C57">
              <w:rPr>
                <w:rFonts w:ascii="Times New Roman" w:hAnsi="Times New Roman"/>
                <w:lang w:bidi="ar-SA"/>
              </w:rPr>
              <w:t xml:space="preserve"> – 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717C57">
              <w:rPr>
                <w:rFonts w:ascii="Times New Roman" w:hAnsi="Times New Roman"/>
                <w:vertAlign w:val="superscript"/>
                <w:lang w:bidi="ar-SA"/>
              </w:rPr>
              <w:t xml:space="preserve">2 </w:t>
            </w:r>
            <w:r w:rsidRPr="00717C57">
              <w:rPr>
                <w:rFonts w:ascii="Times New Roman" w:hAnsi="Times New Roman"/>
                <w:lang w:bidi="ar-SA"/>
              </w:rPr>
              <w:t xml:space="preserve">, </w:t>
            </w:r>
            <w:r w:rsidRPr="001023DB">
              <w:rPr>
                <w:rFonts w:ascii="Times New Roman" w:hAnsi="Times New Roman"/>
                <w:lang w:val="ru-RU" w:bidi="ar-SA"/>
              </w:rPr>
              <w:t>ПП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 xml:space="preserve">,   </w:t>
            </w:r>
            <w:r w:rsidRPr="001023DB">
              <w:rPr>
                <w:rFonts w:ascii="Times New Roman" w:hAnsi="Times New Roman"/>
                <w:lang w:val="ru-RU" w:bidi="ar-SA"/>
              </w:rPr>
              <w:t>ИПП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lang w:bidi="ar-SA"/>
              </w:rPr>
              <w:t xml:space="preserve"> </w:t>
            </w:r>
            <w:r w:rsidRPr="00717C57">
              <w:rPr>
                <w:rFonts w:ascii="Times New Roman" w:hAnsi="Times New Roman"/>
                <w:vertAlign w:val="superscript"/>
                <w:lang w:bidi="ar-SA"/>
              </w:rPr>
              <w:t xml:space="preserve">2 </w:t>
            </w:r>
            <w:r w:rsidRPr="00717C57">
              <w:rPr>
                <w:rFonts w:ascii="Times New Roman" w:hAnsi="Times New Roman"/>
                <w:lang w:bidi="ar-SA"/>
              </w:rPr>
              <w:t xml:space="preserve">,  </w:t>
            </w:r>
            <w:r w:rsidRPr="001023DB">
              <w:rPr>
                <w:rFonts w:ascii="Times New Roman" w:hAnsi="Times New Roman"/>
                <w:lang w:val="ru-RU" w:bidi="ar-SA"/>
              </w:rPr>
              <w:t>АК</w:t>
            </w:r>
            <w:r w:rsidRPr="00717C57">
              <w:rPr>
                <w:rFonts w:ascii="Times New Roman" w:hAnsi="Times New Roman"/>
                <w:lang w:bidi="ar-SA"/>
              </w:rPr>
              <w:t xml:space="preserve"> – </w:t>
            </w:r>
            <w:r w:rsidRPr="001023DB">
              <w:rPr>
                <w:rFonts w:ascii="Times New Roman" w:hAnsi="Times New Roman"/>
                <w:lang w:bidi="ar-SA"/>
              </w:rPr>
              <w:t>V</w:t>
            </w:r>
            <w:r w:rsidRPr="001023DB">
              <w:rPr>
                <w:rFonts w:ascii="Times New Roman" w:hAnsi="Times New Roman"/>
                <w:lang w:val="ru-RU" w:bidi="ar-SA"/>
              </w:rPr>
              <w:t>мах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с</w:t>
            </w:r>
            <w:r w:rsidRPr="00717C57">
              <w:rPr>
                <w:rFonts w:ascii="Times New Roman" w:hAnsi="Times New Roman"/>
                <w:lang w:bidi="ar-SA"/>
              </w:rPr>
              <w:t xml:space="preserve">; </w:t>
            </w:r>
            <w:r w:rsidRPr="001023DB">
              <w:rPr>
                <w:rFonts w:ascii="Times New Roman" w:hAnsi="Times New Roman"/>
                <w:lang w:val="ru-RU" w:bidi="ar-SA"/>
              </w:rPr>
              <w:t>МК</w:t>
            </w:r>
            <w:r w:rsidRPr="00717C57">
              <w:rPr>
                <w:rFonts w:ascii="Times New Roman" w:hAnsi="Times New Roman"/>
                <w:lang w:bidi="ar-SA"/>
              </w:rPr>
              <w:t xml:space="preserve"> – </w:t>
            </w:r>
            <w:r w:rsidRPr="001023DB">
              <w:rPr>
                <w:rFonts w:ascii="Times New Roman" w:hAnsi="Times New Roman"/>
                <w:lang w:val="ru-RU" w:bidi="ar-SA"/>
              </w:rPr>
              <w:t>Е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proofErr w:type="gramStart"/>
            <w:r w:rsidRPr="001023DB">
              <w:rPr>
                <w:rFonts w:ascii="Times New Roman" w:hAnsi="Times New Roman"/>
                <w:lang w:val="ru-RU" w:bidi="ar-SA"/>
              </w:rPr>
              <w:t>А</w:t>
            </w:r>
            <w:r w:rsidRPr="00717C57">
              <w:rPr>
                <w:rFonts w:ascii="Times New Roman" w:hAnsi="Times New Roman"/>
                <w:lang w:bidi="ar-SA"/>
              </w:rPr>
              <w:t>-</w:t>
            </w:r>
            <w:proofErr w:type="gramEnd"/>
            <w:r w:rsidRPr="00717C57">
              <w:rPr>
                <w:rFonts w:ascii="Times New Roman" w:hAnsi="Times New Roman"/>
                <w:lang w:bidi="ar-SA"/>
              </w:rPr>
              <w:t xml:space="preserve"> ; </w:t>
            </w:r>
            <w:r w:rsidRPr="001023DB">
              <w:rPr>
                <w:rFonts w:ascii="Times New Roman" w:hAnsi="Times New Roman"/>
                <w:lang w:val="ru-RU" w:bidi="ar-SA"/>
              </w:rPr>
              <w:t>ВИР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мс</w:t>
            </w:r>
            <w:r w:rsidRPr="00717C57">
              <w:rPr>
                <w:rFonts w:ascii="Times New Roman" w:hAnsi="Times New Roman"/>
                <w:lang w:bidi="ar-SA"/>
              </w:rPr>
              <w:t xml:space="preserve">; </w:t>
            </w:r>
            <w:r w:rsidRPr="001023DB">
              <w:rPr>
                <w:rFonts w:ascii="Times New Roman" w:hAnsi="Times New Roman"/>
                <w:lang w:val="ru-RU" w:bidi="ar-SA"/>
              </w:rPr>
              <w:t>ДТ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мс</w:t>
            </w:r>
            <w:r w:rsidRPr="00717C57">
              <w:rPr>
                <w:rFonts w:ascii="Times New Roman" w:hAnsi="Times New Roman"/>
                <w:lang w:bidi="ar-SA"/>
              </w:rPr>
              <w:t xml:space="preserve">; </w:t>
            </w:r>
            <w:proofErr w:type="spellStart"/>
            <w:r w:rsidRPr="001023DB">
              <w:rPr>
                <w:rFonts w:ascii="Times New Roman" w:hAnsi="Times New Roman"/>
                <w:lang w:bidi="ar-SA"/>
              </w:rPr>
              <w:t>Vp</w:t>
            </w:r>
            <w:proofErr w:type="spellEnd"/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см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с</w:t>
            </w:r>
            <w:r w:rsidRPr="00717C57">
              <w:rPr>
                <w:rFonts w:ascii="Times New Roman" w:hAnsi="Times New Roman"/>
                <w:lang w:bidi="ar-SA"/>
              </w:rPr>
              <w:t xml:space="preserve">,  </w:t>
            </w:r>
            <w:r w:rsidRPr="001023DB">
              <w:rPr>
                <w:rFonts w:ascii="Times New Roman" w:hAnsi="Times New Roman"/>
                <w:lang w:val="ru-RU" w:bidi="ar-SA"/>
              </w:rPr>
              <w:t>ТК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б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о</w:t>
            </w:r>
            <w:r w:rsidRPr="00717C57">
              <w:rPr>
                <w:rFonts w:ascii="Times New Roman" w:hAnsi="Times New Roman"/>
                <w:lang w:bidi="ar-SA"/>
              </w:rPr>
              <w:t xml:space="preserve">; </w:t>
            </w:r>
            <w:r w:rsidRPr="001023DB">
              <w:rPr>
                <w:rFonts w:ascii="Times New Roman" w:hAnsi="Times New Roman"/>
                <w:lang w:val="ru-RU" w:bidi="ar-SA"/>
              </w:rPr>
              <w:t>КЛА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б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о</w:t>
            </w:r>
            <w:r w:rsidRPr="00717C57">
              <w:rPr>
                <w:rFonts w:ascii="Times New Roman" w:hAnsi="Times New Roman"/>
                <w:lang w:bidi="ar-SA"/>
              </w:rPr>
              <w:t xml:space="preserve">; </w:t>
            </w:r>
            <w:r w:rsidRPr="001023DB">
              <w:rPr>
                <w:rFonts w:ascii="Times New Roman" w:hAnsi="Times New Roman"/>
                <w:lang w:val="ru-RU" w:bidi="ar-SA"/>
              </w:rPr>
              <w:t>Перикард</w:t>
            </w:r>
            <w:r w:rsidRPr="00717C57">
              <w:rPr>
                <w:rFonts w:ascii="Times New Roman" w:hAnsi="Times New Roman"/>
                <w:lang w:bidi="ar-SA"/>
              </w:rPr>
              <w:t xml:space="preserve"> –  </w:t>
            </w:r>
            <w:r w:rsidRPr="001023DB">
              <w:rPr>
                <w:rFonts w:ascii="Times New Roman" w:hAnsi="Times New Roman"/>
                <w:lang w:val="ru-RU" w:bidi="ar-SA"/>
              </w:rPr>
              <w:t>б</w:t>
            </w:r>
            <w:r w:rsidRPr="00717C57">
              <w:rPr>
                <w:rFonts w:ascii="Times New Roman" w:hAnsi="Times New Roman"/>
                <w:lang w:bidi="ar-SA"/>
              </w:rPr>
              <w:t>/</w:t>
            </w:r>
            <w:r w:rsidRPr="001023DB">
              <w:rPr>
                <w:rFonts w:ascii="Times New Roman" w:hAnsi="Times New Roman"/>
                <w:lang w:val="ru-RU" w:bidi="ar-SA"/>
              </w:rPr>
              <w:t>о</w:t>
            </w:r>
            <w:r w:rsidRPr="00717C57">
              <w:rPr>
                <w:rFonts w:ascii="Times New Roman" w:hAnsi="Times New Roman"/>
                <w:lang w:bidi="ar-SA"/>
              </w:rPr>
              <w:t xml:space="preserve">. </w:t>
            </w:r>
            <w:r w:rsidRPr="001023DB">
              <w:rPr>
                <w:rFonts w:ascii="Times New Roman" w:hAnsi="Times New Roman"/>
                <w:u w:val="single"/>
                <w:lang w:val="ru-RU" w:bidi="ar-SA"/>
              </w:rPr>
              <w:t>Заключение</w:t>
            </w:r>
            <w:r w:rsidRPr="00717C57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25" w:type="dxa"/>
            <w:shd w:val="clear" w:color="auto" w:fill="auto"/>
          </w:tcPr>
          <w:p w:rsidR="00A0520F" w:rsidRPr="00717C57" w:rsidRDefault="00A0520F" w:rsidP="007F3224">
            <w:pPr>
              <w:suppressAutoHyphens/>
              <w:snapToGrid w:val="0"/>
              <w:rPr>
                <w:rFonts w:ascii="Times New Roman" w:hAnsi="Times New Roman"/>
                <w:lang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ФГДС. Дата. Заключение: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u w:val="single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УЗИ ОБП. Дата:  Результат: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 </w:t>
            </w:r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Печень</w:t>
            </w:r>
            <w:r w:rsidRPr="001023DB">
              <w:rPr>
                <w:rFonts w:ascii="Times New Roman" w:hAnsi="Times New Roman"/>
                <w:lang w:val="ru-RU" w:bidi="ar-SA"/>
              </w:rPr>
              <w:t>: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Желчный пузырь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u w:val="single"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  <w:proofErr w:type="spellStart"/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Холедох</w:t>
            </w:r>
            <w:proofErr w:type="spellEnd"/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u w:val="single"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Воротная вена</w:t>
            </w:r>
            <w:proofErr w:type="gramStart"/>
            <w:r w:rsidRPr="001023DB">
              <w:rPr>
                <w:rFonts w:ascii="Times New Roman" w:hAnsi="Times New Roman"/>
                <w:lang w:val="ru-RU" w:bidi="ar-SA"/>
              </w:rPr>
              <w:t xml:space="preserve">:. </w:t>
            </w:r>
            <w:proofErr w:type="gramEnd"/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u w:val="single"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Поджелудочная железа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u w:val="single"/>
                <w:lang w:val="ru-RU" w:bidi="ar-SA"/>
              </w:rPr>
              <w:t>Селезенка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Заключение: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  <w:p w:rsidR="00A0520F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C14048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lastRenderedPageBreak/>
              <w:pict>
                <v:shape id="_x0000_s1030" type="#_x0000_t202" style="position:absolute;left:0;text-align:left;margin-left:201.35pt;margin-top:-40.2pt;width:85.75pt;height:27.55pt;z-index:251661312;mso-position-horizontal-relative:text;mso-position-vertical-relative:text" strokecolor="white [3212]">
                  <v:textbox style="mso-next-textbox:#_x0000_s1030">
                    <w:txbxContent>
                      <w:p w:rsidR="00C14048" w:rsidRPr="00444A13" w:rsidRDefault="00C14048" w:rsidP="00C14048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0520F" w:rsidRPr="001023DB">
              <w:rPr>
                <w:rFonts w:ascii="Times New Roman" w:hAnsi="Times New Roman"/>
                <w:b/>
                <w:lang w:val="ru-RU" w:bidi="ar-SA"/>
              </w:rPr>
              <w:t xml:space="preserve">УЗИ почек. Дата:  Результат: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размеры: </w:t>
            </w:r>
            <w:proofErr w:type="gramStart"/>
            <w:r w:rsidRPr="001023DB">
              <w:rPr>
                <w:rFonts w:ascii="Times New Roman" w:hAnsi="Times New Roman"/>
                <w:i/>
                <w:lang w:val="ru-RU" w:bidi="ar-SA"/>
              </w:rPr>
              <w:t>правая</w:t>
            </w:r>
            <w:proofErr w:type="gramEnd"/>
            <w:r w:rsidRPr="001023DB">
              <w:rPr>
                <w:rFonts w:ascii="Times New Roman" w:hAnsi="Times New Roman"/>
                <w:i/>
                <w:lang w:val="ru-RU" w:bidi="ar-SA"/>
              </w:rPr>
              <w:t xml:space="preserve"> -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левая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-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>контуры</w:t>
            </w:r>
            <w:proofErr w:type="gramStart"/>
            <w:r w:rsidRPr="001023DB">
              <w:rPr>
                <w:rFonts w:ascii="Times New Roman" w:hAnsi="Times New Roman"/>
                <w:lang w:val="ru-RU" w:bidi="ar-SA"/>
              </w:rPr>
              <w:t xml:space="preserve">:. </w:t>
            </w:r>
            <w:proofErr w:type="gramEnd"/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Паренхима почек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Почечный синус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 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ЧЛС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: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i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Наличие конкрементов</w:t>
            </w:r>
            <w:r>
              <w:rPr>
                <w:rFonts w:ascii="Times New Roman" w:hAnsi="Times New Roman"/>
                <w:lang w:val="ru-RU" w:bidi="ar-SA"/>
              </w:rPr>
              <w:t>: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i/>
                <w:lang w:val="ru-RU" w:bidi="ar-SA"/>
              </w:rPr>
              <w:t>Экскурсия почек</w:t>
            </w:r>
            <w:r w:rsidRPr="001023DB">
              <w:rPr>
                <w:rFonts w:ascii="Times New Roman" w:hAnsi="Times New Roman"/>
                <w:lang w:val="ru-RU" w:bidi="ar-SA"/>
              </w:rPr>
              <w:t>:</w:t>
            </w: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Заключение:</w:t>
            </w:r>
            <w:r w:rsidRPr="001023DB">
              <w:rPr>
                <w:rFonts w:ascii="Times New Roman" w:hAnsi="Times New Roman"/>
                <w:lang w:val="ru-RU" w:bidi="ar-SA"/>
              </w:rPr>
              <w:t xml:space="preserve"> 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Рентгенография  ОГК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: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  <w:trHeight w:val="434"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Консуль</w:t>
            </w:r>
            <w:r>
              <w:rPr>
                <w:rFonts w:ascii="Times New Roman" w:hAnsi="Times New Roman"/>
                <w:b/>
                <w:lang w:val="ru-RU" w:bidi="ar-SA"/>
              </w:rPr>
              <w:t>тации профильных специалистов (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при наличии сопутствующей патологии):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suppressAutoHyphens/>
              <w:jc w:val="both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cantSplit/>
        </w:trPr>
        <w:tc>
          <w:tcPr>
            <w:tcW w:w="9777" w:type="dxa"/>
            <w:gridSpan w:val="38"/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ind w:left="1296"/>
              <w:jc w:val="center"/>
              <w:outlineLvl w:val="6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>Л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абораторные анализы при поступлении</w:t>
            </w: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</w:trPr>
        <w:tc>
          <w:tcPr>
            <w:tcW w:w="3287" w:type="dxa"/>
            <w:gridSpan w:val="11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Группа крови: </w:t>
            </w:r>
          </w:p>
        </w:tc>
        <w:tc>
          <w:tcPr>
            <w:tcW w:w="2262" w:type="dxa"/>
            <w:gridSpan w:val="10"/>
            <w:shd w:val="clear" w:color="auto" w:fill="auto"/>
          </w:tcPr>
          <w:p w:rsidR="00A0520F" w:rsidRPr="001023DB" w:rsidRDefault="00A0520F" w:rsidP="007F3224">
            <w:pPr>
              <w:suppressAutoHyphens/>
              <w:jc w:val="right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Резус фактор:</w:t>
            </w:r>
          </w:p>
        </w:tc>
        <w:tc>
          <w:tcPr>
            <w:tcW w:w="2984" w:type="dxa"/>
            <w:gridSpan w:val="1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244" w:type="dxa"/>
            <w:gridSpan w:val="4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Дата: </w:t>
            </w: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Дата: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outlineLvl w:val="2"/>
              <w:rPr>
                <w:rFonts w:ascii="Times New Roman" w:hAnsi="Times New Roman"/>
                <w:b/>
                <w:lang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ВИЧ № </w:t>
            </w:r>
          </w:p>
        </w:tc>
        <w:tc>
          <w:tcPr>
            <w:tcW w:w="2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lang w:bidi="ar-SA"/>
              </w:rPr>
              <w:t>HBsAg</w:t>
            </w:r>
            <w:proofErr w:type="spellEnd"/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 № </w:t>
            </w:r>
          </w:p>
        </w:tc>
        <w:tc>
          <w:tcPr>
            <w:tcW w:w="2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Антитела к ВГС № </w:t>
            </w: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Сифилис № </w:t>
            </w: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5" w:type="dxa"/>
          <w:cantSplit/>
          <w:trHeight w:val="278"/>
        </w:trPr>
        <w:tc>
          <w:tcPr>
            <w:tcW w:w="4152" w:type="dxa"/>
            <w:gridSpan w:val="15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Общий анализ крови</w:t>
            </w:r>
          </w:p>
        </w:tc>
        <w:tc>
          <w:tcPr>
            <w:tcW w:w="5625" w:type="dxa"/>
            <w:gridSpan w:val="2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78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Дата: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0"/>
                <w:lang w:bidi="ar-SA"/>
              </w:rPr>
              <w:t>Er</w:t>
            </w:r>
            <w:proofErr w:type="spellEnd"/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 xml:space="preserve"> (х10</w:t>
            </w:r>
            <w:r w:rsidRPr="001023DB">
              <w:rPr>
                <w:rFonts w:ascii="Times New Roman" w:hAnsi="Times New Roman"/>
                <w:b/>
                <w:sz w:val="20"/>
                <w:vertAlign w:val="superscript"/>
                <w:lang w:val="ru-RU" w:bidi="ar-SA"/>
              </w:rPr>
              <w:t>12</w:t>
            </w: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/л)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0"/>
                <w:lang w:bidi="ar-SA"/>
              </w:rPr>
              <w:t>Hb</w:t>
            </w:r>
            <w:proofErr w:type="spellEnd"/>
          </w:p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(г/л)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ЦП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bidi="ar-SA"/>
              </w:rPr>
              <w:t>Le</w:t>
            </w: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 xml:space="preserve"> (х10</w:t>
            </w:r>
            <w:r w:rsidRPr="001023DB">
              <w:rPr>
                <w:rFonts w:ascii="Times New Roman" w:hAnsi="Times New Roman"/>
                <w:b/>
                <w:sz w:val="20"/>
                <w:vertAlign w:val="superscript"/>
                <w:lang w:val="ru-RU" w:bidi="ar-SA"/>
              </w:rPr>
              <w:t>9</w:t>
            </w: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/л)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Э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proofErr w:type="gramStart"/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П</w:t>
            </w:r>
            <w:proofErr w:type="gramEnd"/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С</w:t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Л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М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Тр. (х10</w:t>
            </w:r>
            <w:r w:rsidRPr="001023DB">
              <w:rPr>
                <w:rFonts w:ascii="Times New Roman" w:hAnsi="Times New Roman"/>
                <w:b/>
                <w:sz w:val="20"/>
                <w:vertAlign w:val="superscript"/>
                <w:lang w:val="ru-RU" w:bidi="ar-SA"/>
              </w:rPr>
              <w:t>9</w:t>
            </w: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/л)</w:t>
            </w: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 xml:space="preserve">ВСК 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sz w:val="20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0"/>
                <w:lang w:val="ru-RU" w:bidi="ar-SA"/>
              </w:rPr>
              <w:t>СОЭ (мм/ч)</w:t>
            </w: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77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5" w:type="dxa"/>
          <w:cantSplit/>
          <w:trHeight w:val="233"/>
        </w:trPr>
        <w:tc>
          <w:tcPr>
            <w:tcW w:w="415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520F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Биохимия крови</w:t>
            </w:r>
          </w:p>
        </w:tc>
        <w:tc>
          <w:tcPr>
            <w:tcW w:w="5625" w:type="dxa"/>
            <w:gridSpan w:val="2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trHeight w:val="11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Дата: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Глюкоза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keepNext/>
              <w:numPr>
                <w:ilvl w:val="3"/>
                <w:numId w:val="5"/>
              </w:numPr>
              <w:suppressAutoHyphens/>
              <w:ind w:left="864" w:hanging="864"/>
              <w:jc w:val="center"/>
              <w:outlineLvl w:val="3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Общ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.б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е</w:t>
            </w:r>
            <w:proofErr w:type="spellEnd"/>
          </w:p>
          <w:p w:rsidR="00A0520F" w:rsidRPr="001023DB" w:rsidRDefault="00A0520F" w:rsidP="007F3224">
            <w:pPr>
              <w:keepNext/>
              <w:numPr>
                <w:ilvl w:val="3"/>
                <w:numId w:val="5"/>
              </w:numPr>
              <w:suppressAutoHyphens/>
              <w:ind w:left="864" w:hanging="864"/>
              <w:jc w:val="center"/>
              <w:outlineLvl w:val="3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лок</w:t>
            </w:r>
            <w:proofErr w:type="spellEnd"/>
          </w:p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(г/л)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Бил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.о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бщ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мкмоль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Бил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.п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р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мкмоль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Бил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.н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епр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мкмоль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Мочеви-на</w:t>
            </w:r>
            <w:proofErr w:type="spellEnd"/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Креати-нин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мкмоль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АлАТ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(Σ/л)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АсАТ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(Σ/л)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Холесте-рин</w:t>
            </w:r>
            <w:proofErr w:type="spellEnd"/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/л)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cantSplit/>
          <w:trHeight w:val="233"/>
        </w:trPr>
        <w:tc>
          <w:tcPr>
            <w:tcW w:w="6122" w:type="dxa"/>
            <w:gridSpan w:val="24"/>
            <w:shd w:val="clear" w:color="auto" w:fill="auto"/>
            <w:vAlign w:val="center"/>
          </w:tcPr>
          <w:p w:rsidR="00A0520F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Коагулограмма</w:t>
            </w:r>
            <w:proofErr w:type="spellEnd"/>
          </w:p>
        </w:tc>
        <w:tc>
          <w:tcPr>
            <w:tcW w:w="3655" w:type="dxa"/>
            <w:gridSpan w:val="14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5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34"/>
        </w:trPr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Дата: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outlineLvl w:val="1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МНО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Фибриноген (г/л)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АЧТВ (сек)</w:t>
            </w:r>
          </w:p>
        </w:tc>
        <w:tc>
          <w:tcPr>
            <w:tcW w:w="999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keepNext/>
              <w:suppressAutoHyphens/>
              <w:snapToGrid w:val="0"/>
              <w:ind w:left="1152"/>
              <w:outlineLvl w:val="5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keepNext/>
              <w:suppressAutoHyphens/>
              <w:snapToGrid w:val="0"/>
              <w:ind w:left="709"/>
              <w:jc w:val="center"/>
              <w:outlineLvl w:val="5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89"/>
        </w:trPr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snapToGrid w:val="0"/>
              <w:outlineLvl w:val="1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99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right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A0520F" w:rsidRPr="001023DB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tbl>
      <w:tblPr>
        <w:tblW w:w="9802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70"/>
        <w:gridCol w:w="94"/>
        <w:gridCol w:w="866"/>
        <w:gridCol w:w="46"/>
        <w:gridCol w:w="474"/>
        <w:gridCol w:w="347"/>
        <w:gridCol w:w="171"/>
        <w:gridCol w:w="96"/>
        <w:gridCol w:w="253"/>
        <w:gridCol w:w="560"/>
        <w:gridCol w:w="187"/>
        <w:gridCol w:w="38"/>
        <w:gridCol w:w="255"/>
        <w:gridCol w:w="293"/>
        <w:gridCol w:w="400"/>
        <w:gridCol w:w="186"/>
        <w:gridCol w:w="534"/>
        <w:gridCol w:w="280"/>
        <w:gridCol w:w="320"/>
        <w:gridCol w:w="94"/>
        <w:gridCol w:w="331"/>
        <w:gridCol w:w="426"/>
        <w:gridCol w:w="256"/>
        <w:gridCol w:w="27"/>
        <w:gridCol w:w="240"/>
        <w:gridCol w:w="327"/>
        <w:gridCol w:w="284"/>
        <w:gridCol w:w="141"/>
        <w:gridCol w:w="541"/>
        <w:gridCol w:w="26"/>
        <w:gridCol w:w="142"/>
        <w:gridCol w:w="142"/>
        <w:gridCol w:w="20"/>
      </w:tblGrid>
      <w:tr w:rsidR="00A0520F" w:rsidRPr="00717C57" w:rsidTr="00A0520F">
        <w:trPr>
          <w:gridAfter w:val="1"/>
          <w:wAfter w:w="20" w:type="dxa"/>
          <w:cantSplit/>
          <w:trHeight w:val="134"/>
        </w:trPr>
        <w:tc>
          <w:tcPr>
            <w:tcW w:w="5085" w:type="dxa"/>
            <w:gridSpan w:val="15"/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СКФ  </w:t>
            </w:r>
            <w:proofErr w:type="gramStart"/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( </w:t>
            </w:r>
            <w:proofErr w:type="gramEnd"/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по формуле </w:t>
            </w:r>
            <w:r w:rsidRPr="001023DB">
              <w:rPr>
                <w:rFonts w:ascii="Times New Roman" w:hAnsi="Times New Roman"/>
                <w:b/>
                <w:lang w:bidi="ar-SA"/>
              </w:rPr>
              <w:t>CKD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– </w:t>
            </w:r>
            <w:proofErr w:type="spellStart"/>
            <w:r w:rsidRPr="001023DB">
              <w:rPr>
                <w:rFonts w:ascii="Times New Roman" w:hAnsi="Times New Roman"/>
                <w:b/>
                <w:lang w:bidi="ar-SA"/>
              </w:rPr>
              <w:t>Epi</w:t>
            </w:r>
            <w:proofErr w:type="spellEnd"/>
            <w:r w:rsidRPr="001023DB">
              <w:rPr>
                <w:rFonts w:ascii="Times New Roman" w:hAnsi="Times New Roman"/>
                <w:b/>
                <w:lang w:val="ru-RU" w:bidi="ar-SA"/>
              </w:rPr>
              <w:t>, 2011г.)</w:t>
            </w:r>
            <w:r w:rsidRPr="001B7EC0">
              <w:rPr>
                <w:rFonts w:ascii="Times New Roman" w:hAnsi="Times New Roman"/>
                <w:b/>
                <w:lang w:val="ru-RU" w:bidi="ar-SA"/>
              </w:rPr>
              <w:t xml:space="preserve"> 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- </w:t>
            </w:r>
          </w:p>
        </w:tc>
        <w:tc>
          <w:tcPr>
            <w:tcW w:w="4697" w:type="dxa"/>
            <w:gridSpan w:val="1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  <w:trHeight w:val="134"/>
        </w:trPr>
        <w:tc>
          <w:tcPr>
            <w:tcW w:w="5085" w:type="dxa"/>
            <w:gridSpan w:val="15"/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Общий белок и фракции:</w:t>
            </w:r>
          </w:p>
        </w:tc>
        <w:tc>
          <w:tcPr>
            <w:tcW w:w="4697" w:type="dxa"/>
            <w:gridSpan w:val="1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  <w:trHeight w:val="134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lang w:val="ru-RU" w:bidi="ar-SA"/>
              </w:rPr>
              <w:t>Дата:</w:t>
            </w: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Общий белок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Альбумины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Глобулины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А/Г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  <w:trHeight w:val="134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3752" w:type="dxa"/>
            <w:gridSpan w:val="10"/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6030" w:type="dxa"/>
            <w:gridSpan w:val="2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4312" w:type="dxa"/>
            <w:gridSpan w:val="11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5470" w:type="dxa"/>
            <w:gridSpan w:val="22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c>
          <w:tcPr>
            <w:tcW w:w="9782" w:type="dxa"/>
            <w:gridSpan w:val="33"/>
            <w:shd w:val="clear" w:color="auto" w:fill="auto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Электролиты  крови:</w:t>
            </w:r>
          </w:p>
        </w:tc>
        <w:tc>
          <w:tcPr>
            <w:tcW w:w="20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  <w:trHeight w:val="134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Дата:</w:t>
            </w:r>
          </w:p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Са</w:t>
            </w:r>
            <w:proofErr w:type="spellEnd"/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lang w:bidi="ar-SA"/>
              </w:rPr>
              <w:t>/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л)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К (</w:t>
            </w: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lang w:bidi="ar-SA"/>
              </w:rPr>
              <w:t>/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л)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bidi="ar-SA"/>
              </w:rPr>
              <w:t>Na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lang w:bidi="ar-SA"/>
              </w:rPr>
              <w:t>/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л)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proofErr w:type="gramStart"/>
            <w:r w:rsidRPr="001023DB">
              <w:rPr>
                <w:rFonts w:ascii="Times New Roman" w:hAnsi="Times New Roman"/>
                <w:b/>
                <w:lang w:val="ru-RU" w:bidi="ar-SA"/>
              </w:rPr>
              <w:t>Р</w:t>
            </w:r>
            <w:proofErr w:type="gramEnd"/>
            <w:r w:rsidRPr="001023DB">
              <w:rPr>
                <w:rFonts w:ascii="Times New Roman" w:hAnsi="Times New Roman"/>
                <w:b/>
                <w:lang w:val="ru-RU" w:bidi="ar-SA"/>
              </w:rPr>
              <w:t xml:space="preserve"> (</w:t>
            </w:r>
            <w:proofErr w:type="spellStart"/>
            <w:r w:rsidRPr="001023DB">
              <w:rPr>
                <w:rFonts w:ascii="Times New Roman" w:hAnsi="Times New Roman"/>
                <w:b/>
                <w:lang w:val="ru-RU" w:bidi="ar-SA"/>
              </w:rPr>
              <w:t>ммоль</w:t>
            </w:r>
            <w:proofErr w:type="spellEnd"/>
            <w:r w:rsidRPr="001023DB">
              <w:rPr>
                <w:rFonts w:ascii="Times New Roman" w:hAnsi="Times New Roman"/>
                <w:b/>
                <w:lang w:bidi="ar-SA"/>
              </w:rPr>
              <w:t>/</w:t>
            </w:r>
            <w:r w:rsidRPr="001023DB">
              <w:rPr>
                <w:rFonts w:ascii="Times New Roman" w:hAnsi="Times New Roman"/>
                <w:b/>
                <w:lang w:val="ru-RU" w:bidi="ar-SA"/>
              </w:rPr>
              <w:t>л)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  <w:trHeight w:val="134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9640" w:type="dxa"/>
            <w:gridSpan w:val="32"/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Общий анализ мочи</w:t>
            </w:r>
          </w:p>
        </w:tc>
        <w:tc>
          <w:tcPr>
            <w:tcW w:w="142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C24500" w:rsidRDefault="00A0520F" w:rsidP="007F3224">
            <w:pPr>
              <w:keepNext/>
              <w:suppressAutoHyphens/>
              <w:ind w:left="864"/>
              <w:outlineLvl w:val="3"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keepNext/>
              <w:numPr>
                <w:ilvl w:val="3"/>
                <w:numId w:val="5"/>
              </w:numPr>
              <w:suppressAutoHyphens/>
              <w:ind w:left="864" w:hanging="864"/>
              <w:outlineLvl w:val="3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Дата: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Цвет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Реакция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C14048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noProof/>
                <w:lang w:val="ru-RU" w:eastAsia="ru-RU" w:bidi="ar-SA"/>
              </w:rPr>
              <w:pict>
                <v:shape id="_x0000_s1031" type="#_x0000_t202" style="position:absolute;left:0;text-align:left;margin-left:25.95pt;margin-top:-40.3pt;width:85.75pt;height:27.55pt;z-index:251662336;mso-position-horizontal-relative:text;mso-position-vertical-relative:text" strokecolor="white [3212]">
                  <v:textbox style="mso-next-textbox:#_x0000_s1031">
                    <w:txbxContent>
                      <w:p w:rsidR="00C14048" w:rsidRPr="00444A13" w:rsidRDefault="00C14048" w:rsidP="00C14048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A0520F" w:rsidRPr="001023DB">
              <w:rPr>
                <w:rFonts w:ascii="Times New Roman" w:hAnsi="Times New Roman"/>
                <w:b/>
                <w:sz w:val="22"/>
                <w:lang w:bidi="ar-SA"/>
              </w:rPr>
              <w:t>Ph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Уд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.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 xml:space="preserve"> </w:t>
            </w:r>
            <w:proofErr w:type="gram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в</w:t>
            </w:r>
            <w:proofErr w:type="gramEnd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Прозрачн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Белок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bidi="ar-SA"/>
              </w:rPr>
              <w:t>Le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bidi="ar-SA"/>
              </w:rPr>
              <w:t>Er</w:t>
            </w:r>
            <w:proofErr w:type="spellEnd"/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jc w:val="center"/>
              <w:outlineLvl w:val="2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Цилиндры</w:t>
            </w:r>
          </w:p>
        </w:tc>
        <w:tc>
          <w:tcPr>
            <w:tcW w:w="1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Эпителий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Соли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keepNext/>
              <w:suppressAutoHyphens/>
              <w:jc w:val="center"/>
              <w:outlineLvl w:val="4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Слизь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Бактерии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Грибы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гиалин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зернист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восков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плоск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jc w:val="center"/>
              <w:rPr>
                <w:rFonts w:ascii="Times New Roman" w:hAnsi="Times New Roman"/>
                <w:b/>
                <w:lang w:val="ru-RU" w:bidi="ar-SA"/>
              </w:rPr>
            </w:pPr>
            <w:proofErr w:type="spellStart"/>
            <w:r w:rsidRPr="001023DB">
              <w:rPr>
                <w:rFonts w:ascii="Times New Roman" w:hAnsi="Times New Roman"/>
                <w:b/>
                <w:sz w:val="22"/>
                <w:lang w:val="ru-RU" w:bidi="ar-SA"/>
              </w:rPr>
              <w:t>почечн</w:t>
            </w:r>
            <w:proofErr w:type="spellEnd"/>
          </w:p>
        </w:tc>
        <w:tc>
          <w:tcPr>
            <w:tcW w:w="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rPr>
          <w:gridAfter w:val="1"/>
          <w:wAfter w:w="20" w:type="dxa"/>
          <w:cantSplit/>
        </w:trPr>
        <w:tc>
          <w:tcPr>
            <w:tcW w:w="4312" w:type="dxa"/>
            <w:gridSpan w:val="11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5470" w:type="dxa"/>
            <w:gridSpan w:val="22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1023DB" w:rsidTr="00A0520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snapToGrid w:val="0"/>
              <w:ind w:left="1008"/>
              <w:outlineLvl w:val="4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keepNext/>
              <w:suppressAutoHyphens/>
              <w:snapToGrid w:val="0"/>
              <w:ind w:left="1008"/>
              <w:outlineLvl w:val="4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lang w:val="ru-RU" w:bidi="ar-SA"/>
              </w:rPr>
            </w:pPr>
          </w:p>
        </w:tc>
      </w:tr>
      <w:tr w:rsidR="00A0520F" w:rsidRPr="00F56D3B" w:rsidTr="00A0520F">
        <w:tc>
          <w:tcPr>
            <w:tcW w:w="9782" w:type="dxa"/>
            <w:gridSpan w:val="33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  <w:r w:rsidRPr="001023DB">
              <w:rPr>
                <w:rFonts w:ascii="Times New Roman" w:hAnsi="Times New Roman"/>
                <w:b/>
                <w:lang w:val="ru-RU" w:bidi="ar-SA"/>
              </w:rPr>
              <w:t>Сведения о вакцинации от гепатита В:</w:t>
            </w:r>
          </w:p>
        </w:tc>
        <w:tc>
          <w:tcPr>
            <w:tcW w:w="20" w:type="dxa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0520F" w:rsidRPr="00F56D3B" w:rsidTr="00A0520F">
        <w:trPr>
          <w:gridAfter w:val="1"/>
          <w:wAfter w:w="20" w:type="dxa"/>
          <w:cantSplit/>
          <w:trHeight w:val="134"/>
        </w:trPr>
        <w:tc>
          <w:tcPr>
            <w:tcW w:w="5085" w:type="dxa"/>
            <w:gridSpan w:val="15"/>
            <w:shd w:val="clear" w:color="auto" w:fill="auto"/>
            <w:vAlign w:val="center"/>
          </w:tcPr>
          <w:p w:rsidR="00A0520F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 w:bidi="ar-SA"/>
              </w:rPr>
              <w:t xml:space="preserve">Оперативные вмешательства на </w:t>
            </w:r>
            <w:proofErr w:type="gramStart"/>
            <w:r>
              <w:rPr>
                <w:rFonts w:ascii="Times New Roman" w:hAnsi="Times New Roman"/>
                <w:b/>
                <w:lang w:val="ru-RU" w:bidi="ar-SA"/>
              </w:rPr>
              <w:t>органах</w:t>
            </w:r>
            <w:proofErr w:type="gramEnd"/>
            <w:r>
              <w:rPr>
                <w:rFonts w:ascii="Times New Roman" w:hAnsi="Times New Roman"/>
                <w:b/>
                <w:lang w:val="ru-RU" w:bidi="ar-SA"/>
              </w:rPr>
              <w:t xml:space="preserve"> брюшной полости:</w:t>
            </w:r>
          </w:p>
        </w:tc>
        <w:tc>
          <w:tcPr>
            <w:tcW w:w="4697" w:type="dxa"/>
            <w:gridSpan w:val="18"/>
            <w:shd w:val="clear" w:color="auto" w:fill="auto"/>
          </w:tcPr>
          <w:p w:rsidR="00A0520F" w:rsidRPr="001023DB" w:rsidRDefault="00A0520F" w:rsidP="007F3224">
            <w:pPr>
              <w:suppressAutoHyphens/>
              <w:snapToGri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</w:tbl>
    <w:p w:rsidR="00A0520F" w:rsidRPr="001023DB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Pr="001023DB" w:rsidRDefault="00A0520F" w:rsidP="00A0520F">
      <w:pPr>
        <w:suppressAutoHyphens/>
        <w:rPr>
          <w:rFonts w:ascii="Times New Roman" w:hAnsi="Times New Roman"/>
          <w:lang w:val="ru-RU" w:bidi="ar-SA"/>
        </w:rPr>
      </w:pPr>
      <w:r w:rsidRPr="001023DB">
        <w:rPr>
          <w:rFonts w:ascii="Times New Roman" w:hAnsi="Times New Roman"/>
          <w:lang w:val="ru-RU" w:bidi="ar-SA"/>
        </w:rPr>
        <w:t>Дата:</w:t>
      </w:r>
      <w:r w:rsidR="009550ED">
        <w:rPr>
          <w:rFonts w:ascii="Times New Roman" w:hAnsi="Times New Roman"/>
          <w:lang w:val="ru-RU" w:bidi="ar-SA"/>
        </w:rPr>
        <w:t xml:space="preserve"> _____________________________________________________________________</w:t>
      </w:r>
    </w:p>
    <w:p w:rsidR="00A0520F" w:rsidRPr="001023DB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  <w:r w:rsidRPr="001023DB">
        <w:rPr>
          <w:rFonts w:ascii="Times New Roman" w:hAnsi="Times New Roman"/>
          <w:lang w:val="ru-RU" w:bidi="ar-SA"/>
        </w:rPr>
        <w:t>Ф</w:t>
      </w:r>
      <w:r>
        <w:rPr>
          <w:rFonts w:ascii="Times New Roman" w:hAnsi="Times New Roman"/>
          <w:lang w:val="ru-RU" w:bidi="ar-SA"/>
        </w:rPr>
        <w:t>.</w:t>
      </w:r>
      <w:r w:rsidRPr="001023DB">
        <w:rPr>
          <w:rFonts w:ascii="Times New Roman" w:hAnsi="Times New Roman"/>
          <w:lang w:val="ru-RU" w:bidi="ar-SA"/>
        </w:rPr>
        <w:t>И</w:t>
      </w:r>
      <w:r>
        <w:rPr>
          <w:rFonts w:ascii="Times New Roman" w:hAnsi="Times New Roman"/>
          <w:lang w:val="ru-RU" w:bidi="ar-SA"/>
        </w:rPr>
        <w:t>.</w:t>
      </w:r>
      <w:r w:rsidRPr="001023DB">
        <w:rPr>
          <w:rFonts w:ascii="Times New Roman" w:hAnsi="Times New Roman"/>
          <w:lang w:val="ru-RU" w:bidi="ar-SA"/>
        </w:rPr>
        <w:t>О</w:t>
      </w:r>
      <w:r>
        <w:rPr>
          <w:rFonts w:ascii="Times New Roman" w:hAnsi="Times New Roman"/>
          <w:lang w:val="ru-RU" w:bidi="ar-SA"/>
        </w:rPr>
        <w:t>.</w:t>
      </w:r>
      <w:r w:rsidRPr="001023DB">
        <w:rPr>
          <w:rFonts w:ascii="Times New Roman" w:hAnsi="Times New Roman"/>
          <w:lang w:val="ru-RU" w:bidi="ar-SA"/>
        </w:rPr>
        <w:t xml:space="preserve"> врача:</w:t>
      </w:r>
      <w:r w:rsidR="009550ED">
        <w:rPr>
          <w:rFonts w:ascii="Times New Roman" w:hAnsi="Times New Roman"/>
          <w:lang w:val="ru-RU" w:bidi="ar-SA"/>
        </w:rPr>
        <w:t>_______________________________________________________________</w:t>
      </w: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Контактный номер врача:</w:t>
      </w:r>
      <w:r w:rsidR="009550ED">
        <w:rPr>
          <w:rFonts w:ascii="Times New Roman" w:hAnsi="Times New Roman"/>
          <w:lang w:val="ru-RU" w:bidi="ar-SA"/>
        </w:rPr>
        <w:t>_____________________________________________________</w:t>
      </w:r>
    </w:p>
    <w:p w:rsidR="00A0520F" w:rsidRDefault="00A0520F" w:rsidP="00A0520F">
      <w:pPr>
        <w:suppressAutoHyphens/>
        <w:rPr>
          <w:rFonts w:ascii="Times New Roman" w:hAnsi="Times New Roman"/>
          <w:lang w:val="ru-RU" w:bidi="ar-SA"/>
        </w:rPr>
      </w:pPr>
    </w:p>
    <w:p w:rsidR="00A0520F" w:rsidRPr="001023DB" w:rsidRDefault="00A0520F" w:rsidP="00A0520F">
      <w:pPr>
        <w:suppressAutoHyphens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№ и дата протокола врачебной комиссии:</w:t>
      </w:r>
      <w:r w:rsidR="009550ED">
        <w:rPr>
          <w:rFonts w:ascii="Times New Roman" w:hAnsi="Times New Roman"/>
          <w:lang w:val="ru-RU" w:bidi="ar-SA"/>
        </w:rPr>
        <w:t>_______________________________________</w:t>
      </w:r>
    </w:p>
    <w:p w:rsidR="00A0520F" w:rsidRDefault="00A0520F" w:rsidP="00A0520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A0520F" w:rsidRDefault="00A0520F" w:rsidP="00A0520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550ED" w:rsidRPr="009C4608" w:rsidRDefault="009550ED" w:rsidP="009550ED">
      <w:pPr>
        <w:autoSpaceDE w:val="0"/>
        <w:ind w:firstLine="4820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4</w:t>
      </w:r>
    </w:p>
    <w:p w:rsidR="009550ED" w:rsidRDefault="009550ED" w:rsidP="009550ED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550ED" w:rsidRDefault="009550ED" w:rsidP="009550ED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9550ED" w:rsidRDefault="009550ED" w:rsidP="009550ED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9550ED" w:rsidRDefault="009550ED" w:rsidP="009550ED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9550ED" w:rsidRDefault="009550ED" w:rsidP="009550ED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550ED" w:rsidRDefault="009550ED" w:rsidP="009550ED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844F13" w:rsidRDefault="00844F13" w:rsidP="009550ED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F13" w:rsidRDefault="00844F13">
      <w:pPr>
        <w:autoSpaceDE w:val="0"/>
        <w:jc w:val="center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87FE3" w:rsidRPr="009C4608" w:rsidRDefault="009C4608">
      <w:pPr>
        <w:autoSpaceDE w:val="0"/>
        <w:jc w:val="center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Рекомендуемая форма протокола</w:t>
      </w:r>
    </w:p>
    <w:p w:rsidR="00A87FE3" w:rsidRPr="009550ED" w:rsidRDefault="009C4608" w:rsidP="009550ED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заседания </w:t>
      </w:r>
      <w:r w:rsidR="003A13A9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рабочей группы </w:t>
      </w:r>
      <w:r w:rsidR="003A13A9" w:rsidRPr="007A15BC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медицинской помощи больным с хронической почечной недостаточностью методами заместительной почечной терапии</w:t>
      </w:r>
    </w:p>
    <w:p w:rsidR="00A87FE3" w:rsidRDefault="00A87FE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550ED" w:rsidRDefault="009550ED">
      <w:pPr>
        <w:spacing w:line="240" w:lineRule="exact"/>
        <w:rPr>
          <w:rFonts w:ascii="Times New Roman" w:hAnsi="Times New Roman"/>
          <w:sz w:val="28"/>
          <w:lang w:val="ru-RU" w:eastAsia="ru-RU" w:bidi="ar-SA"/>
        </w:rPr>
      </w:pPr>
    </w:p>
    <w:p w:rsidR="00A87FE3" w:rsidRDefault="00A87FE3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A87FE3" w:rsidRPr="009C4608" w:rsidRDefault="009C4608">
      <w:pPr>
        <w:autoSpaceDE w:val="0"/>
        <w:jc w:val="both"/>
        <w:outlineLvl w:val="0"/>
        <w:rPr>
          <w:lang w:val="ru-RU"/>
        </w:rPr>
      </w:pPr>
      <w:r>
        <w:rPr>
          <w:rFonts w:ascii="Times New Roman" w:hAnsi="Times New Roman"/>
          <w:lang w:val="ru-RU" w:eastAsia="ru-RU" w:bidi="ar-SA"/>
        </w:rPr>
        <w:t>"     " ___________ 20     г.</w:t>
      </w:r>
    </w:p>
    <w:p w:rsidR="00A87FE3" w:rsidRDefault="00A87FE3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A87FE3" w:rsidRDefault="00A87FE3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A87FE3" w:rsidRDefault="003A13A9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Рабочая группа </w:t>
      </w:r>
      <w:r w:rsidR="009C4608">
        <w:rPr>
          <w:rFonts w:ascii="Times New Roman" w:hAnsi="Times New Roman"/>
          <w:lang w:val="ru-RU" w:eastAsia="ru-RU" w:bidi="ar-SA"/>
        </w:rPr>
        <w:t xml:space="preserve"> в </w:t>
      </w:r>
      <w:proofErr w:type="gramStart"/>
      <w:r w:rsidR="009C4608">
        <w:rPr>
          <w:rFonts w:ascii="Times New Roman" w:hAnsi="Times New Roman"/>
          <w:lang w:val="ru-RU" w:eastAsia="ru-RU" w:bidi="ar-SA"/>
        </w:rPr>
        <w:t>составе</w:t>
      </w:r>
      <w:proofErr w:type="gramEnd"/>
      <w:r w:rsidR="009C4608">
        <w:rPr>
          <w:rFonts w:ascii="Times New Roman" w:hAnsi="Times New Roman"/>
          <w:lang w:val="ru-RU" w:eastAsia="ru-RU" w:bidi="ar-SA"/>
        </w:rPr>
        <w:t>:</w:t>
      </w:r>
    </w:p>
    <w:p w:rsidR="00EC7974" w:rsidRDefault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A87FE3" w:rsidRDefault="009C4608" w:rsidP="003A13A9">
      <w:pPr>
        <w:autoSpaceDE w:val="0"/>
        <w:spacing w:line="360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Председателя </w:t>
      </w:r>
      <w:r w:rsidR="003A13A9">
        <w:rPr>
          <w:rFonts w:ascii="Times New Roman" w:hAnsi="Times New Roman"/>
          <w:lang w:val="ru-RU" w:eastAsia="ru-RU" w:bidi="ar-SA"/>
        </w:rPr>
        <w:t xml:space="preserve">рабочей группы </w:t>
      </w:r>
      <w:r>
        <w:rPr>
          <w:rFonts w:ascii="Times New Roman" w:hAnsi="Times New Roman"/>
          <w:lang w:val="ru-RU" w:eastAsia="ru-RU" w:bidi="ar-SA"/>
        </w:rPr>
        <w:t>_______________</w:t>
      </w:r>
      <w:r w:rsidR="00240E82">
        <w:rPr>
          <w:rFonts w:ascii="Times New Roman" w:hAnsi="Times New Roman"/>
          <w:lang w:val="ru-RU" w:eastAsia="ru-RU" w:bidi="ar-SA"/>
        </w:rPr>
        <w:t>__________________________</w:t>
      </w:r>
      <w:r w:rsidR="003A13A9">
        <w:rPr>
          <w:rFonts w:ascii="Times New Roman" w:hAnsi="Times New Roman"/>
          <w:lang w:val="ru-RU" w:eastAsia="ru-RU" w:bidi="ar-SA"/>
        </w:rPr>
        <w:t>_____</w:t>
      </w:r>
      <w:r>
        <w:rPr>
          <w:rFonts w:ascii="Times New Roman" w:hAnsi="Times New Roman"/>
          <w:lang w:val="ru-RU" w:eastAsia="ru-RU" w:bidi="ar-SA"/>
        </w:rPr>
        <w:t xml:space="preserve">_, </w:t>
      </w:r>
    </w:p>
    <w:p w:rsidR="00A87FE3" w:rsidRDefault="00764FE6" w:rsidP="003A13A9">
      <w:pPr>
        <w:autoSpaceDE w:val="0"/>
        <w:spacing w:line="360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З</w:t>
      </w:r>
      <w:r w:rsidR="009C4608">
        <w:rPr>
          <w:rFonts w:ascii="Times New Roman" w:hAnsi="Times New Roman"/>
          <w:lang w:val="ru-RU" w:eastAsia="ru-RU" w:bidi="ar-SA"/>
        </w:rPr>
        <w:t xml:space="preserve">аместителя председателя </w:t>
      </w:r>
      <w:r w:rsidR="003A13A9">
        <w:rPr>
          <w:rFonts w:ascii="Times New Roman" w:hAnsi="Times New Roman"/>
          <w:lang w:val="ru-RU" w:eastAsia="ru-RU" w:bidi="ar-SA"/>
        </w:rPr>
        <w:t xml:space="preserve">рабочей группы </w:t>
      </w:r>
      <w:r w:rsidR="009C4608">
        <w:rPr>
          <w:rFonts w:ascii="Times New Roman" w:hAnsi="Times New Roman"/>
          <w:lang w:val="ru-RU" w:eastAsia="ru-RU" w:bidi="ar-SA"/>
        </w:rPr>
        <w:t>______________</w:t>
      </w:r>
      <w:r w:rsidR="00240E82">
        <w:rPr>
          <w:rFonts w:ascii="Times New Roman" w:hAnsi="Times New Roman"/>
          <w:lang w:val="ru-RU" w:eastAsia="ru-RU" w:bidi="ar-SA"/>
        </w:rPr>
        <w:t>________________</w:t>
      </w:r>
      <w:r w:rsidR="003A13A9">
        <w:rPr>
          <w:rFonts w:ascii="Times New Roman" w:hAnsi="Times New Roman"/>
          <w:lang w:val="ru-RU" w:eastAsia="ru-RU" w:bidi="ar-SA"/>
        </w:rPr>
        <w:t>___</w:t>
      </w:r>
      <w:r w:rsidR="009C4608">
        <w:rPr>
          <w:rFonts w:ascii="Times New Roman" w:hAnsi="Times New Roman"/>
          <w:lang w:val="ru-RU" w:eastAsia="ru-RU" w:bidi="ar-SA"/>
        </w:rPr>
        <w:t xml:space="preserve">____, </w:t>
      </w:r>
    </w:p>
    <w:p w:rsidR="00A87FE3" w:rsidRDefault="00764FE6" w:rsidP="003A13A9">
      <w:pPr>
        <w:autoSpaceDE w:val="0"/>
        <w:spacing w:line="360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Ч</w:t>
      </w:r>
      <w:r w:rsidR="009C4608">
        <w:rPr>
          <w:rFonts w:ascii="Times New Roman" w:hAnsi="Times New Roman"/>
          <w:lang w:val="ru-RU" w:eastAsia="ru-RU" w:bidi="ar-SA"/>
        </w:rPr>
        <w:t>ленов Комиссии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___________________________________________________________________________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_______________________</w:t>
      </w:r>
      <w:r w:rsidR="00EC7974">
        <w:rPr>
          <w:rFonts w:ascii="Times New Roman" w:hAnsi="Times New Roman"/>
          <w:lang w:val="ru-RU" w:eastAsia="ru-RU" w:bidi="ar-SA"/>
        </w:rPr>
        <w:t>________________________________________________________________________</w:t>
      </w:r>
      <w:r>
        <w:rPr>
          <w:rFonts w:ascii="Times New Roman" w:hAnsi="Times New Roman"/>
          <w:lang w:val="ru-RU" w:eastAsia="ru-RU" w:bidi="ar-SA"/>
        </w:rPr>
        <w:t>____________________________________________________</w:t>
      </w:r>
    </w:p>
    <w:p w:rsidR="00A87FE3" w:rsidRDefault="00A87FE3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A87FE3" w:rsidRDefault="009C4608" w:rsidP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ФИО больного: _____________________________________________________________</w:t>
      </w:r>
    </w:p>
    <w:p w:rsidR="00A87FE3" w:rsidRDefault="009C4608" w:rsidP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Возраст</w:t>
      </w:r>
      <w:r w:rsidR="00240E82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больного: __________________</w:t>
      </w:r>
      <w:r w:rsidR="00240E82">
        <w:rPr>
          <w:rFonts w:ascii="Times New Roman" w:hAnsi="Times New Roman"/>
          <w:lang w:val="ru-RU" w:eastAsia="ru-RU" w:bidi="ar-SA"/>
        </w:rPr>
        <w:t>________________________</w:t>
      </w:r>
      <w:r>
        <w:rPr>
          <w:rFonts w:ascii="Times New Roman" w:hAnsi="Times New Roman"/>
          <w:lang w:val="ru-RU" w:eastAsia="ru-RU" w:bidi="ar-SA"/>
        </w:rPr>
        <w:t>____</w:t>
      </w:r>
      <w:r w:rsidR="00EC7974">
        <w:rPr>
          <w:rFonts w:ascii="Times New Roman" w:hAnsi="Times New Roman"/>
          <w:lang w:val="ru-RU" w:eastAsia="ru-RU" w:bidi="ar-SA"/>
        </w:rPr>
        <w:t>___</w:t>
      </w:r>
      <w:r>
        <w:rPr>
          <w:rFonts w:ascii="Times New Roman" w:hAnsi="Times New Roman"/>
          <w:lang w:val="ru-RU" w:eastAsia="ru-RU" w:bidi="ar-SA"/>
        </w:rPr>
        <w:t>________</w:t>
      </w:r>
    </w:p>
    <w:p w:rsidR="00A87FE3" w:rsidRDefault="009C4608" w:rsidP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proofErr w:type="gramStart"/>
      <w:r>
        <w:rPr>
          <w:rFonts w:ascii="Times New Roman" w:hAnsi="Times New Roman"/>
          <w:lang w:val="ru-RU" w:eastAsia="ru-RU" w:bidi="ar-SA"/>
        </w:rPr>
        <w:t>Зарегистрирован</w:t>
      </w:r>
      <w:proofErr w:type="gramEnd"/>
      <w:r>
        <w:rPr>
          <w:rFonts w:ascii="Times New Roman" w:hAnsi="Times New Roman"/>
          <w:lang w:val="ru-RU" w:eastAsia="ru-RU" w:bidi="ar-SA"/>
        </w:rPr>
        <w:t xml:space="preserve"> по адресу: _____________________________________</w:t>
      </w:r>
      <w:r w:rsidR="00EC7974">
        <w:rPr>
          <w:rFonts w:ascii="Times New Roman" w:hAnsi="Times New Roman"/>
          <w:lang w:val="ru-RU" w:eastAsia="ru-RU" w:bidi="ar-SA"/>
        </w:rPr>
        <w:t>_</w:t>
      </w:r>
      <w:r>
        <w:rPr>
          <w:rFonts w:ascii="Times New Roman" w:hAnsi="Times New Roman"/>
          <w:lang w:val="ru-RU" w:eastAsia="ru-RU" w:bidi="ar-SA"/>
        </w:rPr>
        <w:t>___________</w:t>
      </w:r>
    </w:p>
    <w:p w:rsidR="00A87FE3" w:rsidRDefault="009C4608" w:rsidP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Группа инвалидности: ______________________________________________________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Диагно</w:t>
      </w:r>
      <w:r w:rsidR="00EC7974">
        <w:rPr>
          <w:rFonts w:ascii="Times New Roman" w:hAnsi="Times New Roman"/>
          <w:lang w:val="ru-RU" w:eastAsia="ru-RU" w:bidi="ar-SA"/>
        </w:rPr>
        <w:t>з:</w:t>
      </w:r>
      <w:r>
        <w:rPr>
          <w:rFonts w:ascii="Times New Roman" w:hAnsi="Times New Roman"/>
          <w:lang w:val="ru-RU" w:eastAsia="ru-RU" w:bidi="ar-SA"/>
        </w:rPr>
        <w:t>_____________________________________</w:t>
      </w:r>
      <w:r w:rsidR="00EC7974">
        <w:rPr>
          <w:rFonts w:ascii="Times New Roman" w:hAnsi="Times New Roman"/>
          <w:lang w:val="ru-RU" w:eastAsia="ru-RU" w:bidi="ar-SA"/>
        </w:rPr>
        <w:t>_______________________________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Заключение: _______________________________________________________________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___________________________________________________________________________</w:t>
      </w:r>
    </w:p>
    <w:p w:rsidR="00EC7974" w:rsidRDefault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EC7974" w:rsidRDefault="00EC7974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Подписи членов </w:t>
      </w:r>
      <w:r w:rsidR="00764FE6">
        <w:rPr>
          <w:rFonts w:ascii="Times New Roman" w:hAnsi="Times New Roman"/>
          <w:lang w:val="ru-RU" w:eastAsia="ru-RU" w:bidi="ar-SA"/>
        </w:rPr>
        <w:t>рабочей группы</w:t>
      </w:r>
      <w:r>
        <w:rPr>
          <w:rFonts w:ascii="Times New Roman" w:hAnsi="Times New Roman"/>
          <w:lang w:val="ru-RU" w:eastAsia="ru-RU" w:bidi="ar-SA"/>
        </w:rPr>
        <w:t>: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___________________________________________________________________________</w:t>
      </w:r>
    </w:p>
    <w:p w:rsidR="00A87FE3" w:rsidRDefault="009C4608">
      <w:pPr>
        <w:autoSpaceDE w:val="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___________________________________________________________________________</w:t>
      </w:r>
    </w:p>
    <w:p w:rsidR="00A87FE3" w:rsidRDefault="00A87FE3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0F44AC" w:rsidRDefault="000F44AC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F44AC" w:rsidRDefault="000F44AC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0E82" w:rsidRDefault="00240E82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C7974" w:rsidRDefault="00EC7974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14048" w:rsidRDefault="00C14048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14048" w:rsidRDefault="00C14048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C7974" w:rsidRDefault="00EC7974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C7974" w:rsidRDefault="00EC7974" w:rsidP="00764FE6">
      <w:pPr>
        <w:autoSpaceDE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C7974" w:rsidRPr="009C4608" w:rsidRDefault="00EC7974" w:rsidP="00EC7974">
      <w:pPr>
        <w:autoSpaceDE w:val="0"/>
        <w:ind w:firstLine="4820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5</w:t>
      </w:r>
    </w:p>
    <w:p w:rsidR="00EC7974" w:rsidRDefault="00EC7974" w:rsidP="00EC7974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C7974" w:rsidRDefault="00EC7974" w:rsidP="00EC7974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EC7974" w:rsidRDefault="00EC7974" w:rsidP="00EC7974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EC7974" w:rsidRDefault="00EC7974" w:rsidP="00EC7974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EC7974" w:rsidRDefault="00EC7974" w:rsidP="00EC7974">
      <w:pPr>
        <w:autoSpaceDE w:val="0"/>
        <w:ind w:firstLine="482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F437F" w:rsidRPr="00EC7974" w:rsidRDefault="00EC7974" w:rsidP="00EC7974">
      <w:pPr>
        <w:autoSpaceDE w:val="0"/>
        <w:ind w:right="849" w:firstLine="48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№ __________</w:t>
      </w:r>
      <w:r w:rsidRPr="00AA55F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</w:t>
      </w:r>
    </w:p>
    <w:p w:rsidR="00EF437F" w:rsidRDefault="00EF437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EF437F" w:rsidRDefault="00EF437F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502420" w:rsidRDefault="00502420" w:rsidP="00502420">
      <w:pPr>
        <w:pStyle w:val="affd"/>
        <w:spacing w:line="23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02420" w:rsidRPr="007A15BC" w:rsidRDefault="00502420" w:rsidP="00436078">
      <w:pPr>
        <w:pStyle w:val="affd"/>
        <w:spacing w:line="23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36078">
        <w:rPr>
          <w:rFonts w:ascii="Times New Roman" w:hAnsi="Times New Roman"/>
          <w:sz w:val="28"/>
          <w:szCs w:val="28"/>
          <w:lang w:val="ru-RU" w:eastAsia="ru-RU" w:bidi="ar-SA"/>
        </w:rPr>
        <w:t xml:space="preserve">Схема территориального закрепления за медицинскими организациями, обеспечивающими проведение аппаратного гемодиализа </w:t>
      </w:r>
      <w:r w:rsidRPr="00436078">
        <w:rPr>
          <w:rFonts w:ascii="Times New Roman" w:hAnsi="Times New Roman"/>
          <w:sz w:val="28"/>
          <w:lang w:val="ru-RU" w:eastAsia="ru-RU" w:bidi="ar-SA"/>
        </w:rPr>
        <w:t>пациен</w:t>
      </w:r>
      <w:r w:rsidR="00544CC2">
        <w:rPr>
          <w:rFonts w:ascii="Times New Roman" w:hAnsi="Times New Roman"/>
          <w:sz w:val="28"/>
          <w:lang w:val="ru-RU" w:eastAsia="ru-RU" w:bidi="ar-SA"/>
        </w:rPr>
        <w:t xml:space="preserve">там, нуждающимся в </w:t>
      </w:r>
      <w:proofErr w:type="gramStart"/>
      <w:r w:rsidR="00544CC2">
        <w:rPr>
          <w:rFonts w:ascii="Times New Roman" w:hAnsi="Times New Roman"/>
          <w:sz w:val="28"/>
          <w:lang w:val="ru-RU" w:eastAsia="ru-RU" w:bidi="ar-SA"/>
        </w:rPr>
        <w:t>проведении</w:t>
      </w:r>
      <w:proofErr w:type="gramEnd"/>
      <w:r w:rsidR="00544CC2">
        <w:rPr>
          <w:rFonts w:ascii="Times New Roman" w:hAnsi="Times New Roman"/>
          <w:sz w:val="28"/>
          <w:lang w:val="ru-RU" w:eastAsia="ru-RU" w:bidi="ar-SA"/>
        </w:rPr>
        <w:t xml:space="preserve"> </w:t>
      </w:r>
      <w:r w:rsidRPr="00436078">
        <w:rPr>
          <w:rFonts w:ascii="Times New Roman" w:hAnsi="Times New Roman"/>
          <w:sz w:val="28"/>
          <w:lang w:val="ru-RU" w:eastAsia="ru-RU" w:bidi="ar-SA"/>
        </w:rPr>
        <w:t>заместительной почечной терапии</w:t>
      </w:r>
    </w:p>
    <w:p w:rsidR="006466C7" w:rsidRDefault="006466C7" w:rsidP="006466C7">
      <w:pPr>
        <w:spacing w:line="276" w:lineRule="auto"/>
        <w:rPr>
          <w:rFonts w:ascii="Times New Roman" w:hAnsi="Times New Roman"/>
          <w:sz w:val="28"/>
          <w:lang w:val="ru-RU" w:eastAsia="ru-RU" w:bidi="ar-SA"/>
        </w:rPr>
      </w:pPr>
    </w:p>
    <w:tbl>
      <w:tblPr>
        <w:tblStyle w:val="afff3"/>
        <w:tblW w:w="9464" w:type="dxa"/>
        <w:tblLook w:val="04A0"/>
      </w:tblPr>
      <w:tblGrid>
        <w:gridCol w:w="3085"/>
        <w:gridCol w:w="6379"/>
      </w:tblGrid>
      <w:tr w:rsidR="0047132D" w:rsidRPr="0047132D" w:rsidTr="002F3F71">
        <w:tc>
          <w:tcPr>
            <w:tcW w:w="3085" w:type="dxa"/>
          </w:tcPr>
          <w:p w:rsidR="0047132D" w:rsidRPr="002F3F71" w:rsidRDefault="0047132D" w:rsidP="002F3F7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ru-RU" w:eastAsia="ru-RU" w:bidi="ar-SA"/>
              </w:rPr>
            </w:pPr>
            <w:r w:rsidRPr="002F3F71">
              <w:rPr>
                <w:rFonts w:ascii="Times New Roman" w:hAnsi="Times New Roman"/>
                <w:i/>
                <w:sz w:val="26"/>
                <w:szCs w:val="26"/>
                <w:lang w:val="ru-RU" w:eastAsia="ru-RU" w:bidi="ar-SA"/>
              </w:rPr>
              <w:t>Название медицинской организации</w:t>
            </w:r>
          </w:p>
        </w:tc>
        <w:tc>
          <w:tcPr>
            <w:tcW w:w="6379" w:type="dxa"/>
            <w:vAlign w:val="center"/>
          </w:tcPr>
          <w:p w:rsidR="0047132D" w:rsidRPr="002F3F71" w:rsidRDefault="0047132D" w:rsidP="002F3F7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ru-RU" w:eastAsia="ru-RU" w:bidi="ar-SA"/>
              </w:rPr>
            </w:pPr>
            <w:r w:rsidRPr="002F3F71">
              <w:rPr>
                <w:rFonts w:ascii="Times New Roman" w:hAnsi="Times New Roman"/>
                <w:i/>
                <w:sz w:val="26"/>
                <w:szCs w:val="26"/>
                <w:lang w:val="ru-RU" w:eastAsia="ru-RU" w:bidi="ar-SA"/>
              </w:rPr>
              <w:t>Территория</w:t>
            </w:r>
          </w:p>
        </w:tc>
      </w:tr>
      <w:tr w:rsidR="0047132D" w:rsidRPr="0047132D" w:rsidTr="002F3F71">
        <w:tc>
          <w:tcPr>
            <w:tcW w:w="3085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ГБУЗ 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"В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олгоградский областной уронефрологический центр", 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г. Волгоград</w:t>
            </w:r>
          </w:p>
        </w:tc>
        <w:tc>
          <w:tcPr>
            <w:tcW w:w="6379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г.Волжский, </w:t>
            </w:r>
          </w:p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Тракторозаводский</w:t>
            </w:r>
            <w:proofErr w:type="spellEnd"/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, Краснооктябрьский р-ны  Волгограда </w:t>
            </w:r>
          </w:p>
          <w:p w:rsidR="00EA3D9C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Алексеевский р-н,  Среднеахтубинский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Ленинский р-н, Быковский р-н,  Николаевский р-н Старополтавский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Палласовский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Дубовский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Городищенский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</w:p>
          <w:p w:rsidR="00EA3D9C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Урюпинский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Новониколаевский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Нехаевский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Киквидзенский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EA3D9C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Ольховский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Серафимовичский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Кумылженский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Даниловский р-н</w:t>
            </w:r>
            <w:r w:rsidR="00EA3D9C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Еланский р-н</w:t>
            </w:r>
          </w:p>
        </w:tc>
      </w:tr>
      <w:tr w:rsidR="0047132D" w:rsidRPr="00F56D3B" w:rsidTr="002F3F71">
        <w:tc>
          <w:tcPr>
            <w:tcW w:w="3085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ГУЗ " К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линическая больница скорой медицинской помощи 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№ 15"</w:t>
            </w:r>
          </w:p>
        </w:tc>
        <w:tc>
          <w:tcPr>
            <w:tcW w:w="6379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Красноармейский р-н  Волгограда </w:t>
            </w:r>
          </w:p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Светлоярский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Октябрьский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Котельниковский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Иловлинский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Фроловский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Михайловский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Новоаннинский р-н</w:t>
            </w:r>
          </w:p>
        </w:tc>
      </w:tr>
      <w:tr w:rsidR="0047132D" w:rsidRPr="00F56D3B" w:rsidTr="002F3F71">
        <w:tc>
          <w:tcPr>
            <w:tcW w:w="3085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ГБУЗ 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г. Камышина 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"Г</w:t>
            </w:r>
            <w:r w:rsidR="002F3F7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ородская больница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№ 1"</w:t>
            </w:r>
          </w:p>
        </w:tc>
        <w:tc>
          <w:tcPr>
            <w:tcW w:w="6379" w:type="dxa"/>
          </w:tcPr>
          <w:p w:rsidR="008078F1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Камышинский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Котовский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47132D" w:rsidRPr="00483A6A" w:rsidRDefault="008078F1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Жирновский </w:t>
            </w:r>
            <w:r w:rsidR="0047132D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р-н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="0047132D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Руднянский р-н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="0047132D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Калачевский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Суровикинский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Чернышковский р-н</w:t>
            </w:r>
            <w:r w:rsidR="008078F1"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Клетский р-н</w:t>
            </w:r>
          </w:p>
        </w:tc>
      </w:tr>
      <w:tr w:rsidR="0047132D" w:rsidRPr="00F56D3B" w:rsidTr="002F3F71">
        <w:tc>
          <w:tcPr>
            <w:tcW w:w="3085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ООО "Центр Диализа, Астрахань"</w:t>
            </w:r>
          </w:p>
        </w:tc>
        <w:tc>
          <w:tcPr>
            <w:tcW w:w="6379" w:type="dxa"/>
          </w:tcPr>
          <w:p w:rsidR="0047132D" w:rsidRPr="00483A6A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83A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Центральный р-н, Дзержинский р-н, Ворошиловский р-н Волгограда</w:t>
            </w:r>
          </w:p>
        </w:tc>
      </w:tr>
      <w:tr w:rsidR="0047132D" w:rsidRPr="0047132D" w:rsidTr="002F3F71">
        <w:tc>
          <w:tcPr>
            <w:tcW w:w="3085" w:type="dxa"/>
          </w:tcPr>
          <w:p w:rsidR="0047132D" w:rsidRPr="0047132D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7132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ООО "Диализ СП"</w:t>
            </w:r>
          </w:p>
        </w:tc>
        <w:tc>
          <w:tcPr>
            <w:tcW w:w="6379" w:type="dxa"/>
          </w:tcPr>
          <w:p w:rsidR="0047132D" w:rsidRPr="0047132D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7132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Советский р-н, Кировский р-н, Ворошиловский р-н </w:t>
            </w:r>
          </w:p>
          <w:p w:rsidR="0047132D" w:rsidRPr="0047132D" w:rsidRDefault="0047132D" w:rsidP="002F3F7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7132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Волгограда</w:t>
            </w:r>
          </w:p>
        </w:tc>
      </w:tr>
    </w:tbl>
    <w:p w:rsidR="00342982" w:rsidRDefault="00342982" w:rsidP="006466C7">
      <w:pPr>
        <w:spacing w:line="276" w:lineRule="auto"/>
        <w:rPr>
          <w:rFonts w:ascii="Times New Roman" w:hAnsi="Times New Roman"/>
          <w:sz w:val="28"/>
          <w:lang w:val="ru-RU" w:eastAsia="ru-RU" w:bidi="ar-SA"/>
        </w:rPr>
      </w:pPr>
    </w:p>
    <w:p w:rsidR="006466C7" w:rsidRPr="006D1414" w:rsidRDefault="006466C7" w:rsidP="006466C7">
      <w:pPr>
        <w:spacing w:line="276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466C7" w:rsidRDefault="006466C7" w:rsidP="006466C7">
      <w:pPr>
        <w:spacing w:line="276" w:lineRule="auto"/>
        <w:rPr>
          <w:rFonts w:ascii="Times New Roman" w:hAnsi="Times New Roman"/>
          <w:sz w:val="28"/>
          <w:lang w:val="ru-RU" w:eastAsia="ru-RU" w:bidi="ar-SA"/>
        </w:rPr>
      </w:pPr>
    </w:p>
    <w:p w:rsidR="00A0520F" w:rsidRDefault="00A0520F" w:rsidP="006466C7">
      <w:pPr>
        <w:spacing w:line="276" w:lineRule="auto"/>
        <w:rPr>
          <w:rFonts w:ascii="Times New Roman" w:hAnsi="Times New Roman"/>
          <w:sz w:val="28"/>
          <w:lang w:val="ru-RU" w:eastAsia="ru-RU" w:bidi="ar-SA"/>
        </w:rPr>
      </w:pPr>
    </w:p>
    <w:p w:rsidR="00A0520F" w:rsidRDefault="00A0520F" w:rsidP="006466C7">
      <w:pPr>
        <w:spacing w:line="276" w:lineRule="auto"/>
        <w:rPr>
          <w:rFonts w:ascii="Times New Roman" w:hAnsi="Times New Roman"/>
          <w:sz w:val="28"/>
          <w:lang w:val="ru-RU" w:eastAsia="ru-RU" w:bidi="ar-SA"/>
        </w:rPr>
      </w:pPr>
    </w:p>
    <w:p w:rsidR="00676CCC" w:rsidRPr="0080703C" w:rsidRDefault="00676CCC" w:rsidP="00676C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0703C"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676CCC" w:rsidRPr="0080703C" w:rsidRDefault="00676CCC" w:rsidP="00676C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0703C">
        <w:rPr>
          <w:rFonts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 w:rsidR="00676CCC" w:rsidRPr="0080703C" w:rsidRDefault="00676CCC" w:rsidP="00676CC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6CCC" w:rsidRDefault="00676CCC" w:rsidP="00676CCC">
      <w:pPr>
        <w:spacing w:line="220" w:lineRule="auto"/>
        <w:ind w:left="204" w:right="10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образовании рабочей группы по вопросам организации оказания медицинской помощи больным с хронической почечной недостаточностью методом заместительной почечной терапии</w:t>
      </w:r>
    </w:p>
    <w:p w:rsidR="00676CCC" w:rsidRPr="00676CCC" w:rsidRDefault="00676CCC" w:rsidP="00676CCC">
      <w:pPr>
        <w:pStyle w:val="12"/>
        <w:shd w:val="clear" w:color="auto" w:fill="auto"/>
        <w:ind w:firstLine="0"/>
        <w:jc w:val="center"/>
        <w:rPr>
          <w:sz w:val="28"/>
          <w:szCs w:val="28"/>
          <w:lang w:val="ru-RU"/>
        </w:rPr>
      </w:pPr>
    </w:p>
    <w:p w:rsidR="00676CCC" w:rsidRPr="0080703C" w:rsidRDefault="00676CCC" w:rsidP="00676CCC">
      <w:pPr>
        <w:pStyle w:val="af8"/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9"/>
        <w:gridCol w:w="2553"/>
        <w:gridCol w:w="1798"/>
        <w:gridCol w:w="1631"/>
      </w:tblGrid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345" w:type="pct"/>
          </w:tcPr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947" w:type="pct"/>
            <w:vAlign w:val="center"/>
          </w:tcPr>
          <w:p w:rsidR="00676CCC" w:rsidRPr="00C7083B" w:rsidRDefault="00676CCC" w:rsidP="00F56D3B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08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возражения/</w:t>
            </w:r>
          </w:p>
          <w:p w:rsidR="00676CCC" w:rsidRPr="00C7083B" w:rsidRDefault="00676CCC" w:rsidP="00F56D3B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08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замечания</w:t>
            </w:r>
          </w:p>
        </w:tc>
        <w:tc>
          <w:tcPr>
            <w:tcW w:w="859" w:type="pct"/>
            <w:vAlign w:val="center"/>
          </w:tcPr>
          <w:p w:rsidR="00676CCC" w:rsidRPr="00C7083B" w:rsidRDefault="00676CCC" w:rsidP="00F56D3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08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дата, подпись</w:t>
            </w:r>
          </w:p>
        </w:tc>
      </w:tr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Default="00676CCC" w:rsidP="00676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C3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676CCC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председателя</w:t>
            </w:r>
            <w:r w:rsidRPr="00F9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CCC" w:rsidRPr="00F93C30" w:rsidRDefault="00676CCC" w:rsidP="00676CCC">
            <w:pPr>
              <w:rPr>
                <w:rFonts w:ascii="Times New Roman" w:hAnsi="Times New Roman"/>
                <w:sz w:val="28"/>
                <w:szCs w:val="28"/>
              </w:rPr>
            </w:pPr>
            <w:r w:rsidRPr="00F93C30">
              <w:rPr>
                <w:rFonts w:ascii="Times New Roman" w:hAnsi="Times New Roman"/>
                <w:sz w:val="28"/>
                <w:szCs w:val="28"/>
              </w:rPr>
              <w:t>комитета</w:t>
            </w:r>
          </w:p>
        </w:tc>
        <w:tc>
          <w:tcPr>
            <w:tcW w:w="1345" w:type="pct"/>
          </w:tcPr>
          <w:p w:rsidR="00676CCC" w:rsidRPr="00676CCC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Гаврилова М.А.</w:t>
            </w:r>
          </w:p>
        </w:tc>
        <w:tc>
          <w:tcPr>
            <w:tcW w:w="947" w:type="pct"/>
            <w:vAlign w:val="center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Pr="00676CCC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CC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spellEnd"/>
            <w:r w:rsidRPr="00676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CCC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spellEnd"/>
            <w:r w:rsidRPr="00676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CCC" w:rsidRPr="00676CCC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  <w:r w:rsidRPr="00676CCC">
              <w:rPr>
                <w:rFonts w:ascii="Times New Roman" w:hAnsi="Times New Roman"/>
                <w:sz w:val="28"/>
                <w:szCs w:val="28"/>
              </w:rPr>
              <w:t>комитета</w:t>
            </w:r>
          </w:p>
        </w:tc>
        <w:tc>
          <w:tcPr>
            <w:tcW w:w="1345" w:type="pct"/>
          </w:tcPr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30">
              <w:rPr>
                <w:rFonts w:ascii="Times New Roman" w:hAnsi="Times New Roman"/>
                <w:sz w:val="28"/>
                <w:szCs w:val="28"/>
              </w:rPr>
              <w:t>Алимов Н.Н.</w:t>
            </w:r>
          </w:p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Pr="0080703C" w:rsidRDefault="00676CCC" w:rsidP="00F56D3B">
            <w:pPr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  <w:lang w:val="ru-RU"/>
              </w:rPr>
            </w:pPr>
            <w:r w:rsidRPr="00676CCC"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  <w:lang w:val="ru-RU"/>
              </w:rPr>
              <w:t>Начальник</w:t>
            </w:r>
            <w:r w:rsidRPr="00676CCC">
              <w:rPr>
                <w:rStyle w:val="afff5"/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676CCC">
              <w:rPr>
                <w:rStyle w:val="FontStyle90"/>
                <w:rFonts w:eastAsia="Lucida Sans Unicode"/>
                <w:sz w:val="28"/>
                <w:szCs w:val="28"/>
                <w:lang w:val="ru-RU"/>
              </w:rPr>
              <w:t>отдела организации медицинской помощи взрослому населению комитета здравоохранения</w:t>
            </w:r>
            <w:r w:rsidRPr="0080703C">
              <w:rPr>
                <w:rStyle w:val="FontStyle90"/>
                <w:rFonts w:eastAsia="Lucida Sans Unicode"/>
                <w:sz w:val="28"/>
                <w:szCs w:val="28"/>
                <w:lang w:val="ru-RU"/>
              </w:rPr>
              <w:t xml:space="preserve"> Волгоградской области</w:t>
            </w:r>
          </w:p>
        </w:tc>
        <w:tc>
          <w:tcPr>
            <w:tcW w:w="1345" w:type="pct"/>
          </w:tcPr>
          <w:p w:rsidR="00676CCC" w:rsidRPr="00676CCC" w:rsidRDefault="00676CCC" w:rsidP="00F56D3B">
            <w:pPr>
              <w:jc w:val="center"/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</w:rPr>
            </w:pPr>
            <w:r w:rsidRPr="00676CCC"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</w:rPr>
              <w:t>Баканова Л.А.</w:t>
            </w:r>
          </w:p>
        </w:tc>
        <w:tc>
          <w:tcPr>
            <w:tcW w:w="947" w:type="pct"/>
            <w:vAlign w:val="center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Pr="0080703C" w:rsidRDefault="00676CCC" w:rsidP="00F56D3B">
            <w:pPr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  <w:lang w:val="ru-RU"/>
              </w:rPr>
            </w:pPr>
            <w:r w:rsidRPr="00676CCC"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  <w:lang w:val="ru-RU"/>
              </w:rPr>
              <w:t>Зам. начальника</w:t>
            </w:r>
            <w:r w:rsidRPr="0080703C">
              <w:rPr>
                <w:rStyle w:val="afff5"/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80703C">
              <w:rPr>
                <w:rStyle w:val="FontStyle90"/>
                <w:rFonts w:eastAsia="Lucida Sans Unicode"/>
                <w:sz w:val="28"/>
                <w:szCs w:val="28"/>
                <w:lang w:val="ru-RU"/>
              </w:rPr>
              <w:t>отдела организации медицинской помощи взрослому населению комитета здравоохранения Волгоградской области</w:t>
            </w:r>
          </w:p>
        </w:tc>
        <w:tc>
          <w:tcPr>
            <w:tcW w:w="1345" w:type="pct"/>
          </w:tcPr>
          <w:p w:rsidR="00676CCC" w:rsidRPr="00676CCC" w:rsidRDefault="00676CCC" w:rsidP="00F56D3B">
            <w:pPr>
              <w:jc w:val="center"/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</w:rPr>
            </w:pPr>
            <w:r w:rsidRPr="00676CCC">
              <w:rPr>
                <w:rStyle w:val="afff5"/>
                <w:rFonts w:ascii="Times New Roman" w:eastAsia="Arial" w:hAnsi="Times New Roman"/>
                <w:b w:val="0"/>
                <w:sz w:val="28"/>
                <w:szCs w:val="28"/>
              </w:rPr>
              <w:t>Чекомасова М.А.</w:t>
            </w:r>
          </w:p>
        </w:tc>
        <w:tc>
          <w:tcPr>
            <w:tcW w:w="947" w:type="pct"/>
            <w:vAlign w:val="center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CCC" w:rsidRPr="00F93C30" w:rsidTr="00676CCC">
        <w:trPr>
          <w:trHeight w:val="406"/>
        </w:trPr>
        <w:tc>
          <w:tcPr>
            <w:tcW w:w="1849" w:type="pct"/>
          </w:tcPr>
          <w:p w:rsidR="00676CCC" w:rsidRPr="0080703C" w:rsidRDefault="00676CCC" w:rsidP="00F56D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703C"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сектором организационной работы</w:t>
            </w:r>
          </w:p>
          <w:p w:rsidR="00676CCC" w:rsidRPr="0080703C" w:rsidRDefault="00676CCC" w:rsidP="00F56D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703C">
              <w:rPr>
                <w:rFonts w:ascii="Times New Roman" w:hAnsi="Times New Roman"/>
                <w:sz w:val="28"/>
                <w:szCs w:val="28"/>
                <w:lang w:val="ru-RU"/>
              </w:rPr>
              <w:t>и делопроизводства</w:t>
            </w:r>
          </w:p>
        </w:tc>
        <w:tc>
          <w:tcPr>
            <w:tcW w:w="1345" w:type="pct"/>
          </w:tcPr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30">
              <w:rPr>
                <w:rFonts w:ascii="Times New Roman" w:hAnsi="Times New Roman"/>
                <w:sz w:val="28"/>
                <w:szCs w:val="28"/>
              </w:rPr>
              <w:t>Камышникова Н.В.</w:t>
            </w:r>
          </w:p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CCC" w:rsidRPr="00F93C30" w:rsidTr="00676CCC">
        <w:trPr>
          <w:trHeight w:val="943"/>
        </w:trPr>
        <w:tc>
          <w:tcPr>
            <w:tcW w:w="1849" w:type="pct"/>
          </w:tcPr>
          <w:p w:rsidR="00676CCC" w:rsidRPr="00F93C30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CCC" w:rsidRPr="00F93C30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F9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C30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345" w:type="pct"/>
          </w:tcPr>
          <w:p w:rsidR="00676CCC" w:rsidRPr="00F93C30" w:rsidRDefault="00676CCC" w:rsidP="00F56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30">
              <w:rPr>
                <w:rFonts w:ascii="Times New Roman" w:hAnsi="Times New Roman"/>
                <w:sz w:val="28"/>
                <w:szCs w:val="28"/>
              </w:rPr>
              <w:t>Федоров Д.В.</w:t>
            </w:r>
          </w:p>
        </w:tc>
        <w:tc>
          <w:tcPr>
            <w:tcW w:w="947" w:type="pct"/>
          </w:tcPr>
          <w:p w:rsidR="00676CCC" w:rsidRPr="00F93C30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676CCC" w:rsidRPr="00F93C30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CCC" w:rsidRPr="00F93C30" w:rsidRDefault="00676CCC" w:rsidP="00F5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CCC" w:rsidRPr="00F93C30" w:rsidRDefault="00676CCC" w:rsidP="00676CCC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676CCC" w:rsidRDefault="00676CCC" w:rsidP="00676CCC">
      <w:pPr>
        <w:jc w:val="both"/>
        <w:rPr>
          <w:rFonts w:ascii="Times New Roman" w:hAnsi="Times New Roman"/>
          <w:lang w:val="ru-RU"/>
        </w:rPr>
      </w:pPr>
    </w:p>
    <w:p w:rsidR="00C14048" w:rsidRDefault="00C14048" w:rsidP="00676CCC">
      <w:pPr>
        <w:jc w:val="both"/>
        <w:rPr>
          <w:rFonts w:ascii="Times New Roman" w:hAnsi="Times New Roman"/>
          <w:lang w:val="ru-RU"/>
        </w:rPr>
      </w:pPr>
    </w:p>
    <w:p w:rsidR="00C14048" w:rsidRDefault="00C14048" w:rsidP="00676CCC">
      <w:pPr>
        <w:jc w:val="both"/>
        <w:rPr>
          <w:rFonts w:ascii="Times New Roman" w:hAnsi="Times New Roman"/>
          <w:lang w:val="ru-RU"/>
        </w:rPr>
      </w:pPr>
    </w:p>
    <w:p w:rsidR="00D47286" w:rsidRDefault="00D47286" w:rsidP="00676CCC">
      <w:pPr>
        <w:jc w:val="both"/>
        <w:rPr>
          <w:rFonts w:ascii="Times New Roman" w:hAnsi="Times New Roman"/>
          <w:lang w:val="ru-RU"/>
        </w:rPr>
      </w:pPr>
    </w:p>
    <w:p w:rsidR="00D47286" w:rsidRDefault="00D47286" w:rsidP="00676CCC">
      <w:pPr>
        <w:jc w:val="both"/>
        <w:rPr>
          <w:rFonts w:ascii="Times New Roman" w:hAnsi="Times New Roman"/>
          <w:lang w:val="ru-RU"/>
        </w:rPr>
      </w:pPr>
    </w:p>
    <w:p w:rsidR="00D47286" w:rsidRDefault="00D47286" w:rsidP="00676CCC">
      <w:pPr>
        <w:jc w:val="both"/>
        <w:rPr>
          <w:rFonts w:ascii="Times New Roman" w:hAnsi="Times New Roman"/>
          <w:lang w:val="ru-RU"/>
        </w:rPr>
      </w:pPr>
    </w:p>
    <w:p w:rsidR="00C14048" w:rsidRPr="0036772F" w:rsidRDefault="00C14048" w:rsidP="00676CCC">
      <w:pPr>
        <w:jc w:val="both"/>
        <w:rPr>
          <w:rFonts w:ascii="Times New Roman" w:hAnsi="Times New Roman"/>
          <w:lang w:val="ru-RU"/>
        </w:rPr>
      </w:pPr>
    </w:p>
    <w:p w:rsidR="00C14048" w:rsidRDefault="00C14048" w:rsidP="00C14048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8A41A8">
        <w:rPr>
          <w:rFonts w:ascii="Times New Roman" w:hAnsi="Times New Roman"/>
          <w:lang w:val="ru-RU"/>
        </w:rPr>
        <w:t>Приказ подготовил:</w:t>
      </w:r>
      <w:r w:rsidRPr="00884B29">
        <w:rPr>
          <w:rFonts w:ascii="Times New Roman" w:hAnsi="Times New Roman"/>
          <w:b w:val="0"/>
          <w:lang w:val="ru-RU"/>
        </w:rPr>
        <w:t xml:space="preserve"> </w:t>
      </w:r>
    </w:p>
    <w:p w:rsidR="00C14048" w:rsidRPr="00710FDD" w:rsidRDefault="00C14048" w:rsidP="00C14048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lang w:val="ru-RU"/>
        </w:rPr>
      </w:pPr>
      <w:r w:rsidRPr="00884B29">
        <w:rPr>
          <w:rFonts w:ascii="Times New Roman" w:hAnsi="Times New Roman"/>
          <w:b w:val="0"/>
          <w:lang w:val="ru-RU"/>
        </w:rPr>
        <w:t>Отдел</w:t>
      </w:r>
      <w:r>
        <w:rPr>
          <w:rFonts w:ascii="Times New Roman" w:hAnsi="Times New Roman"/>
          <w:b w:val="0"/>
          <w:lang w:val="ru-RU"/>
        </w:rPr>
        <w:t xml:space="preserve"> организации медицинской помощи взрослому населению</w:t>
      </w:r>
      <w:r w:rsidRPr="00FF61FF">
        <w:rPr>
          <w:rFonts w:ascii="Times New Roman" w:hAnsi="Times New Roman"/>
          <w:b w:val="0"/>
          <w:lang w:val="ru-RU"/>
        </w:rPr>
        <w:t xml:space="preserve"> </w:t>
      </w:r>
    </w:p>
    <w:p w:rsidR="00C14048" w:rsidRDefault="00C14048" w:rsidP="00C14048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Гнутова Раиса Федоровна</w:t>
      </w:r>
    </w:p>
    <w:p w:rsidR="00676CCC" w:rsidRDefault="00C14048" w:rsidP="00D47286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FF61FF">
        <w:rPr>
          <w:rFonts w:ascii="Times New Roman" w:hAnsi="Times New Roman"/>
          <w:b w:val="0"/>
          <w:lang w:val="ru-RU"/>
        </w:rPr>
        <w:t>Подпись ________________ дата___________________</w:t>
      </w:r>
    </w:p>
    <w:p w:rsidR="00D47286" w:rsidRDefault="00D47286" w:rsidP="00D47286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D47286" w:rsidRPr="00D47286" w:rsidRDefault="00D47286" w:rsidP="00D47286">
      <w:pPr>
        <w:pStyle w:val="aff7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  <w:sectPr w:rsidR="00D47286" w:rsidRPr="00D47286" w:rsidSect="00444A13">
          <w:pgSz w:w="11906" w:h="16838" w:code="9"/>
          <w:pgMar w:top="1134" w:right="1134" w:bottom="709" w:left="1701" w:header="426" w:footer="0" w:gutter="0"/>
          <w:pgNumType w:start="1"/>
          <w:cols w:space="720"/>
          <w:formProt w:val="0"/>
          <w:docGrid w:linePitch="360"/>
        </w:sectPr>
      </w:pPr>
    </w:p>
    <w:p w:rsidR="006466C7" w:rsidRDefault="006466C7" w:rsidP="006466C7">
      <w:pPr>
        <w:spacing w:line="276" w:lineRule="auto"/>
        <w:rPr>
          <w:vanish/>
          <w:lang w:val="ru-RU"/>
        </w:rPr>
        <w:sectPr w:rsidR="006466C7" w:rsidSect="006466C7">
          <w:type w:val="continuous"/>
          <w:pgSz w:w="11906" w:h="16838" w:code="9"/>
          <w:pgMar w:top="1134" w:right="1276" w:bottom="1021" w:left="1559" w:header="0" w:footer="0" w:gutter="0"/>
          <w:cols w:num="4" w:space="709"/>
          <w:formProt w:val="0"/>
          <w:titlePg/>
          <w:docGrid w:linePitch="360"/>
        </w:sectPr>
      </w:pPr>
    </w:p>
    <w:p w:rsidR="006466C7" w:rsidRPr="009C4608" w:rsidRDefault="006466C7" w:rsidP="00D47286">
      <w:pPr>
        <w:spacing w:line="276" w:lineRule="auto"/>
        <w:rPr>
          <w:vanish/>
          <w:lang w:val="ru-RU"/>
        </w:rPr>
      </w:pPr>
    </w:p>
    <w:sectPr w:rsidR="006466C7" w:rsidRPr="009C4608" w:rsidSect="006466C7">
      <w:type w:val="continuous"/>
      <w:pgSz w:w="11906" w:h="16838" w:code="9"/>
      <w:pgMar w:top="1134" w:right="1276" w:bottom="1021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42" w:rsidRDefault="00913342">
      <w:r>
        <w:separator/>
      </w:r>
    </w:p>
  </w:endnote>
  <w:endnote w:type="continuationSeparator" w:id="0">
    <w:p w:rsidR="00913342" w:rsidRDefault="0091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42" w:rsidRDefault="00913342">
      <w:r>
        <w:separator/>
      </w:r>
    </w:p>
  </w:footnote>
  <w:footnote w:type="continuationSeparator" w:id="0">
    <w:p w:rsidR="00913342" w:rsidRDefault="0091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3B" w:rsidRDefault="00F56D3B" w:rsidP="00E52E60">
    <w:pPr>
      <w:spacing w:before="120" w:line="360" w:lineRule="auto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" r="-8" b="-6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D3B" w:rsidRDefault="00F56D3B">
    <w:pPr>
      <w:jc w:val="center"/>
      <w:rPr>
        <w:rFonts w:ascii="Times New Roman" w:hAnsi="Times New Roman"/>
      </w:rPr>
    </w:pPr>
  </w:p>
  <w:p w:rsidR="00F56D3B" w:rsidRDefault="00F56D3B">
    <w:pPr>
      <w:jc w:val="center"/>
      <w:rPr>
        <w:rFonts w:ascii="Times New Roman" w:hAnsi="Times New Roman"/>
      </w:rPr>
    </w:pPr>
  </w:p>
  <w:p w:rsidR="00F56D3B" w:rsidRDefault="00F56D3B">
    <w:pPr>
      <w:jc w:val="center"/>
      <w:rPr>
        <w:rFonts w:ascii="Times New Roman" w:hAnsi="Times New Roman"/>
      </w:rPr>
    </w:pPr>
  </w:p>
  <w:p w:rsidR="00F56D3B" w:rsidRDefault="00F56D3B">
    <w:pPr>
      <w:jc w:val="center"/>
      <w:rPr>
        <w:rFonts w:ascii="Times New Roman" w:hAnsi="Times New Roman"/>
      </w:rPr>
    </w:pPr>
  </w:p>
  <w:p w:rsidR="00F56D3B" w:rsidRDefault="00F56D3B">
    <w:pPr>
      <w:jc w:val="center"/>
      <w:rPr>
        <w:rFonts w:ascii="Times New Roman" w:hAnsi="Times New Roman"/>
      </w:rPr>
    </w:pPr>
  </w:p>
  <w:p w:rsidR="00F56D3B" w:rsidRDefault="00F56D3B" w:rsidP="009D0C66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F56D3B" w:rsidRDefault="00F56D3B" w:rsidP="009D0C66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9D0C66" w:rsidRDefault="009D0C66" w:rsidP="009D0C66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9D0C66" w:rsidRPr="009D0C66" w:rsidRDefault="009D0C66" w:rsidP="009D0C66">
    <w:pPr>
      <w:jc w:val="center"/>
      <w:rPr>
        <w:rFonts w:ascii="Times New Roman" w:hAnsi="Times New Roman"/>
        <w:sz w:val="28"/>
        <w:szCs w:val="28"/>
        <w:lang w:val="ru-RU"/>
      </w:rPr>
    </w:pPr>
  </w:p>
  <w:p w:rsidR="00F56D3B" w:rsidRDefault="00F56D3B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144" style="width:8.15pt;height:3.1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709"/>
        </w:tabs>
        <w:ind w:left="709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5046A1F"/>
    <w:multiLevelType w:val="multilevel"/>
    <w:tmpl w:val="346EB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CF7C2B"/>
    <w:multiLevelType w:val="multilevel"/>
    <w:tmpl w:val="8056B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1765FF"/>
    <w:multiLevelType w:val="multilevel"/>
    <w:tmpl w:val="662E5A0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494726"/>
    <w:multiLevelType w:val="multilevel"/>
    <w:tmpl w:val="346EB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98B0E5C"/>
    <w:multiLevelType w:val="multilevel"/>
    <w:tmpl w:val="302C7036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C68EA"/>
    <w:multiLevelType w:val="multilevel"/>
    <w:tmpl w:val="34424A9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Calibri" w:hAnsi="Calibri" w:hint="default"/>
        <w:sz w:val="24"/>
      </w:rPr>
    </w:lvl>
  </w:abstractNum>
  <w:abstractNum w:abstractNumId="7">
    <w:nsid w:val="596E1024"/>
    <w:multiLevelType w:val="multilevel"/>
    <w:tmpl w:val="D4B6C942"/>
    <w:lvl w:ilvl="0">
      <w:start w:val="1"/>
      <w:numFmt w:val="upperRoman"/>
      <w:suff w:val="nothing"/>
      <w:lvlText w:val="Раздел 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ind w:left="0" w:firstLine="0"/>
      </w:pPr>
    </w:lvl>
    <w:lvl w:ilvl="2">
      <w:start w:val="1"/>
      <w:numFmt w:val="decimal"/>
      <w:suff w:val="nothing"/>
      <w:lvlText w:val="§%3"/>
      <w:lvlJc w:val="left"/>
      <w:pPr>
        <w:ind w:left="0" w:firstLine="0"/>
      </w:pPr>
    </w:lvl>
    <w:lvl w:ilvl="3">
      <w:start w:val="1"/>
      <w:numFmt w:val="decimal"/>
      <w:suff w:val="nothing"/>
      <w:lvlText w:val="%4"/>
      <w:lvlJc w:val="left"/>
      <w:pPr>
        <w:ind w:left="0" w:firstLine="0"/>
      </w:pPr>
    </w:lvl>
    <w:lvl w:ilvl="4">
      <w:start w:val="1"/>
      <w:numFmt w:val="decimal"/>
      <w:suff w:val="nothing"/>
      <w:lvlText w:val="%5)"/>
      <w:lvlJc w:val="left"/>
      <w:pPr>
        <w:ind w:left="0" w:firstLine="0"/>
      </w:pPr>
    </w:lvl>
    <w:lvl w:ilvl="5">
      <w:start w:val="6"/>
      <w:numFmt w:val="decimal"/>
      <w:suff w:val="nothing"/>
      <w:lvlText w:val="§%6"/>
      <w:lvlJc w:val="left"/>
      <w:pPr>
        <w:ind w:left="709" w:firstLine="0"/>
      </w:pPr>
    </w:lvl>
    <w:lvl w:ilvl="6">
      <w:start w:val="17"/>
      <w:numFmt w:val="decimal"/>
      <w:suff w:val="nothing"/>
      <w:lvlText w:val="§%7"/>
      <w:lvlJc w:val="left"/>
      <w:pPr>
        <w:ind w:left="0" w:firstLine="0"/>
      </w:pPr>
    </w:lvl>
    <w:lvl w:ilvl="7">
      <w:start w:val="22"/>
      <w:numFmt w:val="decimal"/>
      <w:suff w:val="nothing"/>
      <w:lvlText w:val="§%8"/>
      <w:lvlJc w:val="left"/>
      <w:pPr>
        <w:ind w:left="0" w:firstLine="0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8">
    <w:nsid w:val="5AA658DB"/>
    <w:multiLevelType w:val="multilevel"/>
    <w:tmpl w:val="346EB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9DC49B0"/>
    <w:multiLevelType w:val="multilevel"/>
    <w:tmpl w:val="5D1435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sz w:val="24"/>
      </w:rPr>
    </w:lvl>
  </w:abstractNum>
  <w:abstractNum w:abstractNumId="10">
    <w:nsid w:val="7D545503"/>
    <w:multiLevelType w:val="multilevel"/>
    <w:tmpl w:val="1160D8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E3"/>
    <w:rsid w:val="00002BE7"/>
    <w:rsid w:val="00034BF2"/>
    <w:rsid w:val="00060FFB"/>
    <w:rsid w:val="00084DB8"/>
    <w:rsid w:val="00090BD9"/>
    <w:rsid w:val="000944F4"/>
    <w:rsid w:val="000C7A3A"/>
    <w:rsid w:val="000D5C31"/>
    <w:rsid w:val="000F44AC"/>
    <w:rsid w:val="000F4894"/>
    <w:rsid w:val="0011178F"/>
    <w:rsid w:val="0014070B"/>
    <w:rsid w:val="001712A4"/>
    <w:rsid w:val="0017237F"/>
    <w:rsid w:val="001B7EC0"/>
    <w:rsid w:val="001D1695"/>
    <w:rsid w:val="00200E17"/>
    <w:rsid w:val="00240E82"/>
    <w:rsid w:val="00273312"/>
    <w:rsid w:val="00296AF4"/>
    <w:rsid w:val="002B2F85"/>
    <w:rsid w:val="002B5247"/>
    <w:rsid w:val="002C494E"/>
    <w:rsid w:val="002E0166"/>
    <w:rsid w:val="002F3F71"/>
    <w:rsid w:val="00305CCC"/>
    <w:rsid w:val="0032286C"/>
    <w:rsid w:val="00325259"/>
    <w:rsid w:val="00342982"/>
    <w:rsid w:val="00370ED4"/>
    <w:rsid w:val="00391CCE"/>
    <w:rsid w:val="003A13A9"/>
    <w:rsid w:val="003D4F21"/>
    <w:rsid w:val="003F053F"/>
    <w:rsid w:val="003F733B"/>
    <w:rsid w:val="0041314C"/>
    <w:rsid w:val="00420E63"/>
    <w:rsid w:val="00435447"/>
    <w:rsid w:val="00436078"/>
    <w:rsid w:val="00444A13"/>
    <w:rsid w:val="004579E4"/>
    <w:rsid w:val="0047132D"/>
    <w:rsid w:val="00483A6A"/>
    <w:rsid w:val="00485A97"/>
    <w:rsid w:val="00486EDB"/>
    <w:rsid w:val="004B28F2"/>
    <w:rsid w:val="004B4DF4"/>
    <w:rsid w:val="004D1D1A"/>
    <w:rsid w:val="00502420"/>
    <w:rsid w:val="0051415F"/>
    <w:rsid w:val="005215A2"/>
    <w:rsid w:val="00544CC2"/>
    <w:rsid w:val="005733CA"/>
    <w:rsid w:val="00577632"/>
    <w:rsid w:val="0058173F"/>
    <w:rsid w:val="005D524B"/>
    <w:rsid w:val="00625FDA"/>
    <w:rsid w:val="006466C7"/>
    <w:rsid w:val="0067313B"/>
    <w:rsid w:val="00676CCC"/>
    <w:rsid w:val="006D02E6"/>
    <w:rsid w:val="006D1414"/>
    <w:rsid w:val="00710ABC"/>
    <w:rsid w:val="00764FE6"/>
    <w:rsid w:val="007736D1"/>
    <w:rsid w:val="0079709D"/>
    <w:rsid w:val="007A15BC"/>
    <w:rsid w:val="007A7AC2"/>
    <w:rsid w:val="007B5C60"/>
    <w:rsid w:val="007C29AD"/>
    <w:rsid w:val="007D0CB6"/>
    <w:rsid w:val="007E0454"/>
    <w:rsid w:val="007E1084"/>
    <w:rsid w:val="0080387F"/>
    <w:rsid w:val="008078F1"/>
    <w:rsid w:val="00844F13"/>
    <w:rsid w:val="00853C5C"/>
    <w:rsid w:val="00855A3D"/>
    <w:rsid w:val="00886916"/>
    <w:rsid w:val="00897BBD"/>
    <w:rsid w:val="008A0342"/>
    <w:rsid w:val="008B1E17"/>
    <w:rsid w:val="008C2A06"/>
    <w:rsid w:val="008D0AB4"/>
    <w:rsid w:val="00913342"/>
    <w:rsid w:val="00915990"/>
    <w:rsid w:val="00915FAD"/>
    <w:rsid w:val="009176D0"/>
    <w:rsid w:val="00936E8B"/>
    <w:rsid w:val="009548EB"/>
    <w:rsid w:val="009550ED"/>
    <w:rsid w:val="009A3C9A"/>
    <w:rsid w:val="009A69E8"/>
    <w:rsid w:val="009B70FC"/>
    <w:rsid w:val="009C4608"/>
    <w:rsid w:val="009D0C66"/>
    <w:rsid w:val="00A0520F"/>
    <w:rsid w:val="00A11BEF"/>
    <w:rsid w:val="00A31973"/>
    <w:rsid w:val="00A825B8"/>
    <w:rsid w:val="00A82DF1"/>
    <w:rsid w:val="00A87FE3"/>
    <w:rsid w:val="00AA55F7"/>
    <w:rsid w:val="00AA679F"/>
    <w:rsid w:val="00AC2286"/>
    <w:rsid w:val="00AE27C0"/>
    <w:rsid w:val="00AE7FEE"/>
    <w:rsid w:val="00AF3FAF"/>
    <w:rsid w:val="00AF49E5"/>
    <w:rsid w:val="00AF5317"/>
    <w:rsid w:val="00B1747B"/>
    <w:rsid w:val="00B400CB"/>
    <w:rsid w:val="00B447C4"/>
    <w:rsid w:val="00B66B0B"/>
    <w:rsid w:val="00B70E00"/>
    <w:rsid w:val="00BD32C9"/>
    <w:rsid w:val="00BE2081"/>
    <w:rsid w:val="00BF7889"/>
    <w:rsid w:val="00C14048"/>
    <w:rsid w:val="00C54344"/>
    <w:rsid w:val="00C646E8"/>
    <w:rsid w:val="00C708F3"/>
    <w:rsid w:val="00CA75E5"/>
    <w:rsid w:val="00CF4D27"/>
    <w:rsid w:val="00D01142"/>
    <w:rsid w:val="00D20AC6"/>
    <w:rsid w:val="00D2297A"/>
    <w:rsid w:val="00D47286"/>
    <w:rsid w:val="00D6368C"/>
    <w:rsid w:val="00D806D5"/>
    <w:rsid w:val="00D81871"/>
    <w:rsid w:val="00DB35D6"/>
    <w:rsid w:val="00DB5716"/>
    <w:rsid w:val="00DC2A6C"/>
    <w:rsid w:val="00E03E21"/>
    <w:rsid w:val="00E26379"/>
    <w:rsid w:val="00E52066"/>
    <w:rsid w:val="00E52E60"/>
    <w:rsid w:val="00E565E5"/>
    <w:rsid w:val="00EA0736"/>
    <w:rsid w:val="00EA3D9C"/>
    <w:rsid w:val="00EC6051"/>
    <w:rsid w:val="00EC63E7"/>
    <w:rsid w:val="00EC7974"/>
    <w:rsid w:val="00ED5B0F"/>
    <w:rsid w:val="00EF437F"/>
    <w:rsid w:val="00F044BA"/>
    <w:rsid w:val="00F24C79"/>
    <w:rsid w:val="00F4494F"/>
    <w:rsid w:val="00F522BA"/>
    <w:rsid w:val="00F56D3B"/>
    <w:rsid w:val="00F77A1E"/>
    <w:rsid w:val="00F85B8D"/>
    <w:rsid w:val="00FF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C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853C5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853C5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853C5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853C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853C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853C5C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853C5C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853C5C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853C5C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53C5C"/>
  </w:style>
  <w:style w:type="character" w:customStyle="1" w:styleId="WW8Num1z1">
    <w:name w:val="WW8Num1z1"/>
    <w:qFormat/>
    <w:rsid w:val="00853C5C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853C5C"/>
  </w:style>
  <w:style w:type="character" w:customStyle="1" w:styleId="WW8Num1z4">
    <w:name w:val="WW8Num1z4"/>
    <w:qFormat/>
    <w:rsid w:val="00853C5C"/>
  </w:style>
  <w:style w:type="character" w:customStyle="1" w:styleId="WW8Num1z6">
    <w:name w:val="WW8Num1z6"/>
    <w:qFormat/>
    <w:rsid w:val="00853C5C"/>
  </w:style>
  <w:style w:type="character" w:customStyle="1" w:styleId="WW8Num1z7">
    <w:name w:val="WW8Num1z7"/>
    <w:qFormat/>
    <w:rsid w:val="00853C5C"/>
  </w:style>
  <w:style w:type="character" w:customStyle="1" w:styleId="WW8Num1z8">
    <w:name w:val="WW8Num1z8"/>
    <w:qFormat/>
    <w:rsid w:val="00853C5C"/>
  </w:style>
  <w:style w:type="character" w:customStyle="1" w:styleId="WW8Num2z0">
    <w:name w:val="WW8Num2z0"/>
    <w:qFormat/>
    <w:rsid w:val="00853C5C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853C5C"/>
  </w:style>
  <w:style w:type="character" w:customStyle="1" w:styleId="WW8Num2z2">
    <w:name w:val="WW8Num2z2"/>
    <w:qFormat/>
    <w:rsid w:val="00853C5C"/>
  </w:style>
  <w:style w:type="character" w:customStyle="1" w:styleId="WW8Num2z3">
    <w:name w:val="WW8Num2z3"/>
    <w:qFormat/>
    <w:rsid w:val="00853C5C"/>
  </w:style>
  <w:style w:type="character" w:customStyle="1" w:styleId="WW8Num2z4">
    <w:name w:val="WW8Num2z4"/>
    <w:qFormat/>
    <w:rsid w:val="00853C5C"/>
  </w:style>
  <w:style w:type="character" w:customStyle="1" w:styleId="WW8Num2z5">
    <w:name w:val="WW8Num2z5"/>
    <w:qFormat/>
    <w:rsid w:val="00853C5C"/>
  </w:style>
  <w:style w:type="character" w:customStyle="1" w:styleId="WW8Num2z6">
    <w:name w:val="WW8Num2z6"/>
    <w:qFormat/>
    <w:rsid w:val="00853C5C"/>
  </w:style>
  <w:style w:type="character" w:customStyle="1" w:styleId="WW8Num2z7">
    <w:name w:val="WW8Num2z7"/>
    <w:qFormat/>
    <w:rsid w:val="00853C5C"/>
  </w:style>
  <w:style w:type="character" w:customStyle="1" w:styleId="WW8Num2z8">
    <w:name w:val="WW8Num2z8"/>
    <w:qFormat/>
    <w:rsid w:val="00853C5C"/>
  </w:style>
  <w:style w:type="character" w:customStyle="1" w:styleId="WW8Num3z0">
    <w:name w:val="WW8Num3z0"/>
    <w:qFormat/>
    <w:rsid w:val="00853C5C"/>
    <w:rPr>
      <w:b/>
    </w:rPr>
  </w:style>
  <w:style w:type="character" w:customStyle="1" w:styleId="WW8Num3z1">
    <w:name w:val="WW8Num3z1"/>
    <w:qFormat/>
    <w:rsid w:val="00853C5C"/>
    <w:rPr>
      <w:b w:val="0"/>
    </w:rPr>
  </w:style>
  <w:style w:type="character" w:customStyle="1" w:styleId="WW8Num4z0">
    <w:name w:val="WW8Num4z0"/>
    <w:qFormat/>
    <w:rsid w:val="00853C5C"/>
  </w:style>
  <w:style w:type="character" w:customStyle="1" w:styleId="WW8Num5z0">
    <w:name w:val="WW8Num5z0"/>
    <w:qFormat/>
    <w:rsid w:val="00853C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853C5C"/>
  </w:style>
  <w:style w:type="character" w:customStyle="1" w:styleId="WW8Num7z0">
    <w:name w:val="WW8Num7z0"/>
    <w:qFormat/>
    <w:rsid w:val="00853C5C"/>
  </w:style>
  <w:style w:type="character" w:customStyle="1" w:styleId="WW8Num8z0">
    <w:name w:val="WW8Num8z0"/>
    <w:qFormat/>
    <w:rsid w:val="00853C5C"/>
  </w:style>
  <w:style w:type="character" w:customStyle="1" w:styleId="WW8Num9z0">
    <w:name w:val="WW8Num9z0"/>
    <w:qFormat/>
    <w:rsid w:val="00853C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853C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853C5C"/>
  </w:style>
  <w:style w:type="character" w:customStyle="1" w:styleId="WW8Num11z0">
    <w:name w:val="WW8Num11z0"/>
    <w:qFormat/>
    <w:rsid w:val="00853C5C"/>
  </w:style>
  <w:style w:type="character" w:customStyle="1" w:styleId="WW8Num11z1">
    <w:name w:val="WW8Num11z1"/>
    <w:qFormat/>
    <w:rsid w:val="00853C5C"/>
  </w:style>
  <w:style w:type="character" w:customStyle="1" w:styleId="WW8Num11z2">
    <w:name w:val="WW8Num11z2"/>
    <w:qFormat/>
    <w:rsid w:val="00853C5C"/>
  </w:style>
  <w:style w:type="character" w:customStyle="1" w:styleId="WW8Num11z3">
    <w:name w:val="WW8Num11z3"/>
    <w:qFormat/>
    <w:rsid w:val="00853C5C"/>
  </w:style>
  <w:style w:type="character" w:customStyle="1" w:styleId="WW8Num11z4">
    <w:name w:val="WW8Num11z4"/>
    <w:qFormat/>
    <w:rsid w:val="00853C5C"/>
  </w:style>
  <w:style w:type="character" w:customStyle="1" w:styleId="WW8Num11z5">
    <w:name w:val="WW8Num11z5"/>
    <w:qFormat/>
    <w:rsid w:val="00853C5C"/>
  </w:style>
  <w:style w:type="character" w:customStyle="1" w:styleId="WW8Num11z6">
    <w:name w:val="WW8Num11z6"/>
    <w:qFormat/>
    <w:rsid w:val="00853C5C"/>
  </w:style>
  <w:style w:type="character" w:customStyle="1" w:styleId="WW8Num11z7">
    <w:name w:val="WW8Num11z7"/>
    <w:qFormat/>
    <w:rsid w:val="00853C5C"/>
  </w:style>
  <w:style w:type="character" w:customStyle="1" w:styleId="WW8Num11z8">
    <w:name w:val="WW8Num11z8"/>
    <w:qFormat/>
    <w:rsid w:val="00853C5C"/>
  </w:style>
  <w:style w:type="character" w:customStyle="1" w:styleId="WW8Num12z0">
    <w:name w:val="WW8Num12z0"/>
    <w:qFormat/>
    <w:rsid w:val="00853C5C"/>
  </w:style>
  <w:style w:type="character" w:customStyle="1" w:styleId="WW8Num12z1">
    <w:name w:val="WW8Num12z1"/>
    <w:qFormat/>
    <w:rsid w:val="00853C5C"/>
  </w:style>
  <w:style w:type="character" w:customStyle="1" w:styleId="WW8Num12z2">
    <w:name w:val="WW8Num12z2"/>
    <w:qFormat/>
    <w:rsid w:val="00853C5C"/>
  </w:style>
  <w:style w:type="character" w:customStyle="1" w:styleId="WW8Num12z3">
    <w:name w:val="WW8Num12z3"/>
    <w:qFormat/>
    <w:rsid w:val="00853C5C"/>
  </w:style>
  <w:style w:type="character" w:customStyle="1" w:styleId="WW8Num12z4">
    <w:name w:val="WW8Num12z4"/>
    <w:qFormat/>
    <w:rsid w:val="00853C5C"/>
  </w:style>
  <w:style w:type="character" w:customStyle="1" w:styleId="WW8Num12z5">
    <w:name w:val="WW8Num12z5"/>
    <w:qFormat/>
    <w:rsid w:val="00853C5C"/>
  </w:style>
  <w:style w:type="character" w:customStyle="1" w:styleId="WW8Num12z6">
    <w:name w:val="WW8Num12z6"/>
    <w:qFormat/>
    <w:rsid w:val="00853C5C"/>
  </w:style>
  <w:style w:type="character" w:customStyle="1" w:styleId="WW8Num12z7">
    <w:name w:val="WW8Num12z7"/>
    <w:qFormat/>
    <w:rsid w:val="00853C5C"/>
  </w:style>
  <w:style w:type="character" w:customStyle="1" w:styleId="WW8Num12z8">
    <w:name w:val="WW8Num12z8"/>
    <w:qFormat/>
    <w:rsid w:val="00853C5C"/>
  </w:style>
  <w:style w:type="character" w:customStyle="1" w:styleId="WW8Num13z0">
    <w:name w:val="WW8Num13z0"/>
    <w:qFormat/>
    <w:rsid w:val="00853C5C"/>
  </w:style>
  <w:style w:type="character" w:customStyle="1" w:styleId="WW8Num14z0">
    <w:name w:val="WW8Num14z0"/>
    <w:qFormat/>
    <w:rsid w:val="00853C5C"/>
  </w:style>
  <w:style w:type="character" w:customStyle="1" w:styleId="WW8Num14z1">
    <w:name w:val="WW8Num14z1"/>
    <w:qFormat/>
    <w:rsid w:val="00853C5C"/>
  </w:style>
  <w:style w:type="character" w:customStyle="1" w:styleId="WW8Num14z2">
    <w:name w:val="WW8Num14z2"/>
    <w:qFormat/>
    <w:rsid w:val="00853C5C"/>
  </w:style>
  <w:style w:type="character" w:customStyle="1" w:styleId="WW8Num14z3">
    <w:name w:val="WW8Num14z3"/>
    <w:qFormat/>
    <w:rsid w:val="00853C5C"/>
  </w:style>
  <w:style w:type="character" w:customStyle="1" w:styleId="WW8Num14z4">
    <w:name w:val="WW8Num14z4"/>
    <w:qFormat/>
    <w:rsid w:val="00853C5C"/>
  </w:style>
  <w:style w:type="character" w:customStyle="1" w:styleId="WW8Num14z5">
    <w:name w:val="WW8Num14z5"/>
    <w:qFormat/>
    <w:rsid w:val="00853C5C"/>
  </w:style>
  <w:style w:type="character" w:customStyle="1" w:styleId="WW8Num14z6">
    <w:name w:val="WW8Num14z6"/>
    <w:qFormat/>
    <w:rsid w:val="00853C5C"/>
  </w:style>
  <w:style w:type="character" w:customStyle="1" w:styleId="WW8Num14z7">
    <w:name w:val="WW8Num14z7"/>
    <w:qFormat/>
    <w:rsid w:val="00853C5C"/>
  </w:style>
  <w:style w:type="character" w:customStyle="1" w:styleId="WW8Num14z8">
    <w:name w:val="WW8Num14z8"/>
    <w:qFormat/>
    <w:rsid w:val="00853C5C"/>
  </w:style>
  <w:style w:type="character" w:customStyle="1" w:styleId="WW8Num15z0">
    <w:name w:val="WW8Num15z0"/>
    <w:qFormat/>
    <w:rsid w:val="00853C5C"/>
    <w:rPr>
      <w:b/>
    </w:rPr>
  </w:style>
  <w:style w:type="character" w:customStyle="1" w:styleId="WW8Num15z1">
    <w:name w:val="WW8Num15z1"/>
    <w:qFormat/>
    <w:rsid w:val="00853C5C"/>
    <w:rPr>
      <w:b w:val="0"/>
    </w:rPr>
  </w:style>
  <w:style w:type="character" w:customStyle="1" w:styleId="WW8Num16z0">
    <w:name w:val="WW8Num16z0"/>
    <w:qFormat/>
    <w:rsid w:val="00853C5C"/>
  </w:style>
  <w:style w:type="character" w:customStyle="1" w:styleId="WW8Num17z0">
    <w:name w:val="WW8Num17z0"/>
    <w:qFormat/>
    <w:rsid w:val="00853C5C"/>
  </w:style>
  <w:style w:type="character" w:customStyle="1" w:styleId="WW8Num18z0">
    <w:name w:val="WW8Num18z0"/>
    <w:qFormat/>
    <w:rsid w:val="00853C5C"/>
  </w:style>
  <w:style w:type="character" w:customStyle="1" w:styleId="WW8Num19z0">
    <w:name w:val="WW8Num19z0"/>
    <w:qFormat/>
    <w:rsid w:val="00853C5C"/>
  </w:style>
  <w:style w:type="character" w:customStyle="1" w:styleId="WW8Num20z0">
    <w:name w:val="WW8Num20z0"/>
    <w:qFormat/>
    <w:rsid w:val="00853C5C"/>
  </w:style>
  <w:style w:type="character" w:customStyle="1" w:styleId="WW8Num20z1">
    <w:name w:val="WW8Num20z1"/>
    <w:qFormat/>
    <w:rsid w:val="00853C5C"/>
  </w:style>
  <w:style w:type="character" w:customStyle="1" w:styleId="WW8Num20z2">
    <w:name w:val="WW8Num20z2"/>
    <w:qFormat/>
    <w:rsid w:val="00853C5C"/>
  </w:style>
  <w:style w:type="character" w:customStyle="1" w:styleId="WW8Num20z3">
    <w:name w:val="WW8Num20z3"/>
    <w:qFormat/>
    <w:rsid w:val="00853C5C"/>
  </w:style>
  <w:style w:type="character" w:customStyle="1" w:styleId="WW8Num20z4">
    <w:name w:val="WW8Num20z4"/>
    <w:qFormat/>
    <w:rsid w:val="00853C5C"/>
  </w:style>
  <w:style w:type="character" w:customStyle="1" w:styleId="WW8Num20z5">
    <w:name w:val="WW8Num20z5"/>
    <w:qFormat/>
    <w:rsid w:val="00853C5C"/>
  </w:style>
  <w:style w:type="character" w:customStyle="1" w:styleId="WW8Num20z6">
    <w:name w:val="WW8Num20z6"/>
    <w:qFormat/>
    <w:rsid w:val="00853C5C"/>
  </w:style>
  <w:style w:type="character" w:customStyle="1" w:styleId="WW8Num20z7">
    <w:name w:val="WW8Num20z7"/>
    <w:qFormat/>
    <w:rsid w:val="00853C5C"/>
  </w:style>
  <w:style w:type="character" w:customStyle="1" w:styleId="WW8Num20z8">
    <w:name w:val="WW8Num20z8"/>
    <w:qFormat/>
    <w:rsid w:val="00853C5C"/>
  </w:style>
  <w:style w:type="character" w:customStyle="1" w:styleId="WW8Num21z0">
    <w:name w:val="WW8Num21z0"/>
    <w:qFormat/>
    <w:rsid w:val="00853C5C"/>
    <w:rPr>
      <w:b/>
    </w:rPr>
  </w:style>
  <w:style w:type="character" w:customStyle="1" w:styleId="WW8Num22z0">
    <w:name w:val="WW8Num22z0"/>
    <w:qFormat/>
    <w:rsid w:val="00853C5C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853C5C"/>
  </w:style>
  <w:style w:type="character" w:customStyle="1" w:styleId="WW8Num22z2">
    <w:name w:val="WW8Num22z2"/>
    <w:qFormat/>
    <w:rsid w:val="00853C5C"/>
  </w:style>
  <w:style w:type="character" w:customStyle="1" w:styleId="WW8Num22z3">
    <w:name w:val="WW8Num22z3"/>
    <w:qFormat/>
    <w:rsid w:val="00853C5C"/>
  </w:style>
  <w:style w:type="character" w:customStyle="1" w:styleId="WW8Num22z4">
    <w:name w:val="WW8Num22z4"/>
    <w:qFormat/>
    <w:rsid w:val="00853C5C"/>
  </w:style>
  <w:style w:type="character" w:customStyle="1" w:styleId="WW8Num22z5">
    <w:name w:val="WW8Num22z5"/>
    <w:qFormat/>
    <w:rsid w:val="00853C5C"/>
  </w:style>
  <w:style w:type="character" w:customStyle="1" w:styleId="WW8Num22z6">
    <w:name w:val="WW8Num22z6"/>
    <w:qFormat/>
    <w:rsid w:val="00853C5C"/>
  </w:style>
  <w:style w:type="character" w:customStyle="1" w:styleId="WW8Num22z7">
    <w:name w:val="WW8Num22z7"/>
    <w:qFormat/>
    <w:rsid w:val="00853C5C"/>
  </w:style>
  <w:style w:type="character" w:customStyle="1" w:styleId="WW8Num22z8">
    <w:name w:val="WW8Num22z8"/>
    <w:qFormat/>
    <w:rsid w:val="00853C5C"/>
  </w:style>
  <w:style w:type="character" w:customStyle="1" w:styleId="WW8Num23z0">
    <w:name w:val="WW8Num23z0"/>
    <w:qFormat/>
    <w:rsid w:val="00853C5C"/>
  </w:style>
  <w:style w:type="character" w:customStyle="1" w:styleId="WW8Num24z0">
    <w:name w:val="WW8Num24z0"/>
    <w:qFormat/>
    <w:rsid w:val="00853C5C"/>
    <w:rPr>
      <w:b/>
    </w:rPr>
  </w:style>
  <w:style w:type="character" w:customStyle="1" w:styleId="WW8Num24z1">
    <w:name w:val="WW8Num24z1"/>
    <w:qFormat/>
    <w:rsid w:val="00853C5C"/>
  </w:style>
  <w:style w:type="character" w:customStyle="1" w:styleId="WW8Num24z2">
    <w:name w:val="WW8Num24z2"/>
    <w:qFormat/>
    <w:rsid w:val="00853C5C"/>
  </w:style>
  <w:style w:type="character" w:customStyle="1" w:styleId="WW8Num24z3">
    <w:name w:val="WW8Num24z3"/>
    <w:qFormat/>
    <w:rsid w:val="00853C5C"/>
  </w:style>
  <w:style w:type="character" w:customStyle="1" w:styleId="WW8Num24z4">
    <w:name w:val="WW8Num24z4"/>
    <w:qFormat/>
    <w:rsid w:val="00853C5C"/>
  </w:style>
  <w:style w:type="character" w:customStyle="1" w:styleId="WW8Num24z5">
    <w:name w:val="WW8Num24z5"/>
    <w:qFormat/>
    <w:rsid w:val="00853C5C"/>
  </w:style>
  <w:style w:type="character" w:customStyle="1" w:styleId="WW8Num24z6">
    <w:name w:val="WW8Num24z6"/>
    <w:qFormat/>
    <w:rsid w:val="00853C5C"/>
  </w:style>
  <w:style w:type="character" w:customStyle="1" w:styleId="WW8Num24z7">
    <w:name w:val="WW8Num24z7"/>
    <w:qFormat/>
    <w:rsid w:val="00853C5C"/>
  </w:style>
  <w:style w:type="character" w:customStyle="1" w:styleId="WW8Num24z8">
    <w:name w:val="WW8Num24z8"/>
    <w:qFormat/>
    <w:rsid w:val="00853C5C"/>
  </w:style>
  <w:style w:type="character" w:customStyle="1" w:styleId="WW8Num25z0">
    <w:name w:val="WW8Num25z0"/>
    <w:qFormat/>
    <w:rsid w:val="00853C5C"/>
  </w:style>
  <w:style w:type="character" w:customStyle="1" w:styleId="WW8Num25z1">
    <w:name w:val="WW8Num25z1"/>
    <w:qFormat/>
    <w:rsid w:val="00853C5C"/>
  </w:style>
  <w:style w:type="character" w:customStyle="1" w:styleId="WW8Num25z2">
    <w:name w:val="WW8Num25z2"/>
    <w:qFormat/>
    <w:rsid w:val="00853C5C"/>
  </w:style>
  <w:style w:type="character" w:customStyle="1" w:styleId="WW8Num25z3">
    <w:name w:val="WW8Num25z3"/>
    <w:qFormat/>
    <w:rsid w:val="00853C5C"/>
  </w:style>
  <w:style w:type="character" w:customStyle="1" w:styleId="WW8Num25z4">
    <w:name w:val="WW8Num25z4"/>
    <w:qFormat/>
    <w:rsid w:val="00853C5C"/>
  </w:style>
  <w:style w:type="character" w:customStyle="1" w:styleId="WW8Num25z5">
    <w:name w:val="WW8Num25z5"/>
    <w:qFormat/>
    <w:rsid w:val="00853C5C"/>
  </w:style>
  <w:style w:type="character" w:customStyle="1" w:styleId="WW8Num25z6">
    <w:name w:val="WW8Num25z6"/>
    <w:qFormat/>
    <w:rsid w:val="00853C5C"/>
  </w:style>
  <w:style w:type="character" w:customStyle="1" w:styleId="WW8Num25z7">
    <w:name w:val="WW8Num25z7"/>
    <w:qFormat/>
    <w:rsid w:val="00853C5C"/>
  </w:style>
  <w:style w:type="character" w:customStyle="1" w:styleId="WW8Num25z8">
    <w:name w:val="WW8Num25z8"/>
    <w:qFormat/>
    <w:rsid w:val="00853C5C"/>
  </w:style>
  <w:style w:type="character" w:customStyle="1" w:styleId="WW8Num26z0">
    <w:name w:val="WW8Num26z0"/>
    <w:qFormat/>
    <w:rsid w:val="00853C5C"/>
    <w:rPr>
      <w:b/>
    </w:rPr>
  </w:style>
  <w:style w:type="character" w:customStyle="1" w:styleId="WW8Num26z2">
    <w:name w:val="WW8Num26z2"/>
    <w:qFormat/>
    <w:rsid w:val="00853C5C"/>
    <w:rPr>
      <w:b w:val="0"/>
    </w:rPr>
  </w:style>
  <w:style w:type="character" w:customStyle="1" w:styleId="WW8Num27z0">
    <w:name w:val="WW8Num27z0"/>
    <w:qFormat/>
    <w:rsid w:val="00853C5C"/>
  </w:style>
  <w:style w:type="character" w:customStyle="1" w:styleId="WW8Num28z0">
    <w:name w:val="WW8Num28z0"/>
    <w:qFormat/>
    <w:rsid w:val="00853C5C"/>
    <w:rPr>
      <w:b/>
    </w:rPr>
  </w:style>
  <w:style w:type="character" w:customStyle="1" w:styleId="WW8Num28z1">
    <w:name w:val="WW8Num28z1"/>
    <w:qFormat/>
    <w:rsid w:val="00853C5C"/>
    <w:rPr>
      <w:b w:val="0"/>
    </w:rPr>
  </w:style>
  <w:style w:type="character" w:customStyle="1" w:styleId="WW8Num29z0">
    <w:name w:val="WW8Num29z0"/>
    <w:qFormat/>
    <w:rsid w:val="00853C5C"/>
    <w:rPr>
      <w:rFonts w:eastAsia="Times New Roman"/>
    </w:rPr>
  </w:style>
  <w:style w:type="character" w:customStyle="1" w:styleId="WW8Num29z1">
    <w:name w:val="WW8Num29z1"/>
    <w:qFormat/>
    <w:rsid w:val="00853C5C"/>
  </w:style>
  <w:style w:type="character" w:customStyle="1" w:styleId="WW8Num29z2">
    <w:name w:val="WW8Num29z2"/>
    <w:qFormat/>
    <w:rsid w:val="00853C5C"/>
  </w:style>
  <w:style w:type="character" w:customStyle="1" w:styleId="WW8Num29z3">
    <w:name w:val="WW8Num29z3"/>
    <w:qFormat/>
    <w:rsid w:val="00853C5C"/>
  </w:style>
  <w:style w:type="character" w:customStyle="1" w:styleId="WW8Num29z4">
    <w:name w:val="WW8Num29z4"/>
    <w:qFormat/>
    <w:rsid w:val="00853C5C"/>
  </w:style>
  <w:style w:type="character" w:customStyle="1" w:styleId="WW8Num29z5">
    <w:name w:val="WW8Num29z5"/>
    <w:qFormat/>
    <w:rsid w:val="00853C5C"/>
  </w:style>
  <w:style w:type="character" w:customStyle="1" w:styleId="WW8Num29z6">
    <w:name w:val="WW8Num29z6"/>
    <w:qFormat/>
    <w:rsid w:val="00853C5C"/>
  </w:style>
  <w:style w:type="character" w:customStyle="1" w:styleId="WW8Num29z7">
    <w:name w:val="WW8Num29z7"/>
    <w:qFormat/>
    <w:rsid w:val="00853C5C"/>
  </w:style>
  <w:style w:type="character" w:customStyle="1" w:styleId="WW8Num29z8">
    <w:name w:val="WW8Num29z8"/>
    <w:qFormat/>
    <w:rsid w:val="00853C5C"/>
  </w:style>
  <w:style w:type="character" w:customStyle="1" w:styleId="WW8Num30z0">
    <w:name w:val="WW8Num30z0"/>
    <w:qFormat/>
    <w:rsid w:val="00853C5C"/>
  </w:style>
  <w:style w:type="character" w:customStyle="1" w:styleId="WW8Num31z0">
    <w:name w:val="WW8Num31z0"/>
    <w:qFormat/>
    <w:rsid w:val="00853C5C"/>
  </w:style>
  <w:style w:type="character" w:customStyle="1" w:styleId="WW8Num31z1">
    <w:name w:val="WW8Num31z1"/>
    <w:qFormat/>
    <w:rsid w:val="00853C5C"/>
  </w:style>
  <w:style w:type="character" w:customStyle="1" w:styleId="WW8Num31z2">
    <w:name w:val="WW8Num31z2"/>
    <w:qFormat/>
    <w:rsid w:val="00853C5C"/>
  </w:style>
  <w:style w:type="character" w:customStyle="1" w:styleId="WW8Num31z3">
    <w:name w:val="WW8Num31z3"/>
    <w:qFormat/>
    <w:rsid w:val="00853C5C"/>
  </w:style>
  <w:style w:type="character" w:customStyle="1" w:styleId="WW8Num31z4">
    <w:name w:val="WW8Num31z4"/>
    <w:qFormat/>
    <w:rsid w:val="00853C5C"/>
  </w:style>
  <w:style w:type="character" w:customStyle="1" w:styleId="WW8Num31z5">
    <w:name w:val="WW8Num31z5"/>
    <w:qFormat/>
    <w:rsid w:val="00853C5C"/>
  </w:style>
  <w:style w:type="character" w:customStyle="1" w:styleId="WW8Num31z6">
    <w:name w:val="WW8Num31z6"/>
    <w:qFormat/>
    <w:rsid w:val="00853C5C"/>
  </w:style>
  <w:style w:type="character" w:customStyle="1" w:styleId="WW8Num31z7">
    <w:name w:val="WW8Num31z7"/>
    <w:qFormat/>
    <w:rsid w:val="00853C5C"/>
  </w:style>
  <w:style w:type="character" w:customStyle="1" w:styleId="WW8Num31z8">
    <w:name w:val="WW8Num31z8"/>
    <w:qFormat/>
    <w:rsid w:val="00853C5C"/>
  </w:style>
  <w:style w:type="character" w:customStyle="1" w:styleId="WW8Num32z0">
    <w:name w:val="WW8Num32z0"/>
    <w:qFormat/>
    <w:rsid w:val="00853C5C"/>
  </w:style>
  <w:style w:type="character" w:customStyle="1" w:styleId="WW8Num32z1">
    <w:name w:val="WW8Num32z1"/>
    <w:qFormat/>
    <w:rsid w:val="00853C5C"/>
  </w:style>
  <w:style w:type="character" w:customStyle="1" w:styleId="WW8Num32z2">
    <w:name w:val="WW8Num32z2"/>
    <w:qFormat/>
    <w:rsid w:val="00853C5C"/>
  </w:style>
  <w:style w:type="character" w:customStyle="1" w:styleId="WW8Num32z3">
    <w:name w:val="WW8Num32z3"/>
    <w:qFormat/>
    <w:rsid w:val="00853C5C"/>
  </w:style>
  <w:style w:type="character" w:customStyle="1" w:styleId="WW8Num32z4">
    <w:name w:val="WW8Num32z4"/>
    <w:qFormat/>
    <w:rsid w:val="00853C5C"/>
  </w:style>
  <w:style w:type="character" w:customStyle="1" w:styleId="WW8Num32z5">
    <w:name w:val="WW8Num32z5"/>
    <w:qFormat/>
    <w:rsid w:val="00853C5C"/>
  </w:style>
  <w:style w:type="character" w:customStyle="1" w:styleId="WW8Num32z6">
    <w:name w:val="WW8Num32z6"/>
    <w:qFormat/>
    <w:rsid w:val="00853C5C"/>
  </w:style>
  <w:style w:type="character" w:customStyle="1" w:styleId="WW8Num32z7">
    <w:name w:val="WW8Num32z7"/>
    <w:qFormat/>
    <w:rsid w:val="00853C5C"/>
  </w:style>
  <w:style w:type="character" w:customStyle="1" w:styleId="WW8Num32z8">
    <w:name w:val="WW8Num32z8"/>
    <w:qFormat/>
    <w:rsid w:val="00853C5C"/>
  </w:style>
  <w:style w:type="character" w:customStyle="1" w:styleId="WW8Num33z0">
    <w:name w:val="WW8Num33z0"/>
    <w:qFormat/>
    <w:rsid w:val="00853C5C"/>
  </w:style>
  <w:style w:type="character" w:customStyle="1" w:styleId="WW8Num33z1">
    <w:name w:val="WW8Num33z1"/>
    <w:qFormat/>
    <w:rsid w:val="00853C5C"/>
  </w:style>
  <w:style w:type="character" w:customStyle="1" w:styleId="WW8Num33z2">
    <w:name w:val="WW8Num33z2"/>
    <w:qFormat/>
    <w:rsid w:val="00853C5C"/>
  </w:style>
  <w:style w:type="character" w:customStyle="1" w:styleId="WW8Num33z3">
    <w:name w:val="WW8Num33z3"/>
    <w:qFormat/>
    <w:rsid w:val="00853C5C"/>
  </w:style>
  <w:style w:type="character" w:customStyle="1" w:styleId="WW8Num33z4">
    <w:name w:val="WW8Num33z4"/>
    <w:qFormat/>
    <w:rsid w:val="00853C5C"/>
  </w:style>
  <w:style w:type="character" w:customStyle="1" w:styleId="WW8Num33z5">
    <w:name w:val="WW8Num33z5"/>
    <w:qFormat/>
    <w:rsid w:val="00853C5C"/>
  </w:style>
  <w:style w:type="character" w:customStyle="1" w:styleId="WW8Num33z6">
    <w:name w:val="WW8Num33z6"/>
    <w:qFormat/>
    <w:rsid w:val="00853C5C"/>
  </w:style>
  <w:style w:type="character" w:customStyle="1" w:styleId="WW8Num33z7">
    <w:name w:val="WW8Num33z7"/>
    <w:qFormat/>
    <w:rsid w:val="00853C5C"/>
  </w:style>
  <w:style w:type="character" w:customStyle="1" w:styleId="WW8Num33z8">
    <w:name w:val="WW8Num33z8"/>
    <w:qFormat/>
    <w:rsid w:val="00853C5C"/>
  </w:style>
  <w:style w:type="character" w:customStyle="1" w:styleId="WW8Num34z0">
    <w:name w:val="WW8Num34z0"/>
    <w:qFormat/>
    <w:rsid w:val="00853C5C"/>
  </w:style>
  <w:style w:type="character" w:customStyle="1" w:styleId="WW8Num34z1">
    <w:name w:val="WW8Num34z1"/>
    <w:qFormat/>
    <w:rsid w:val="00853C5C"/>
  </w:style>
  <w:style w:type="character" w:customStyle="1" w:styleId="WW8Num34z2">
    <w:name w:val="WW8Num34z2"/>
    <w:qFormat/>
    <w:rsid w:val="00853C5C"/>
  </w:style>
  <w:style w:type="character" w:customStyle="1" w:styleId="WW8Num34z3">
    <w:name w:val="WW8Num34z3"/>
    <w:qFormat/>
    <w:rsid w:val="00853C5C"/>
  </w:style>
  <w:style w:type="character" w:customStyle="1" w:styleId="WW8Num34z4">
    <w:name w:val="WW8Num34z4"/>
    <w:qFormat/>
    <w:rsid w:val="00853C5C"/>
  </w:style>
  <w:style w:type="character" w:customStyle="1" w:styleId="WW8Num34z5">
    <w:name w:val="WW8Num34z5"/>
    <w:qFormat/>
    <w:rsid w:val="00853C5C"/>
  </w:style>
  <w:style w:type="character" w:customStyle="1" w:styleId="WW8Num34z6">
    <w:name w:val="WW8Num34z6"/>
    <w:qFormat/>
    <w:rsid w:val="00853C5C"/>
  </w:style>
  <w:style w:type="character" w:customStyle="1" w:styleId="WW8Num34z7">
    <w:name w:val="WW8Num34z7"/>
    <w:qFormat/>
    <w:rsid w:val="00853C5C"/>
  </w:style>
  <w:style w:type="character" w:customStyle="1" w:styleId="WW8Num34z8">
    <w:name w:val="WW8Num34z8"/>
    <w:qFormat/>
    <w:rsid w:val="00853C5C"/>
  </w:style>
  <w:style w:type="character" w:customStyle="1" w:styleId="WW8Num35z0">
    <w:name w:val="WW8Num35z0"/>
    <w:qFormat/>
    <w:rsid w:val="00853C5C"/>
  </w:style>
  <w:style w:type="character" w:customStyle="1" w:styleId="WW8Num35z3">
    <w:name w:val="WW8Num35z3"/>
    <w:qFormat/>
    <w:rsid w:val="00853C5C"/>
    <w:rPr>
      <w:b w:val="0"/>
    </w:rPr>
  </w:style>
  <w:style w:type="character" w:customStyle="1" w:styleId="WW8Num36z0">
    <w:name w:val="WW8Num36z0"/>
    <w:qFormat/>
    <w:rsid w:val="00853C5C"/>
  </w:style>
  <w:style w:type="character" w:customStyle="1" w:styleId="WW8Num36z1">
    <w:name w:val="WW8Num36z1"/>
    <w:qFormat/>
    <w:rsid w:val="00853C5C"/>
    <w:rPr>
      <w:b w:val="0"/>
    </w:rPr>
  </w:style>
  <w:style w:type="character" w:customStyle="1" w:styleId="10">
    <w:name w:val="Заголовок 1 Знак"/>
    <w:qFormat/>
    <w:rsid w:val="00853C5C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853C5C"/>
    <w:rPr>
      <w:color w:val="000080"/>
      <w:u w:val="single"/>
    </w:rPr>
  </w:style>
  <w:style w:type="character" w:customStyle="1" w:styleId="a3">
    <w:name w:val="Символ сноски"/>
    <w:qFormat/>
    <w:rsid w:val="00853C5C"/>
  </w:style>
  <w:style w:type="character" w:customStyle="1" w:styleId="FootnoteCharacters">
    <w:name w:val="Footnote Characters"/>
    <w:qFormat/>
    <w:rsid w:val="00853C5C"/>
    <w:rPr>
      <w:vertAlign w:val="superscript"/>
    </w:rPr>
  </w:style>
  <w:style w:type="character" w:customStyle="1" w:styleId="a4">
    <w:name w:val="Основной текст Знак"/>
    <w:qFormat/>
    <w:rsid w:val="00853C5C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853C5C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853C5C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853C5C"/>
  </w:style>
  <w:style w:type="character" w:customStyle="1" w:styleId="a8">
    <w:name w:val="Нижний колонтитул Знак"/>
    <w:basedOn w:val="a0"/>
    <w:qFormat/>
    <w:rsid w:val="00853C5C"/>
  </w:style>
  <w:style w:type="character" w:styleId="a9">
    <w:name w:val="page number"/>
    <w:basedOn w:val="a0"/>
    <w:rsid w:val="00853C5C"/>
  </w:style>
  <w:style w:type="character" w:styleId="aa">
    <w:name w:val="annotation reference"/>
    <w:qFormat/>
    <w:rsid w:val="00853C5C"/>
    <w:rPr>
      <w:sz w:val="16"/>
      <w:szCs w:val="16"/>
    </w:rPr>
  </w:style>
  <w:style w:type="character" w:customStyle="1" w:styleId="ab">
    <w:name w:val="Красная строка Знак"/>
    <w:qFormat/>
    <w:rsid w:val="00853C5C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853C5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853C5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853C5C"/>
    <w:rPr>
      <w:b/>
      <w:bCs/>
      <w:sz w:val="28"/>
      <w:szCs w:val="28"/>
    </w:rPr>
  </w:style>
  <w:style w:type="character" w:customStyle="1" w:styleId="50">
    <w:name w:val="Заголовок 5 Знак"/>
    <w:qFormat/>
    <w:rsid w:val="00853C5C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853C5C"/>
    <w:rPr>
      <w:b/>
      <w:bCs/>
    </w:rPr>
  </w:style>
  <w:style w:type="character" w:customStyle="1" w:styleId="70">
    <w:name w:val="Заголовок 7 Знак"/>
    <w:qFormat/>
    <w:rsid w:val="00853C5C"/>
    <w:rPr>
      <w:sz w:val="24"/>
      <w:szCs w:val="24"/>
    </w:rPr>
  </w:style>
  <w:style w:type="character" w:customStyle="1" w:styleId="80">
    <w:name w:val="Заголовок 8 Знак"/>
    <w:qFormat/>
    <w:rsid w:val="00853C5C"/>
    <w:rPr>
      <w:i/>
      <w:iCs/>
      <w:sz w:val="24"/>
      <w:szCs w:val="24"/>
    </w:rPr>
  </w:style>
  <w:style w:type="character" w:customStyle="1" w:styleId="90">
    <w:name w:val="Заголовок 9 Знак"/>
    <w:qFormat/>
    <w:rsid w:val="00853C5C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853C5C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853C5C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853C5C"/>
    <w:rPr>
      <w:b/>
      <w:bCs/>
    </w:rPr>
  </w:style>
  <w:style w:type="character" w:styleId="ae">
    <w:name w:val="Emphasis"/>
    <w:qFormat/>
    <w:rsid w:val="00853C5C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853C5C"/>
    <w:rPr>
      <w:i/>
      <w:sz w:val="24"/>
      <w:szCs w:val="24"/>
    </w:rPr>
  </w:style>
  <w:style w:type="character" w:customStyle="1" w:styleId="af">
    <w:name w:val="Выделенная цитата Знак"/>
    <w:qFormat/>
    <w:rsid w:val="00853C5C"/>
    <w:rPr>
      <w:b/>
      <w:i/>
      <w:sz w:val="24"/>
    </w:rPr>
  </w:style>
  <w:style w:type="character" w:styleId="af0">
    <w:name w:val="Subtle Emphasis"/>
    <w:qFormat/>
    <w:rsid w:val="00853C5C"/>
    <w:rPr>
      <w:i/>
      <w:color w:val="5A5A5A"/>
    </w:rPr>
  </w:style>
  <w:style w:type="character" w:styleId="af1">
    <w:name w:val="Intense Emphasis"/>
    <w:qFormat/>
    <w:rsid w:val="00853C5C"/>
    <w:rPr>
      <w:b/>
      <w:i/>
      <w:sz w:val="24"/>
      <w:szCs w:val="24"/>
      <w:u w:val="single"/>
    </w:rPr>
  </w:style>
  <w:style w:type="character" w:styleId="af2">
    <w:name w:val="Subtle Reference"/>
    <w:qFormat/>
    <w:rsid w:val="00853C5C"/>
    <w:rPr>
      <w:sz w:val="24"/>
      <w:szCs w:val="24"/>
      <w:u w:val="single"/>
    </w:rPr>
  </w:style>
  <w:style w:type="character" w:styleId="af3">
    <w:name w:val="Intense Reference"/>
    <w:qFormat/>
    <w:rsid w:val="00853C5C"/>
    <w:rPr>
      <w:b/>
      <w:sz w:val="24"/>
      <w:u w:val="single"/>
    </w:rPr>
  </w:style>
  <w:style w:type="character" w:styleId="af4">
    <w:name w:val="Book Title"/>
    <w:qFormat/>
    <w:rsid w:val="00853C5C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853C5C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853C5C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853C5C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853C5C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853C5C"/>
  </w:style>
  <w:style w:type="paragraph" w:styleId="af7">
    <w:name w:val="caption"/>
    <w:basedOn w:val="a"/>
    <w:qFormat/>
    <w:rsid w:val="00853C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3C5C"/>
    <w:pPr>
      <w:suppressLineNumbers/>
    </w:pPr>
  </w:style>
  <w:style w:type="paragraph" w:styleId="af8">
    <w:name w:val="Body Text Indent"/>
    <w:basedOn w:val="af5"/>
    <w:rsid w:val="00853C5C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853C5C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853C5C"/>
    <w:pPr>
      <w:jc w:val="center"/>
    </w:pPr>
    <w:rPr>
      <w:b/>
      <w:bCs/>
    </w:rPr>
  </w:style>
  <w:style w:type="paragraph" w:styleId="afb">
    <w:name w:val="footnote text"/>
    <w:basedOn w:val="a"/>
    <w:rsid w:val="00853C5C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853C5C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853C5C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853C5C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853C5C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853C5C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qFormat/>
    <w:rsid w:val="00853C5C"/>
    <w:pPr>
      <w:ind w:left="720"/>
      <w:contextualSpacing/>
    </w:pPr>
  </w:style>
  <w:style w:type="paragraph" w:styleId="aff1">
    <w:name w:val="header"/>
    <w:basedOn w:val="a"/>
    <w:uiPriority w:val="99"/>
    <w:rsid w:val="00853C5C"/>
  </w:style>
  <w:style w:type="paragraph" w:styleId="aff2">
    <w:name w:val="footer"/>
    <w:basedOn w:val="a"/>
    <w:rsid w:val="00853C5C"/>
  </w:style>
  <w:style w:type="paragraph" w:styleId="aff3">
    <w:name w:val="Balloon Text"/>
    <w:basedOn w:val="a"/>
    <w:qFormat/>
    <w:rsid w:val="00853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53C5C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853C5C"/>
    <w:rPr>
      <w:sz w:val="20"/>
      <w:szCs w:val="20"/>
    </w:rPr>
  </w:style>
  <w:style w:type="paragraph" w:styleId="aff5">
    <w:name w:val="annotation subject"/>
    <w:basedOn w:val="aff4"/>
    <w:next w:val="aff4"/>
    <w:qFormat/>
    <w:rsid w:val="00853C5C"/>
    <w:rPr>
      <w:b/>
      <w:bCs/>
    </w:rPr>
  </w:style>
  <w:style w:type="paragraph" w:styleId="aff6">
    <w:name w:val="Revision"/>
    <w:qFormat/>
    <w:rsid w:val="00853C5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853C5C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853C5C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853C5C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853C5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853C5C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853C5C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853C5C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853C5C"/>
    <w:rPr>
      <w:szCs w:val="32"/>
    </w:rPr>
  </w:style>
  <w:style w:type="paragraph" w:styleId="affe">
    <w:name w:val="Subtitle"/>
    <w:basedOn w:val="a"/>
    <w:next w:val="a"/>
    <w:qFormat/>
    <w:rsid w:val="00853C5C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853C5C"/>
    <w:rPr>
      <w:i/>
      <w:lang w:bidi="ar-SA"/>
    </w:rPr>
  </w:style>
  <w:style w:type="paragraph" w:styleId="afff">
    <w:name w:val="Intense Quote"/>
    <w:basedOn w:val="a"/>
    <w:next w:val="a"/>
    <w:qFormat/>
    <w:rsid w:val="00853C5C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853C5C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853C5C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853C5C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853C5C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853C5C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53C5C"/>
    <w:pPr>
      <w:suppressLineNumbers/>
    </w:pPr>
  </w:style>
  <w:style w:type="paragraph" w:customStyle="1" w:styleId="TableHeading">
    <w:name w:val="Table Heading"/>
    <w:basedOn w:val="TableContents"/>
    <w:qFormat/>
    <w:rsid w:val="00853C5C"/>
    <w:pPr>
      <w:jc w:val="center"/>
    </w:pPr>
    <w:rPr>
      <w:b/>
      <w:bCs/>
    </w:rPr>
  </w:style>
  <w:style w:type="numbering" w:customStyle="1" w:styleId="WW8Num1">
    <w:name w:val="WW8Num1"/>
    <w:qFormat/>
    <w:rsid w:val="00853C5C"/>
  </w:style>
  <w:style w:type="numbering" w:customStyle="1" w:styleId="WW8Num2">
    <w:name w:val="WW8Num2"/>
    <w:qFormat/>
    <w:rsid w:val="00853C5C"/>
  </w:style>
  <w:style w:type="numbering" w:customStyle="1" w:styleId="WW8Num3">
    <w:name w:val="WW8Num3"/>
    <w:qFormat/>
    <w:rsid w:val="00853C5C"/>
  </w:style>
  <w:style w:type="numbering" w:customStyle="1" w:styleId="WW8Num4">
    <w:name w:val="WW8Num4"/>
    <w:qFormat/>
    <w:rsid w:val="00853C5C"/>
  </w:style>
  <w:style w:type="numbering" w:customStyle="1" w:styleId="WW8Num5">
    <w:name w:val="WW8Num5"/>
    <w:qFormat/>
    <w:rsid w:val="00853C5C"/>
  </w:style>
  <w:style w:type="numbering" w:customStyle="1" w:styleId="WW8Num6">
    <w:name w:val="WW8Num6"/>
    <w:qFormat/>
    <w:rsid w:val="00853C5C"/>
  </w:style>
  <w:style w:type="numbering" w:customStyle="1" w:styleId="WW8Num7">
    <w:name w:val="WW8Num7"/>
    <w:qFormat/>
    <w:rsid w:val="00853C5C"/>
  </w:style>
  <w:style w:type="numbering" w:customStyle="1" w:styleId="WW8Num8">
    <w:name w:val="WW8Num8"/>
    <w:qFormat/>
    <w:rsid w:val="00853C5C"/>
  </w:style>
  <w:style w:type="numbering" w:customStyle="1" w:styleId="WW8Num9">
    <w:name w:val="WW8Num9"/>
    <w:qFormat/>
    <w:rsid w:val="00853C5C"/>
  </w:style>
  <w:style w:type="numbering" w:customStyle="1" w:styleId="WW8Num10">
    <w:name w:val="WW8Num10"/>
    <w:qFormat/>
    <w:rsid w:val="00853C5C"/>
  </w:style>
  <w:style w:type="numbering" w:customStyle="1" w:styleId="WW8Num11">
    <w:name w:val="WW8Num11"/>
    <w:qFormat/>
    <w:rsid w:val="00853C5C"/>
  </w:style>
  <w:style w:type="numbering" w:customStyle="1" w:styleId="WW8Num12">
    <w:name w:val="WW8Num12"/>
    <w:qFormat/>
    <w:rsid w:val="00853C5C"/>
  </w:style>
  <w:style w:type="numbering" w:customStyle="1" w:styleId="WW8Num13">
    <w:name w:val="WW8Num13"/>
    <w:qFormat/>
    <w:rsid w:val="00853C5C"/>
  </w:style>
  <w:style w:type="numbering" w:customStyle="1" w:styleId="WW8Num14">
    <w:name w:val="WW8Num14"/>
    <w:qFormat/>
    <w:rsid w:val="00853C5C"/>
  </w:style>
  <w:style w:type="numbering" w:customStyle="1" w:styleId="WW8Num15">
    <w:name w:val="WW8Num15"/>
    <w:qFormat/>
    <w:rsid w:val="00853C5C"/>
  </w:style>
  <w:style w:type="numbering" w:customStyle="1" w:styleId="WW8Num16">
    <w:name w:val="WW8Num16"/>
    <w:qFormat/>
    <w:rsid w:val="00853C5C"/>
  </w:style>
  <w:style w:type="numbering" w:customStyle="1" w:styleId="WW8Num17">
    <w:name w:val="WW8Num17"/>
    <w:qFormat/>
    <w:rsid w:val="00853C5C"/>
  </w:style>
  <w:style w:type="numbering" w:customStyle="1" w:styleId="WW8Num18">
    <w:name w:val="WW8Num18"/>
    <w:qFormat/>
    <w:rsid w:val="00853C5C"/>
  </w:style>
  <w:style w:type="numbering" w:customStyle="1" w:styleId="WW8Num19">
    <w:name w:val="WW8Num19"/>
    <w:qFormat/>
    <w:rsid w:val="00853C5C"/>
  </w:style>
  <w:style w:type="numbering" w:customStyle="1" w:styleId="WW8Num20">
    <w:name w:val="WW8Num20"/>
    <w:qFormat/>
    <w:rsid w:val="00853C5C"/>
  </w:style>
  <w:style w:type="numbering" w:customStyle="1" w:styleId="WW8Num21">
    <w:name w:val="WW8Num21"/>
    <w:qFormat/>
    <w:rsid w:val="00853C5C"/>
  </w:style>
  <w:style w:type="numbering" w:customStyle="1" w:styleId="WW8Num22">
    <w:name w:val="WW8Num22"/>
    <w:qFormat/>
    <w:rsid w:val="00853C5C"/>
  </w:style>
  <w:style w:type="numbering" w:customStyle="1" w:styleId="WW8Num23">
    <w:name w:val="WW8Num23"/>
    <w:qFormat/>
    <w:rsid w:val="00853C5C"/>
  </w:style>
  <w:style w:type="numbering" w:customStyle="1" w:styleId="WW8Num24">
    <w:name w:val="WW8Num24"/>
    <w:qFormat/>
    <w:rsid w:val="00853C5C"/>
  </w:style>
  <w:style w:type="numbering" w:customStyle="1" w:styleId="WW8Num25">
    <w:name w:val="WW8Num25"/>
    <w:qFormat/>
    <w:rsid w:val="00853C5C"/>
  </w:style>
  <w:style w:type="numbering" w:customStyle="1" w:styleId="WW8Num26">
    <w:name w:val="WW8Num26"/>
    <w:qFormat/>
    <w:rsid w:val="00853C5C"/>
  </w:style>
  <w:style w:type="numbering" w:customStyle="1" w:styleId="WW8Num27">
    <w:name w:val="WW8Num27"/>
    <w:qFormat/>
    <w:rsid w:val="00853C5C"/>
  </w:style>
  <w:style w:type="numbering" w:customStyle="1" w:styleId="WW8Num28">
    <w:name w:val="WW8Num28"/>
    <w:qFormat/>
    <w:rsid w:val="00853C5C"/>
  </w:style>
  <w:style w:type="numbering" w:customStyle="1" w:styleId="WW8Num29">
    <w:name w:val="WW8Num29"/>
    <w:qFormat/>
    <w:rsid w:val="00853C5C"/>
  </w:style>
  <w:style w:type="numbering" w:customStyle="1" w:styleId="WW8Num30">
    <w:name w:val="WW8Num30"/>
    <w:qFormat/>
    <w:rsid w:val="00853C5C"/>
  </w:style>
  <w:style w:type="numbering" w:customStyle="1" w:styleId="WW8Num31">
    <w:name w:val="WW8Num31"/>
    <w:qFormat/>
    <w:rsid w:val="00853C5C"/>
  </w:style>
  <w:style w:type="numbering" w:customStyle="1" w:styleId="WW8Num32">
    <w:name w:val="WW8Num32"/>
    <w:qFormat/>
    <w:rsid w:val="00853C5C"/>
  </w:style>
  <w:style w:type="numbering" w:customStyle="1" w:styleId="WW8Num33">
    <w:name w:val="WW8Num33"/>
    <w:qFormat/>
    <w:rsid w:val="00853C5C"/>
  </w:style>
  <w:style w:type="numbering" w:customStyle="1" w:styleId="WW8Num34">
    <w:name w:val="WW8Num34"/>
    <w:qFormat/>
    <w:rsid w:val="00853C5C"/>
  </w:style>
  <w:style w:type="numbering" w:customStyle="1" w:styleId="WW8Num35">
    <w:name w:val="WW8Num35"/>
    <w:qFormat/>
    <w:rsid w:val="00853C5C"/>
  </w:style>
  <w:style w:type="numbering" w:customStyle="1" w:styleId="WW8Num36">
    <w:name w:val="WW8Num36"/>
    <w:qFormat/>
    <w:rsid w:val="00853C5C"/>
  </w:style>
  <w:style w:type="table" w:styleId="afff3">
    <w:name w:val="Table Grid"/>
    <w:basedOn w:val="a1"/>
    <w:uiPriority w:val="39"/>
    <w:rsid w:val="0064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Hyperlink"/>
    <w:basedOn w:val="a0"/>
    <w:uiPriority w:val="99"/>
    <w:unhideWhenUsed/>
    <w:rsid w:val="00AE7FEE"/>
    <w:rPr>
      <w:color w:val="0563C1" w:themeColor="hyperlink"/>
      <w:u w:val="single"/>
    </w:rPr>
  </w:style>
  <w:style w:type="character" w:customStyle="1" w:styleId="organictitlecontentspan">
    <w:name w:val="organictitlecontentspan"/>
    <w:basedOn w:val="a0"/>
    <w:rsid w:val="0011178F"/>
  </w:style>
  <w:style w:type="character" w:styleId="afff5">
    <w:name w:val="Strong"/>
    <w:basedOn w:val="a0"/>
    <w:uiPriority w:val="22"/>
    <w:qFormat/>
    <w:rsid w:val="00676CCC"/>
    <w:rPr>
      <w:b/>
      <w:bCs/>
    </w:rPr>
  </w:style>
  <w:style w:type="character" w:customStyle="1" w:styleId="FontStyle90">
    <w:name w:val="Font Style90"/>
    <w:uiPriority w:val="99"/>
    <w:rsid w:val="00676CC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6">
    <w:name w:val="Основной текст_"/>
    <w:basedOn w:val="a0"/>
    <w:link w:val="12"/>
    <w:rsid w:val="00676CC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f6"/>
    <w:rsid w:val="00676CCC"/>
    <w:pPr>
      <w:widowControl w:val="0"/>
      <w:shd w:val="clear" w:color="auto" w:fill="FFFFFF"/>
      <w:ind w:firstLine="400"/>
    </w:pPr>
    <w:rPr>
      <w:rFonts w:ascii="Times New Roman" w:eastAsia="DejaVu Sans" w:hAnsi="Times New Roman" w:cs="DejaVu Sans"/>
      <w:sz w:val="26"/>
      <w:szCs w:val="26"/>
      <w:lang w:bidi="hi-IN"/>
    </w:rPr>
  </w:style>
  <w:style w:type="paragraph" w:customStyle="1" w:styleId="13">
    <w:name w:val="Абзац списка1"/>
    <w:basedOn w:val="a"/>
    <w:uiPriority w:val="99"/>
    <w:qFormat/>
    <w:rsid w:val="005215A2"/>
    <w:pPr>
      <w:spacing w:after="200" w:line="276" w:lineRule="auto"/>
      <w:ind w:left="720"/>
    </w:pPr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20D579BCFA59AC839BEE6F5FC78C343EF72DC72686785CA59F38D4309634F68F3E2B708F577EA8331363495983C60D20F87AB454A428DFDDAEA6EDU85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20D579BCFA59AC839BEE6F5FC78C343EF72DC72686785CA59F38D4309634F68F3E2B708F577EA83313634F5C83C60D20F87AB454A428DFDDAEA6EDU85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D04D6ADD0E45EC8AD7E61A172F191CCA7BD97493B0B6C62DBE17ADA059008FD5C74F7E4290F29E0A6AAF7B0B2B7B1E30F1A1456CE912B6930FD540t24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5A58075FE9EF4C806A1032092FA64B44BFB53B9E721D22649CBACC0D435479BA94F578F419250F61FFC8D664ABBBEDF4EC6C5DD36EB5591126FF0X94DF" TargetMode="External"/><Relationship Id="rId14" Type="http://schemas.openxmlformats.org/officeDocument/2006/relationships/hyperlink" Target="mailto:vokb1@volgan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DCE3-8BA8-4A52-9E54-3CF759BF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dc:description/>
  <cp:lastModifiedBy>A_Sizova</cp:lastModifiedBy>
  <cp:revision>71</cp:revision>
  <cp:lastPrinted>2023-08-02T08:10:00Z</cp:lastPrinted>
  <dcterms:created xsi:type="dcterms:W3CDTF">2023-06-22T08:04:00Z</dcterms:created>
  <dcterms:modified xsi:type="dcterms:W3CDTF">2023-08-02T08:13:00Z</dcterms:modified>
  <dc:language>en-US</dc:language>
</cp:coreProperties>
</file>