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E16" w:rsidRDefault="00BC7E16" w:rsidP="00BC7E16">
      <w:pPr>
        <w:ind w:left="5664"/>
        <w:rPr>
          <w:rFonts w:ascii="Times New Roman" w:hAnsi="Times New Roman"/>
          <w:sz w:val="28"/>
          <w:szCs w:val="28"/>
          <w:lang w:val="ru-RU"/>
        </w:rPr>
      </w:pPr>
      <w:r w:rsidRPr="00610896">
        <w:rPr>
          <w:rFonts w:ascii="Times New Roman" w:hAnsi="Times New Roman"/>
          <w:sz w:val="28"/>
          <w:szCs w:val="28"/>
          <w:lang w:val="ru-RU"/>
        </w:rPr>
        <w:t xml:space="preserve">ПРИЛОЖЕНИЕ </w:t>
      </w:r>
    </w:p>
    <w:p w:rsidR="00BC7E16" w:rsidRPr="00610896" w:rsidRDefault="00BC7E16" w:rsidP="00BC7E16">
      <w:pPr>
        <w:ind w:left="5664"/>
        <w:rPr>
          <w:rFonts w:ascii="Times New Roman" w:hAnsi="Times New Roman"/>
          <w:sz w:val="28"/>
          <w:szCs w:val="28"/>
          <w:lang w:val="ru-RU"/>
        </w:rPr>
      </w:pPr>
    </w:p>
    <w:p w:rsidR="00BC7E16" w:rsidRDefault="00BC7E16" w:rsidP="00BC7E16">
      <w:pPr>
        <w:ind w:left="5664"/>
        <w:rPr>
          <w:rFonts w:ascii="Times New Roman" w:hAnsi="Times New Roman"/>
          <w:sz w:val="28"/>
          <w:szCs w:val="28"/>
          <w:lang w:val="ru-RU"/>
        </w:rPr>
      </w:pPr>
      <w:r w:rsidRPr="00610896">
        <w:rPr>
          <w:rFonts w:ascii="Times New Roman" w:hAnsi="Times New Roman"/>
          <w:sz w:val="28"/>
          <w:szCs w:val="28"/>
          <w:lang w:val="ru-RU"/>
        </w:rPr>
        <w:t xml:space="preserve">к приказу комитета </w:t>
      </w:r>
    </w:p>
    <w:p w:rsidR="00BC7E16" w:rsidRPr="00610896" w:rsidRDefault="00BC7E16" w:rsidP="00BC7E16">
      <w:pPr>
        <w:ind w:left="5664"/>
        <w:rPr>
          <w:rFonts w:ascii="Times New Roman" w:hAnsi="Times New Roman"/>
          <w:sz w:val="28"/>
          <w:szCs w:val="28"/>
          <w:lang w:val="ru-RU"/>
        </w:rPr>
      </w:pPr>
      <w:r w:rsidRPr="00610896">
        <w:rPr>
          <w:rFonts w:ascii="Times New Roman" w:hAnsi="Times New Roman"/>
          <w:sz w:val="28"/>
          <w:szCs w:val="28"/>
          <w:lang w:val="ru-RU"/>
        </w:rPr>
        <w:t>здравоохранения</w:t>
      </w:r>
    </w:p>
    <w:p w:rsidR="00BC7E16" w:rsidRPr="00610896" w:rsidRDefault="00BC7E16" w:rsidP="00BC7E16">
      <w:pPr>
        <w:ind w:left="5664"/>
        <w:rPr>
          <w:rFonts w:ascii="Times New Roman" w:hAnsi="Times New Roman"/>
          <w:sz w:val="28"/>
          <w:szCs w:val="28"/>
          <w:lang w:val="ru-RU"/>
        </w:rPr>
      </w:pPr>
      <w:r w:rsidRPr="00610896">
        <w:rPr>
          <w:rFonts w:ascii="Times New Roman" w:hAnsi="Times New Roman"/>
          <w:sz w:val="28"/>
          <w:szCs w:val="28"/>
          <w:lang w:val="ru-RU"/>
        </w:rPr>
        <w:t xml:space="preserve">Волгоградской области </w:t>
      </w:r>
    </w:p>
    <w:p w:rsidR="00BC7E16" w:rsidRDefault="00BC7E16" w:rsidP="00BC7E16">
      <w:pPr>
        <w:ind w:left="5664"/>
        <w:rPr>
          <w:rFonts w:ascii="Times New Roman" w:hAnsi="Times New Roman"/>
          <w:sz w:val="28"/>
          <w:szCs w:val="28"/>
          <w:lang w:val="ru-RU"/>
        </w:rPr>
      </w:pPr>
    </w:p>
    <w:p w:rsidR="00BC7E16" w:rsidRPr="006445FC" w:rsidRDefault="00BC7E16" w:rsidP="00BC7E16">
      <w:pPr>
        <w:ind w:left="5664"/>
        <w:rPr>
          <w:rFonts w:ascii="Times New Roman" w:hAnsi="Times New Roman"/>
          <w:sz w:val="28"/>
          <w:szCs w:val="28"/>
          <w:lang w:val="ru-RU"/>
        </w:rPr>
      </w:pPr>
      <w:r w:rsidRPr="006445FC">
        <w:rPr>
          <w:rFonts w:ascii="Times New Roman" w:hAnsi="Times New Roman"/>
          <w:sz w:val="28"/>
          <w:szCs w:val="28"/>
          <w:lang w:val="ru-RU"/>
        </w:rPr>
        <w:t>от __</w:t>
      </w:r>
      <w:r>
        <w:rPr>
          <w:rFonts w:ascii="Times New Roman" w:hAnsi="Times New Roman"/>
          <w:sz w:val="28"/>
          <w:szCs w:val="28"/>
          <w:lang w:val="ru-RU"/>
        </w:rPr>
        <w:t>___</w:t>
      </w:r>
      <w:r w:rsidRPr="006445FC">
        <w:rPr>
          <w:rFonts w:ascii="Times New Roman" w:hAnsi="Times New Roman"/>
          <w:sz w:val="28"/>
          <w:szCs w:val="28"/>
          <w:lang w:val="ru-RU"/>
        </w:rPr>
        <w:t>__ № _</w:t>
      </w:r>
      <w:r>
        <w:rPr>
          <w:rFonts w:ascii="Times New Roman" w:hAnsi="Times New Roman"/>
          <w:sz w:val="28"/>
          <w:szCs w:val="28"/>
          <w:lang w:val="ru-RU"/>
        </w:rPr>
        <w:t>___</w:t>
      </w:r>
      <w:r w:rsidRPr="006445FC">
        <w:rPr>
          <w:rFonts w:ascii="Times New Roman" w:hAnsi="Times New Roman"/>
          <w:sz w:val="28"/>
          <w:szCs w:val="28"/>
          <w:lang w:val="ru-RU"/>
        </w:rPr>
        <w:t>__</w:t>
      </w:r>
    </w:p>
    <w:p w:rsidR="00BC7E16" w:rsidRDefault="00BC7E16" w:rsidP="00BC7E16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BC7E16" w:rsidRDefault="00BC7E16" w:rsidP="00A43CEF">
      <w:pPr>
        <w:ind w:left="5664"/>
        <w:rPr>
          <w:rFonts w:ascii="Times New Roman" w:hAnsi="Times New Roman"/>
          <w:sz w:val="28"/>
          <w:szCs w:val="28"/>
          <w:lang w:val="ru-RU"/>
        </w:rPr>
      </w:pPr>
    </w:p>
    <w:p w:rsidR="00A43CEF" w:rsidRDefault="00205115" w:rsidP="00A43CEF">
      <w:pPr>
        <w:ind w:left="5664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"</w:t>
      </w:r>
      <w:r w:rsidR="00A43CEF" w:rsidRPr="00610896">
        <w:rPr>
          <w:rFonts w:ascii="Times New Roman" w:hAnsi="Times New Roman"/>
          <w:sz w:val="28"/>
          <w:szCs w:val="28"/>
          <w:lang w:val="ru-RU"/>
        </w:rPr>
        <w:t xml:space="preserve">ПРИЛОЖЕНИЕ </w:t>
      </w:r>
    </w:p>
    <w:p w:rsidR="00675429" w:rsidRPr="00610896" w:rsidRDefault="00675429" w:rsidP="00A43CEF">
      <w:pPr>
        <w:ind w:left="5664"/>
        <w:rPr>
          <w:rFonts w:ascii="Times New Roman" w:hAnsi="Times New Roman"/>
          <w:sz w:val="28"/>
          <w:szCs w:val="28"/>
          <w:lang w:val="ru-RU"/>
        </w:rPr>
      </w:pPr>
    </w:p>
    <w:p w:rsidR="00A43CEF" w:rsidRDefault="00A43CEF" w:rsidP="00A43CEF">
      <w:pPr>
        <w:ind w:left="5664"/>
        <w:rPr>
          <w:rFonts w:ascii="Times New Roman" w:hAnsi="Times New Roman"/>
          <w:sz w:val="28"/>
          <w:szCs w:val="28"/>
          <w:lang w:val="ru-RU"/>
        </w:rPr>
      </w:pPr>
      <w:r w:rsidRPr="00610896">
        <w:rPr>
          <w:rFonts w:ascii="Times New Roman" w:hAnsi="Times New Roman"/>
          <w:sz w:val="28"/>
          <w:szCs w:val="28"/>
          <w:lang w:val="ru-RU"/>
        </w:rPr>
        <w:t xml:space="preserve">к приказу комитета </w:t>
      </w:r>
    </w:p>
    <w:p w:rsidR="00A43CEF" w:rsidRPr="00610896" w:rsidRDefault="00A43CEF" w:rsidP="00A43CEF">
      <w:pPr>
        <w:ind w:left="5664"/>
        <w:rPr>
          <w:rFonts w:ascii="Times New Roman" w:hAnsi="Times New Roman"/>
          <w:sz w:val="28"/>
          <w:szCs w:val="28"/>
          <w:lang w:val="ru-RU"/>
        </w:rPr>
      </w:pPr>
      <w:r w:rsidRPr="00610896">
        <w:rPr>
          <w:rFonts w:ascii="Times New Roman" w:hAnsi="Times New Roman"/>
          <w:sz w:val="28"/>
          <w:szCs w:val="28"/>
          <w:lang w:val="ru-RU"/>
        </w:rPr>
        <w:t>здравоохранения</w:t>
      </w:r>
    </w:p>
    <w:p w:rsidR="00A43CEF" w:rsidRPr="00610896" w:rsidRDefault="00A43CEF" w:rsidP="00A43CEF">
      <w:pPr>
        <w:ind w:left="5664"/>
        <w:rPr>
          <w:rFonts w:ascii="Times New Roman" w:hAnsi="Times New Roman"/>
          <w:sz w:val="28"/>
          <w:szCs w:val="28"/>
          <w:lang w:val="ru-RU"/>
        </w:rPr>
      </w:pPr>
      <w:r w:rsidRPr="00610896">
        <w:rPr>
          <w:rFonts w:ascii="Times New Roman" w:hAnsi="Times New Roman"/>
          <w:sz w:val="28"/>
          <w:szCs w:val="28"/>
          <w:lang w:val="ru-RU"/>
        </w:rPr>
        <w:t xml:space="preserve">Волгоградской области </w:t>
      </w:r>
    </w:p>
    <w:p w:rsidR="00A43CEF" w:rsidRDefault="00A43CEF" w:rsidP="00A43CEF">
      <w:pPr>
        <w:ind w:left="5664"/>
        <w:rPr>
          <w:rFonts w:ascii="Times New Roman" w:hAnsi="Times New Roman"/>
          <w:sz w:val="28"/>
          <w:szCs w:val="28"/>
          <w:lang w:val="ru-RU"/>
        </w:rPr>
      </w:pPr>
    </w:p>
    <w:p w:rsidR="00A43CEF" w:rsidRPr="006445FC" w:rsidRDefault="00A43CEF" w:rsidP="00A43CEF">
      <w:pPr>
        <w:ind w:left="5664"/>
        <w:rPr>
          <w:rFonts w:ascii="Times New Roman" w:hAnsi="Times New Roman"/>
          <w:sz w:val="28"/>
          <w:szCs w:val="28"/>
          <w:lang w:val="ru-RU"/>
        </w:rPr>
      </w:pPr>
      <w:r w:rsidRPr="006445FC">
        <w:rPr>
          <w:rFonts w:ascii="Times New Roman" w:hAnsi="Times New Roman"/>
          <w:sz w:val="28"/>
          <w:szCs w:val="28"/>
          <w:lang w:val="ru-RU"/>
        </w:rPr>
        <w:t xml:space="preserve">от </w:t>
      </w:r>
      <w:r w:rsidR="00BC7E16">
        <w:rPr>
          <w:rFonts w:ascii="Times New Roman" w:hAnsi="Times New Roman"/>
          <w:sz w:val="28"/>
          <w:szCs w:val="28"/>
          <w:lang w:val="ru-RU"/>
        </w:rPr>
        <w:t>24.03.2021</w:t>
      </w:r>
      <w:r w:rsidR="00022137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6445FC">
        <w:rPr>
          <w:rFonts w:ascii="Times New Roman" w:hAnsi="Times New Roman"/>
          <w:sz w:val="28"/>
          <w:szCs w:val="28"/>
          <w:lang w:val="ru-RU"/>
        </w:rPr>
        <w:t xml:space="preserve"> № </w:t>
      </w:r>
      <w:r w:rsidR="0002213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C7E16">
        <w:rPr>
          <w:rFonts w:ascii="Times New Roman" w:hAnsi="Times New Roman"/>
          <w:sz w:val="28"/>
          <w:szCs w:val="28"/>
          <w:lang w:val="ru-RU"/>
        </w:rPr>
        <w:t>28н</w:t>
      </w:r>
    </w:p>
    <w:p w:rsidR="00815B79" w:rsidRDefault="00815B79" w:rsidP="00BA0D01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983D33" w:rsidRDefault="00983D33" w:rsidP="00BA0D01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BC7E16" w:rsidRPr="00102E4B" w:rsidRDefault="00BC7E16" w:rsidP="00BC7E16">
      <w:pPr>
        <w:pStyle w:val="ConsPlusTitle"/>
        <w:jc w:val="center"/>
        <w:rPr>
          <w:rFonts w:ascii="Times New Roman" w:hAnsi="Times New Roman" w:cs="Times New Roman"/>
          <w:b w:val="0"/>
        </w:rPr>
      </w:pPr>
      <w:bookmarkStart w:id="0" w:name="P36"/>
      <w:bookmarkEnd w:id="0"/>
      <w:r w:rsidRPr="00102E4B">
        <w:rPr>
          <w:rFonts w:ascii="Times New Roman" w:hAnsi="Times New Roman" w:cs="Times New Roman"/>
          <w:b w:val="0"/>
        </w:rPr>
        <w:t xml:space="preserve">ТЕРРИТОРИИ, ОБСЛУЖИВАЕМЫЕ </w:t>
      </w:r>
      <w:proofErr w:type="gramStart"/>
      <w:r w:rsidRPr="00102E4B">
        <w:rPr>
          <w:rFonts w:ascii="Times New Roman" w:hAnsi="Times New Roman" w:cs="Times New Roman"/>
          <w:b w:val="0"/>
        </w:rPr>
        <w:t>ГОСУДАРСТВЕННЫМ</w:t>
      </w:r>
      <w:proofErr w:type="gramEnd"/>
      <w:r w:rsidRPr="00102E4B">
        <w:rPr>
          <w:rFonts w:ascii="Times New Roman" w:hAnsi="Times New Roman" w:cs="Times New Roman"/>
          <w:b w:val="0"/>
        </w:rPr>
        <w:t xml:space="preserve"> БЮДЖЕТНЫМ</w:t>
      </w:r>
    </w:p>
    <w:p w:rsidR="00BC7E16" w:rsidRPr="00102E4B" w:rsidRDefault="00BC7E16" w:rsidP="00BC7E16">
      <w:pPr>
        <w:pStyle w:val="ConsPlusTitle"/>
        <w:jc w:val="center"/>
        <w:rPr>
          <w:rFonts w:ascii="Times New Roman" w:hAnsi="Times New Roman" w:cs="Times New Roman"/>
          <w:b w:val="0"/>
        </w:rPr>
      </w:pPr>
      <w:r w:rsidRPr="00102E4B">
        <w:rPr>
          <w:rFonts w:ascii="Times New Roman" w:hAnsi="Times New Roman" w:cs="Times New Roman"/>
          <w:b w:val="0"/>
        </w:rPr>
        <w:t>УЧРЕЖДЕНИЕМ ЗДРАВООХРАНЕНИЯ "</w:t>
      </w:r>
      <w:proofErr w:type="gramStart"/>
      <w:r w:rsidRPr="00102E4B">
        <w:rPr>
          <w:rFonts w:ascii="Times New Roman" w:hAnsi="Times New Roman" w:cs="Times New Roman"/>
          <w:b w:val="0"/>
        </w:rPr>
        <w:t>ВОЛГОГРАДСКИЙ</w:t>
      </w:r>
      <w:proofErr w:type="gramEnd"/>
      <w:r w:rsidRPr="00102E4B">
        <w:rPr>
          <w:rFonts w:ascii="Times New Roman" w:hAnsi="Times New Roman" w:cs="Times New Roman"/>
          <w:b w:val="0"/>
        </w:rPr>
        <w:t xml:space="preserve"> ОБЛАСТНОЙ</w:t>
      </w:r>
    </w:p>
    <w:p w:rsidR="00BC7E16" w:rsidRPr="00102E4B" w:rsidRDefault="00BC7E16" w:rsidP="00BC7E16">
      <w:pPr>
        <w:pStyle w:val="ConsPlusTitle"/>
        <w:jc w:val="center"/>
        <w:rPr>
          <w:rFonts w:ascii="Times New Roman" w:hAnsi="Times New Roman" w:cs="Times New Roman"/>
          <w:b w:val="0"/>
        </w:rPr>
      </w:pPr>
      <w:r w:rsidRPr="00102E4B">
        <w:rPr>
          <w:rFonts w:ascii="Times New Roman" w:hAnsi="Times New Roman" w:cs="Times New Roman"/>
          <w:b w:val="0"/>
        </w:rPr>
        <w:t>КЛИНИЧЕСКИЙ ЦЕНТР МЕДИЦИНСКОЙ РЕАБИЛИТАЦИИ" И ЕГО ФИЛИАЛАМИ</w:t>
      </w:r>
    </w:p>
    <w:p w:rsidR="00BC7E16" w:rsidRPr="00102E4B" w:rsidRDefault="00BC7E16" w:rsidP="00BC7E16">
      <w:pPr>
        <w:pStyle w:val="ConsPlusTitle"/>
        <w:jc w:val="center"/>
        <w:rPr>
          <w:rFonts w:ascii="Times New Roman" w:hAnsi="Times New Roman" w:cs="Times New Roman"/>
          <w:b w:val="0"/>
        </w:rPr>
      </w:pPr>
      <w:r w:rsidRPr="00102E4B">
        <w:rPr>
          <w:rFonts w:ascii="Times New Roman" w:hAnsi="Times New Roman" w:cs="Times New Roman"/>
          <w:b w:val="0"/>
        </w:rPr>
        <w:t>ПРИ ОКАЗАНИИ МЕДИЦИНСКОЙ ПОМОЩИ ЛИЦАМ, ЗАНИМАЮЩИМСЯ</w:t>
      </w:r>
    </w:p>
    <w:p w:rsidR="00BC7E16" w:rsidRPr="00102E4B" w:rsidRDefault="00BC7E16" w:rsidP="00BC7E16">
      <w:pPr>
        <w:pStyle w:val="ConsPlusTitle"/>
        <w:jc w:val="center"/>
        <w:rPr>
          <w:rFonts w:ascii="Times New Roman" w:hAnsi="Times New Roman" w:cs="Times New Roman"/>
          <w:b w:val="0"/>
        </w:rPr>
      </w:pPr>
      <w:r w:rsidRPr="00102E4B">
        <w:rPr>
          <w:rFonts w:ascii="Times New Roman" w:hAnsi="Times New Roman" w:cs="Times New Roman"/>
          <w:b w:val="0"/>
        </w:rPr>
        <w:t>ФИЗИЧЕСКОЙ КУЛЬТУРОЙ И СПОРТОМ</w:t>
      </w:r>
    </w:p>
    <w:p w:rsidR="00BC7E16" w:rsidRDefault="00BC7E16" w:rsidP="00BC7E1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94"/>
        <w:gridCol w:w="4932"/>
        <w:gridCol w:w="3515"/>
      </w:tblGrid>
      <w:tr w:rsidR="00BC7E16" w:rsidRPr="00BC7E16" w:rsidTr="00BC7E16">
        <w:tc>
          <w:tcPr>
            <w:tcW w:w="594" w:type="dxa"/>
          </w:tcPr>
          <w:p w:rsidR="00BC7E16" w:rsidRDefault="00BC7E16" w:rsidP="00BC7E16">
            <w:pPr>
              <w:pStyle w:val="ConsPlusNormal"/>
              <w:jc w:val="center"/>
            </w:pPr>
            <w:r>
              <w:t xml:space="preserve">N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932" w:type="dxa"/>
          </w:tcPr>
          <w:p w:rsidR="00BC7E16" w:rsidRDefault="00BC7E16" w:rsidP="00BC7E16">
            <w:pPr>
              <w:pStyle w:val="ConsPlusNormal"/>
              <w:jc w:val="center"/>
            </w:pPr>
            <w:r>
              <w:t>Районы, на территории которых расположены закрепляемые медицинские организации</w:t>
            </w:r>
          </w:p>
        </w:tc>
        <w:tc>
          <w:tcPr>
            <w:tcW w:w="3515" w:type="dxa"/>
          </w:tcPr>
          <w:p w:rsidR="00BC7E16" w:rsidRDefault="00BC7E16" w:rsidP="00BC7E16">
            <w:pPr>
              <w:pStyle w:val="ConsPlusNormal"/>
              <w:jc w:val="center"/>
            </w:pPr>
            <w:r>
              <w:t>Наименование подразделений ГБУЗ "</w:t>
            </w:r>
            <w:proofErr w:type="gramStart"/>
            <w:r>
              <w:t>Волгоградский</w:t>
            </w:r>
            <w:proofErr w:type="gramEnd"/>
            <w:r>
              <w:t xml:space="preserve"> областной клинический центр медицинской реабилитации"</w:t>
            </w:r>
          </w:p>
        </w:tc>
      </w:tr>
      <w:tr w:rsidR="00BC7E16" w:rsidRPr="00BC7E16" w:rsidTr="00BC7E16">
        <w:tc>
          <w:tcPr>
            <w:tcW w:w="594" w:type="dxa"/>
          </w:tcPr>
          <w:p w:rsidR="00BC7E16" w:rsidRDefault="00BC7E16" w:rsidP="00BC7E16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932" w:type="dxa"/>
          </w:tcPr>
          <w:p w:rsidR="00BC7E16" w:rsidRDefault="00BC7E16" w:rsidP="00BC7E16">
            <w:pPr>
              <w:pStyle w:val="ConsPlusNormal"/>
            </w:pPr>
            <w:r>
              <w:t>Центральный район Волгограда</w:t>
            </w:r>
          </w:p>
        </w:tc>
        <w:tc>
          <w:tcPr>
            <w:tcW w:w="3515" w:type="dxa"/>
            <w:vMerge w:val="restart"/>
          </w:tcPr>
          <w:p w:rsidR="00BC7E16" w:rsidRDefault="00BC7E16" w:rsidP="00BC7E16">
            <w:pPr>
              <w:pStyle w:val="ConsPlusNormal"/>
            </w:pPr>
            <w:r>
              <w:t>Основное подразделение ГБУЗ "</w:t>
            </w:r>
            <w:proofErr w:type="gramStart"/>
            <w:r>
              <w:t>Волгоградский</w:t>
            </w:r>
            <w:proofErr w:type="gramEnd"/>
            <w:r>
              <w:t xml:space="preserve"> областной клинический центр медицинской реабилитации"</w:t>
            </w:r>
          </w:p>
          <w:p w:rsidR="00BC7E16" w:rsidRDefault="00BC7E16" w:rsidP="00BC7E16">
            <w:pPr>
              <w:pStyle w:val="ConsPlusNormal"/>
            </w:pPr>
            <w:r>
              <w:t>Волгоград, ул. Наумова, д. 4,</w:t>
            </w:r>
          </w:p>
          <w:p w:rsidR="00BC7E16" w:rsidRDefault="00BC7E16" w:rsidP="00BC7E16">
            <w:pPr>
              <w:pStyle w:val="ConsPlusNormal"/>
            </w:pPr>
            <w:r>
              <w:t>телефон: (8442) 23-11-93</w:t>
            </w:r>
          </w:p>
        </w:tc>
      </w:tr>
      <w:tr w:rsidR="00BC7E16" w:rsidTr="00BC7E16">
        <w:tc>
          <w:tcPr>
            <w:tcW w:w="594" w:type="dxa"/>
          </w:tcPr>
          <w:p w:rsidR="00BC7E16" w:rsidRDefault="00BC7E16" w:rsidP="00BC7E16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932" w:type="dxa"/>
          </w:tcPr>
          <w:p w:rsidR="00BC7E16" w:rsidRDefault="00BC7E16" w:rsidP="00BC7E16">
            <w:pPr>
              <w:pStyle w:val="ConsPlusNormal"/>
            </w:pPr>
            <w:r>
              <w:t>Дзержинский район Волгограда</w:t>
            </w:r>
          </w:p>
        </w:tc>
        <w:tc>
          <w:tcPr>
            <w:tcW w:w="3515" w:type="dxa"/>
            <w:vMerge/>
          </w:tcPr>
          <w:p w:rsidR="00BC7E16" w:rsidRDefault="00BC7E16" w:rsidP="00BC7E16">
            <w:pPr>
              <w:pStyle w:val="ConsPlusNormal"/>
            </w:pPr>
          </w:p>
        </w:tc>
      </w:tr>
      <w:tr w:rsidR="00BC7E16" w:rsidTr="00BC7E16">
        <w:tc>
          <w:tcPr>
            <w:tcW w:w="594" w:type="dxa"/>
          </w:tcPr>
          <w:p w:rsidR="00BC7E16" w:rsidRDefault="00BC7E16" w:rsidP="00BC7E16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932" w:type="dxa"/>
          </w:tcPr>
          <w:p w:rsidR="00BC7E16" w:rsidRDefault="00BC7E16" w:rsidP="00BC7E16">
            <w:pPr>
              <w:pStyle w:val="ConsPlusNormal"/>
            </w:pPr>
            <w:proofErr w:type="spellStart"/>
            <w:r>
              <w:t>Городищенский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3515" w:type="dxa"/>
            <w:vMerge/>
          </w:tcPr>
          <w:p w:rsidR="00BC7E16" w:rsidRDefault="00BC7E16" w:rsidP="00BC7E16">
            <w:pPr>
              <w:pStyle w:val="ConsPlusNormal"/>
            </w:pPr>
          </w:p>
        </w:tc>
      </w:tr>
      <w:tr w:rsidR="00BC7E16" w:rsidTr="00BC7E16">
        <w:tc>
          <w:tcPr>
            <w:tcW w:w="594" w:type="dxa"/>
          </w:tcPr>
          <w:p w:rsidR="00BC7E16" w:rsidRDefault="00BC7E16" w:rsidP="00BC7E16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932" w:type="dxa"/>
          </w:tcPr>
          <w:p w:rsidR="00BC7E16" w:rsidRDefault="00BC7E16" w:rsidP="00BC7E16">
            <w:pPr>
              <w:pStyle w:val="ConsPlusNormal"/>
            </w:pPr>
            <w:proofErr w:type="spellStart"/>
            <w:r>
              <w:t>Иловлинский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3515" w:type="dxa"/>
            <w:vMerge/>
          </w:tcPr>
          <w:p w:rsidR="00BC7E16" w:rsidRDefault="00BC7E16" w:rsidP="00BC7E16">
            <w:pPr>
              <w:pStyle w:val="ConsPlusNormal"/>
            </w:pPr>
          </w:p>
        </w:tc>
      </w:tr>
      <w:tr w:rsidR="00BC7E16" w:rsidTr="00BC7E16">
        <w:tc>
          <w:tcPr>
            <w:tcW w:w="594" w:type="dxa"/>
          </w:tcPr>
          <w:p w:rsidR="00BC7E16" w:rsidRDefault="00BC7E16" w:rsidP="00BC7E16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932" w:type="dxa"/>
          </w:tcPr>
          <w:p w:rsidR="00BC7E16" w:rsidRDefault="00BC7E16" w:rsidP="00BC7E16">
            <w:pPr>
              <w:pStyle w:val="ConsPlusNormal"/>
            </w:pPr>
            <w:proofErr w:type="spellStart"/>
            <w:r>
              <w:t>Жирновский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3515" w:type="dxa"/>
            <w:vMerge/>
          </w:tcPr>
          <w:p w:rsidR="00BC7E16" w:rsidRDefault="00BC7E16" w:rsidP="00BC7E16">
            <w:pPr>
              <w:pStyle w:val="ConsPlusNormal"/>
            </w:pPr>
          </w:p>
        </w:tc>
      </w:tr>
      <w:tr w:rsidR="00BC7E16" w:rsidTr="00BC7E16">
        <w:tc>
          <w:tcPr>
            <w:tcW w:w="594" w:type="dxa"/>
          </w:tcPr>
          <w:p w:rsidR="00BC7E16" w:rsidRDefault="00BC7E16" w:rsidP="00BC7E16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932" w:type="dxa"/>
          </w:tcPr>
          <w:p w:rsidR="00BC7E16" w:rsidRDefault="00BC7E16" w:rsidP="00BC7E16">
            <w:pPr>
              <w:pStyle w:val="ConsPlusNormal"/>
            </w:pPr>
            <w:proofErr w:type="spellStart"/>
            <w:r>
              <w:t>Калачевский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3515" w:type="dxa"/>
            <w:vMerge/>
          </w:tcPr>
          <w:p w:rsidR="00BC7E16" w:rsidRDefault="00BC7E16" w:rsidP="00BC7E16">
            <w:pPr>
              <w:pStyle w:val="ConsPlusNormal"/>
            </w:pPr>
          </w:p>
        </w:tc>
      </w:tr>
      <w:tr w:rsidR="00BC7E16" w:rsidTr="00BC7E16">
        <w:tc>
          <w:tcPr>
            <w:tcW w:w="594" w:type="dxa"/>
          </w:tcPr>
          <w:p w:rsidR="00BC7E16" w:rsidRDefault="00BC7E16" w:rsidP="00BC7E16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932" w:type="dxa"/>
          </w:tcPr>
          <w:p w:rsidR="00BC7E16" w:rsidRDefault="00BC7E16" w:rsidP="00BC7E16">
            <w:pPr>
              <w:pStyle w:val="ConsPlusNormal"/>
            </w:pPr>
            <w:proofErr w:type="spellStart"/>
            <w:r>
              <w:t>Дубовский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3515" w:type="dxa"/>
            <w:vMerge/>
          </w:tcPr>
          <w:p w:rsidR="00BC7E16" w:rsidRDefault="00BC7E16" w:rsidP="00BC7E16">
            <w:pPr>
              <w:pStyle w:val="ConsPlusNormal"/>
            </w:pPr>
          </w:p>
        </w:tc>
      </w:tr>
      <w:tr w:rsidR="00102E4B" w:rsidTr="00102E4B">
        <w:trPr>
          <w:trHeight w:val="443"/>
        </w:trPr>
        <w:tc>
          <w:tcPr>
            <w:tcW w:w="594" w:type="dxa"/>
          </w:tcPr>
          <w:p w:rsidR="00102E4B" w:rsidRDefault="00102E4B" w:rsidP="00102E4B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932" w:type="dxa"/>
          </w:tcPr>
          <w:p w:rsidR="00102E4B" w:rsidRDefault="00102E4B" w:rsidP="00BC7E16">
            <w:pPr>
              <w:pStyle w:val="ConsPlusNormal"/>
            </w:pPr>
            <w:r>
              <w:t>Кировский район Волгограда</w:t>
            </w:r>
          </w:p>
        </w:tc>
        <w:tc>
          <w:tcPr>
            <w:tcW w:w="3515" w:type="dxa"/>
            <w:vMerge w:val="restart"/>
          </w:tcPr>
          <w:p w:rsidR="00102E4B" w:rsidRDefault="00102E4B" w:rsidP="00BC7E16">
            <w:pPr>
              <w:pStyle w:val="ConsPlusNormal"/>
            </w:pPr>
            <w:r>
              <w:t>Кировский филиал ГБУЗ "Волгоградский областной клинический центр медицинской реабилитации"</w:t>
            </w:r>
          </w:p>
          <w:p w:rsidR="00102E4B" w:rsidRDefault="00102E4B" w:rsidP="00BC7E16">
            <w:pPr>
              <w:pStyle w:val="ConsPlusNormal"/>
            </w:pPr>
            <w:r>
              <w:t>Волгоград, ул. 64 Армии, 125,</w:t>
            </w:r>
          </w:p>
          <w:p w:rsidR="00102E4B" w:rsidRDefault="00102E4B" w:rsidP="00BC7E16">
            <w:pPr>
              <w:pStyle w:val="ConsPlusNormal"/>
            </w:pPr>
            <w:r>
              <w:t>телефон: 8(8442) 44-87-48</w:t>
            </w:r>
          </w:p>
        </w:tc>
      </w:tr>
      <w:tr w:rsidR="00BC7E16" w:rsidTr="00BC7E16">
        <w:tc>
          <w:tcPr>
            <w:tcW w:w="594" w:type="dxa"/>
          </w:tcPr>
          <w:p w:rsidR="00BC7E16" w:rsidRDefault="00102E4B" w:rsidP="00BC7E16">
            <w:pPr>
              <w:pStyle w:val="ConsPlusNormal"/>
              <w:jc w:val="center"/>
            </w:pPr>
            <w:r>
              <w:t>9</w:t>
            </w:r>
            <w:r w:rsidR="00BC7E16">
              <w:t>.</w:t>
            </w:r>
          </w:p>
        </w:tc>
        <w:tc>
          <w:tcPr>
            <w:tcW w:w="4932" w:type="dxa"/>
          </w:tcPr>
          <w:p w:rsidR="00BC7E16" w:rsidRDefault="00BC7E16" w:rsidP="00BC7E16">
            <w:pPr>
              <w:pStyle w:val="ConsPlusNormal"/>
            </w:pPr>
            <w:proofErr w:type="spellStart"/>
            <w:r>
              <w:t>Даниловский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3515" w:type="dxa"/>
            <w:vMerge/>
          </w:tcPr>
          <w:p w:rsidR="00BC7E16" w:rsidRDefault="00BC7E16" w:rsidP="00BC7E16">
            <w:pPr>
              <w:pStyle w:val="ConsPlusNormal"/>
            </w:pPr>
          </w:p>
        </w:tc>
      </w:tr>
      <w:tr w:rsidR="00BC7E16" w:rsidTr="00BC7E16">
        <w:tc>
          <w:tcPr>
            <w:tcW w:w="594" w:type="dxa"/>
          </w:tcPr>
          <w:p w:rsidR="00BC7E16" w:rsidRDefault="00BC7E16" w:rsidP="00102E4B">
            <w:pPr>
              <w:pStyle w:val="ConsPlusNormal"/>
              <w:jc w:val="center"/>
            </w:pPr>
            <w:r>
              <w:t>1</w:t>
            </w:r>
            <w:r w:rsidR="00102E4B">
              <w:t>0</w:t>
            </w:r>
            <w:r>
              <w:t>.</w:t>
            </w:r>
          </w:p>
        </w:tc>
        <w:tc>
          <w:tcPr>
            <w:tcW w:w="4932" w:type="dxa"/>
          </w:tcPr>
          <w:p w:rsidR="00BC7E16" w:rsidRDefault="00BC7E16" w:rsidP="00BC7E16">
            <w:pPr>
              <w:pStyle w:val="ConsPlusNormal"/>
            </w:pPr>
            <w:r>
              <w:t>Ольховский муниципальный район</w:t>
            </w:r>
          </w:p>
        </w:tc>
        <w:tc>
          <w:tcPr>
            <w:tcW w:w="3515" w:type="dxa"/>
            <w:vMerge/>
          </w:tcPr>
          <w:p w:rsidR="00BC7E16" w:rsidRDefault="00BC7E16" w:rsidP="00BC7E16">
            <w:pPr>
              <w:pStyle w:val="ConsPlusNormal"/>
            </w:pPr>
          </w:p>
        </w:tc>
      </w:tr>
      <w:tr w:rsidR="00BC7E16" w:rsidTr="00BC7E16">
        <w:tc>
          <w:tcPr>
            <w:tcW w:w="594" w:type="dxa"/>
          </w:tcPr>
          <w:p w:rsidR="00BC7E16" w:rsidRDefault="00BC7E16" w:rsidP="00102E4B">
            <w:pPr>
              <w:pStyle w:val="ConsPlusNormal"/>
              <w:jc w:val="center"/>
            </w:pPr>
            <w:r>
              <w:t>1</w:t>
            </w:r>
            <w:r w:rsidR="00102E4B">
              <w:t>1</w:t>
            </w:r>
            <w:r>
              <w:t>.</w:t>
            </w:r>
          </w:p>
        </w:tc>
        <w:tc>
          <w:tcPr>
            <w:tcW w:w="4932" w:type="dxa"/>
          </w:tcPr>
          <w:p w:rsidR="00BC7E16" w:rsidRDefault="00BC7E16" w:rsidP="00BC7E16">
            <w:pPr>
              <w:pStyle w:val="ConsPlusNormal"/>
            </w:pPr>
            <w:r>
              <w:t>Новониколаевский муниципальный район</w:t>
            </w:r>
          </w:p>
        </w:tc>
        <w:tc>
          <w:tcPr>
            <w:tcW w:w="3515" w:type="dxa"/>
            <w:vMerge/>
          </w:tcPr>
          <w:p w:rsidR="00BC7E16" w:rsidRDefault="00BC7E16" w:rsidP="00BC7E16">
            <w:pPr>
              <w:pStyle w:val="ConsPlusNormal"/>
            </w:pPr>
          </w:p>
        </w:tc>
      </w:tr>
      <w:tr w:rsidR="00BC7E16" w:rsidTr="00BC7E16">
        <w:tc>
          <w:tcPr>
            <w:tcW w:w="594" w:type="dxa"/>
          </w:tcPr>
          <w:p w:rsidR="00BC7E16" w:rsidRDefault="00BC7E16" w:rsidP="00102E4B">
            <w:pPr>
              <w:pStyle w:val="ConsPlusNormal"/>
              <w:jc w:val="center"/>
            </w:pPr>
            <w:r>
              <w:t>1</w:t>
            </w:r>
            <w:r w:rsidR="00102E4B">
              <w:t>2</w:t>
            </w:r>
            <w:r>
              <w:t>.</w:t>
            </w:r>
          </w:p>
        </w:tc>
        <w:tc>
          <w:tcPr>
            <w:tcW w:w="4932" w:type="dxa"/>
          </w:tcPr>
          <w:p w:rsidR="00BC7E16" w:rsidRDefault="00BC7E16" w:rsidP="00BC7E16">
            <w:pPr>
              <w:pStyle w:val="ConsPlusNormal"/>
            </w:pPr>
            <w:proofErr w:type="spellStart"/>
            <w:r>
              <w:t>Руднянский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3515" w:type="dxa"/>
            <w:vMerge/>
          </w:tcPr>
          <w:p w:rsidR="00BC7E16" w:rsidRDefault="00BC7E16" w:rsidP="00BC7E16">
            <w:pPr>
              <w:pStyle w:val="ConsPlusNormal"/>
            </w:pPr>
          </w:p>
        </w:tc>
      </w:tr>
      <w:tr w:rsidR="00BC7E16" w:rsidTr="00BC7E16">
        <w:tc>
          <w:tcPr>
            <w:tcW w:w="594" w:type="dxa"/>
          </w:tcPr>
          <w:p w:rsidR="00BC7E16" w:rsidRDefault="00BC7E16" w:rsidP="00102E4B">
            <w:pPr>
              <w:pStyle w:val="ConsPlusNormal"/>
              <w:jc w:val="center"/>
            </w:pPr>
            <w:r>
              <w:lastRenderedPageBreak/>
              <w:t>1</w:t>
            </w:r>
            <w:r w:rsidR="00102E4B">
              <w:t>3</w:t>
            </w:r>
            <w:r>
              <w:t>.</w:t>
            </w:r>
          </w:p>
        </w:tc>
        <w:tc>
          <w:tcPr>
            <w:tcW w:w="4932" w:type="dxa"/>
          </w:tcPr>
          <w:p w:rsidR="00BC7E16" w:rsidRDefault="00BC7E16" w:rsidP="00BC7E16">
            <w:pPr>
              <w:pStyle w:val="ConsPlusNormal"/>
            </w:pPr>
            <w:proofErr w:type="spellStart"/>
            <w:r>
              <w:t>Суровикинский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3515" w:type="dxa"/>
            <w:vMerge/>
          </w:tcPr>
          <w:p w:rsidR="00BC7E16" w:rsidRDefault="00BC7E16" w:rsidP="00BC7E16">
            <w:pPr>
              <w:pStyle w:val="ConsPlusNormal"/>
            </w:pPr>
          </w:p>
        </w:tc>
      </w:tr>
      <w:tr w:rsidR="00BC7E16" w:rsidTr="00BC7E16">
        <w:tc>
          <w:tcPr>
            <w:tcW w:w="594" w:type="dxa"/>
          </w:tcPr>
          <w:p w:rsidR="00BC7E16" w:rsidRDefault="00BC7E16" w:rsidP="00102E4B">
            <w:pPr>
              <w:pStyle w:val="ConsPlusNormal"/>
              <w:jc w:val="center"/>
            </w:pPr>
            <w:r>
              <w:t>1</w:t>
            </w:r>
            <w:r w:rsidR="00102E4B">
              <w:t>4</w:t>
            </w:r>
            <w:r>
              <w:t>.</w:t>
            </w:r>
          </w:p>
        </w:tc>
        <w:tc>
          <w:tcPr>
            <w:tcW w:w="4932" w:type="dxa"/>
          </w:tcPr>
          <w:p w:rsidR="00BC7E16" w:rsidRDefault="00BC7E16" w:rsidP="00BC7E16">
            <w:pPr>
              <w:pStyle w:val="ConsPlusNormal"/>
            </w:pPr>
            <w:r>
              <w:t>Ворошиловский район Волгограда</w:t>
            </w:r>
          </w:p>
        </w:tc>
        <w:tc>
          <w:tcPr>
            <w:tcW w:w="3515" w:type="dxa"/>
            <w:vMerge w:val="restart"/>
          </w:tcPr>
          <w:p w:rsidR="00BC7E16" w:rsidRDefault="00BC7E16" w:rsidP="00BC7E16">
            <w:pPr>
              <w:pStyle w:val="ConsPlusNormal"/>
            </w:pPr>
            <w:r>
              <w:t>Ворошиловский филиал ГБУЗ "Волгоградский областной клинический центр медицинской реабилитации"</w:t>
            </w:r>
          </w:p>
          <w:p w:rsidR="00BC7E16" w:rsidRDefault="00BC7E16" w:rsidP="00BC7E16">
            <w:pPr>
              <w:pStyle w:val="ConsPlusNormal"/>
            </w:pPr>
            <w:r>
              <w:t>Волгоград, ул. Профсоюзная, 12,</w:t>
            </w:r>
          </w:p>
          <w:p w:rsidR="00BC7E16" w:rsidRDefault="00BC7E16" w:rsidP="00BC7E16">
            <w:pPr>
              <w:pStyle w:val="ConsPlusNormal"/>
            </w:pPr>
            <w:r>
              <w:t>телефон: 8(8442) 94-38-94</w:t>
            </w:r>
          </w:p>
        </w:tc>
      </w:tr>
      <w:tr w:rsidR="00102E4B" w:rsidTr="00BC7E16">
        <w:tc>
          <w:tcPr>
            <w:tcW w:w="594" w:type="dxa"/>
          </w:tcPr>
          <w:p w:rsidR="00102E4B" w:rsidRDefault="00102E4B" w:rsidP="00BC7E16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4932" w:type="dxa"/>
          </w:tcPr>
          <w:p w:rsidR="00102E4B" w:rsidRDefault="00102E4B" w:rsidP="00BC7E16">
            <w:pPr>
              <w:pStyle w:val="ConsPlusNormal"/>
            </w:pPr>
            <w:r>
              <w:t>Советский район Волгограда</w:t>
            </w:r>
          </w:p>
        </w:tc>
        <w:tc>
          <w:tcPr>
            <w:tcW w:w="3515" w:type="dxa"/>
            <w:vMerge/>
          </w:tcPr>
          <w:p w:rsidR="00102E4B" w:rsidRDefault="00102E4B" w:rsidP="00BC7E16">
            <w:pPr>
              <w:pStyle w:val="ConsPlusNormal"/>
            </w:pPr>
          </w:p>
        </w:tc>
      </w:tr>
      <w:tr w:rsidR="00BC7E16" w:rsidTr="00BC7E16">
        <w:tc>
          <w:tcPr>
            <w:tcW w:w="594" w:type="dxa"/>
          </w:tcPr>
          <w:p w:rsidR="00BC7E16" w:rsidRDefault="00BC7E16" w:rsidP="00BC7E16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932" w:type="dxa"/>
          </w:tcPr>
          <w:p w:rsidR="00BC7E16" w:rsidRDefault="00BC7E16" w:rsidP="00BC7E16">
            <w:pPr>
              <w:pStyle w:val="ConsPlusNormal"/>
            </w:pPr>
            <w:r>
              <w:t>Еланский муниципальный район</w:t>
            </w:r>
          </w:p>
        </w:tc>
        <w:tc>
          <w:tcPr>
            <w:tcW w:w="3515" w:type="dxa"/>
            <w:vMerge/>
          </w:tcPr>
          <w:p w:rsidR="00BC7E16" w:rsidRDefault="00BC7E16" w:rsidP="00BC7E16">
            <w:pPr>
              <w:pStyle w:val="ConsPlusNormal"/>
            </w:pPr>
          </w:p>
        </w:tc>
      </w:tr>
      <w:tr w:rsidR="00BC7E16" w:rsidTr="00BC7E16">
        <w:tc>
          <w:tcPr>
            <w:tcW w:w="594" w:type="dxa"/>
          </w:tcPr>
          <w:p w:rsidR="00BC7E16" w:rsidRDefault="00BC7E16" w:rsidP="00BC7E16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932" w:type="dxa"/>
          </w:tcPr>
          <w:p w:rsidR="00BC7E16" w:rsidRDefault="00BC7E16" w:rsidP="00BC7E16">
            <w:pPr>
              <w:pStyle w:val="ConsPlusNormal"/>
            </w:pPr>
            <w:proofErr w:type="spellStart"/>
            <w:r>
              <w:t>Серафимовичский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3515" w:type="dxa"/>
            <w:vMerge/>
          </w:tcPr>
          <w:p w:rsidR="00BC7E16" w:rsidRDefault="00BC7E16" w:rsidP="00BC7E16">
            <w:pPr>
              <w:pStyle w:val="ConsPlusNormal"/>
            </w:pPr>
          </w:p>
        </w:tc>
      </w:tr>
      <w:tr w:rsidR="00BC7E16" w:rsidTr="00BC7E16">
        <w:tc>
          <w:tcPr>
            <w:tcW w:w="594" w:type="dxa"/>
          </w:tcPr>
          <w:p w:rsidR="00BC7E16" w:rsidRDefault="00BC7E16" w:rsidP="00BC7E16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932" w:type="dxa"/>
          </w:tcPr>
          <w:p w:rsidR="00BC7E16" w:rsidRDefault="00BC7E16" w:rsidP="00BC7E16">
            <w:pPr>
              <w:pStyle w:val="ConsPlusNormal"/>
            </w:pPr>
            <w:proofErr w:type="spellStart"/>
            <w:r>
              <w:t>Фроловский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3515" w:type="dxa"/>
            <w:vMerge/>
          </w:tcPr>
          <w:p w:rsidR="00BC7E16" w:rsidRDefault="00BC7E16" w:rsidP="00BC7E16">
            <w:pPr>
              <w:pStyle w:val="ConsPlusNormal"/>
            </w:pPr>
          </w:p>
        </w:tc>
      </w:tr>
      <w:tr w:rsidR="00BC7E16" w:rsidTr="00BC7E16">
        <w:tc>
          <w:tcPr>
            <w:tcW w:w="594" w:type="dxa"/>
          </w:tcPr>
          <w:p w:rsidR="00BC7E16" w:rsidRDefault="00BC7E16" w:rsidP="00BC7E16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932" w:type="dxa"/>
          </w:tcPr>
          <w:p w:rsidR="00BC7E16" w:rsidRDefault="00BC7E16" w:rsidP="00BC7E16">
            <w:pPr>
              <w:pStyle w:val="ConsPlusNormal"/>
            </w:pPr>
            <w:r>
              <w:t>г. Фролово</w:t>
            </w:r>
          </w:p>
        </w:tc>
        <w:tc>
          <w:tcPr>
            <w:tcW w:w="3515" w:type="dxa"/>
            <w:vMerge/>
          </w:tcPr>
          <w:p w:rsidR="00BC7E16" w:rsidRDefault="00BC7E16" w:rsidP="00BC7E16">
            <w:pPr>
              <w:pStyle w:val="ConsPlusNormal"/>
            </w:pPr>
          </w:p>
        </w:tc>
      </w:tr>
      <w:tr w:rsidR="00BC7E16" w:rsidTr="00BC7E16">
        <w:tc>
          <w:tcPr>
            <w:tcW w:w="594" w:type="dxa"/>
          </w:tcPr>
          <w:p w:rsidR="00BC7E16" w:rsidRDefault="00BC7E16" w:rsidP="00BC7E16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932" w:type="dxa"/>
          </w:tcPr>
          <w:p w:rsidR="00BC7E16" w:rsidRDefault="00BC7E16" w:rsidP="00BC7E16">
            <w:pPr>
              <w:pStyle w:val="ConsPlusNormal"/>
            </w:pPr>
            <w:r>
              <w:t>Чернышковский муниципальный район</w:t>
            </w:r>
          </w:p>
        </w:tc>
        <w:tc>
          <w:tcPr>
            <w:tcW w:w="3515" w:type="dxa"/>
            <w:vMerge/>
          </w:tcPr>
          <w:p w:rsidR="00BC7E16" w:rsidRDefault="00BC7E16" w:rsidP="00BC7E16">
            <w:pPr>
              <w:pStyle w:val="ConsPlusNormal"/>
            </w:pPr>
          </w:p>
        </w:tc>
      </w:tr>
      <w:tr w:rsidR="00BC7E16" w:rsidTr="00BC7E16">
        <w:tc>
          <w:tcPr>
            <w:tcW w:w="594" w:type="dxa"/>
          </w:tcPr>
          <w:p w:rsidR="00BC7E16" w:rsidRDefault="00BC7E16" w:rsidP="00BC7E16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932" w:type="dxa"/>
          </w:tcPr>
          <w:p w:rsidR="00BC7E16" w:rsidRDefault="00BC7E16" w:rsidP="00BC7E16">
            <w:pPr>
              <w:pStyle w:val="ConsPlusNormal"/>
            </w:pPr>
            <w:r>
              <w:t>Котовский муниципальный район</w:t>
            </w:r>
          </w:p>
        </w:tc>
        <w:tc>
          <w:tcPr>
            <w:tcW w:w="3515" w:type="dxa"/>
            <w:vMerge/>
          </w:tcPr>
          <w:p w:rsidR="00BC7E16" w:rsidRDefault="00BC7E16" w:rsidP="00BC7E16">
            <w:pPr>
              <w:pStyle w:val="ConsPlusNormal"/>
            </w:pPr>
          </w:p>
        </w:tc>
      </w:tr>
      <w:tr w:rsidR="00BC7E16" w:rsidTr="00BC7E16">
        <w:tc>
          <w:tcPr>
            <w:tcW w:w="594" w:type="dxa"/>
          </w:tcPr>
          <w:p w:rsidR="00BC7E16" w:rsidRDefault="00BC7E16" w:rsidP="00BC7E16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932" w:type="dxa"/>
          </w:tcPr>
          <w:p w:rsidR="00BC7E16" w:rsidRDefault="00BC7E16" w:rsidP="00BC7E16">
            <w:pPr>
              <w:pStyle w:val="ConsPlusNormal"/>
            </w:pPr>
            <w:r>
              <w:t>Красноармейский район Волгограда</w:t>
            </w:r>
          </w:p>
        </w:tc>
        <w:tc>
          <w:tcPr>
            <w:tcW w:w="3515" w:type="dxa"/>
            <w:vMerge w:val="restart"/>
          </w:tcPr>
          <w:p w:rsidR="00BC7E16" w:rsidRDefault="00BC7E16" w:rsidP="00BC7E16">
            <w:pPr>
              <w:pStyle w:val="ConsPlusNormal"/>
            </w:pPr>
            <w:r>
              <w:t>Красноармейский филиал ГБУЗ "Волгоградский областной клинический центр медицинской реабилитации"</w:t>
            </w:r>
          </w:p>
          <w:p w:rsidR="00BC7E16" w:rsidRDefault="00BC7E16" w:rsidP="00BC7E16">
            <w:pPr>
              <w:pStyle w:val="ConsPlusNormal"/>
            </w:pPr>
            <w:r>
              <w:t xml:space="preserve">Волгоград, ул. </w:t>
            </w:r>
            <w:proofErr w:type="spellStart"/>
            <w:r>
              <w:t>Бахтурова</w:t>
            </w:r>
            <w:proofErr w:type="spellEnd"/>
            <w:r>
              <w:t>, 12,</w:t>
            </w:r>
          </w:p>
          <w:p w:rsidR="00BC7E16" w:rsidRDefault="00BC7E16" w:rsidP="00BC7E16">
            <w:pPr>
              <w:pStyle w:val="ConsPlusNormal"/>
            </w:pPr>
            <w:r>
              <w:t>телефон: 8 (8442) 62-21-83</w:t>
            </w:r>
          </w:p>
        </w:tc>
      </w:tr>
      <w:tr w:rsidR="00BC7E16" w:rsidTr="00BC7E16">
        <w:tc>
          <w:tcPr>
            <w:tcW w:w="594" w:type="dxa"/>
          </w:tcPr>
          <w:p w:rsidR="00BC7E16" w:rsidRDefault="00BC7E16" w:rsidP="00BC7E16">
            <w:pPr>
              <w:pStyle w:val="ConsPlusNormal"/>
              <w:jc w:val="center"/>
            </w:pPr>
            <w:r>
              <w:t>23.</w:t>
            </w:r>
          </w:p>
        </w:tc>
        <w:tc>
          <w:tcPr>
            <w:tcW w:w="4932" w:type="dxa"/>
          </w:tcPr>
          <w:p w:rsidR="00BC7E16" w:rsidRDefault="00BC7E16" w:rsidP="00BC7E16">
            <w:pPr>
              <w:pStyle w:val="ConsPlusNormal"/>
            </w:pPr>
            <w:proofErr w:type="spellStart"/>
            <w:r>
              <w:t>Котельниковский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3515" w:type="dxa"/>
            <w:vMerge/>
          </w:tcPr>
          <w:p w:rsidR="00BC7E16" w:rsidRDefault="00BC7E16" w:rsidP="00BC7E16">
            <w:pPr>
              <w:pStyle w:val="ConsPlusNormal"/>
            </w:pPr>
          </w:p>
        </w:tc>
      </w:tr>
      <w:tr w:rsidR="00BC7E16" w:rsidTr="00BC7E16">
        <w:tc>
          <w:tcPr>
            <w:tcW w:w="594" w:type="dxa"/>
          </w:tcPr>
          <w:p w:rsidR="00BC7E16" w:rsidRDefault="00BC7E16" w:rsidP="00BC7E16">
            <w:pPr>
              <w:pStyle w:val="ConsPlusNormal"/>
              <w:jc w:val="center"/>
            </w:pPr>
            <w:r>
              <w:t>24.</w:t>
            </w:r>
          </w:p>
        </w:tc>
        <w:tc>
          <w:tcPr>
            <w:tcW w:w="4932" w:type="dxa"/>
          </w:tcPr>
          <w:p w:rsidR="00BC7E16" w:rsidRDefault="00BC7E16" w:rsidP="00BC7E16">
            <w:pPr>
              <w:pStyle w:val="ConsPlusNormal"/>
            </w:pPr>
            <w:r>
              <w:t>Октябрьский муниципальный район</w:t>
            </w:r>
          </w:p>
        </w:tc>
        <w:tc>
          <w:tcPr>
            <w:tcW w:w="3515" w:type="dxa"/>
            <w:vMerge/>
          </w:tcPr>
          <w:p w:rsidR="00BC7E16" w:rsidRDefault="00BC7E16" w:rsidP="00BC7E16">
            <w:pPr>
              <w:pStyle w:val="ConsPlusNormal"/>
            </w:pPr>
          </w:p>
        </w:tc>
      </w:tr>
      <w:tr w:rsidR="00BC7E16" w:rsidTr="00BC7E16">
        <w:tc>
          <w:tcPr>
            <w:tcW w:w="594" w:type="dxa"/>
          </w:tcPr>
          <w:p w:rsidR="00BC7E16" w:rsidRDefault="00BC7E16" w:rsidP="00BC7E16">
            <w:pPr>
              <w:pStyle w:val="ConsPlusNormal"/>
              <w:jc w:val="center"/>
            </w:pPr>
            <w:r>
              <w:t>25.</w:t>
            </w:r>
          </w:p>
        </w:tc>
        <w:tc>
          <w:tcPr>
            <w:tcW w:w="4932" w:type="dxa"/>
          </w:tcPr>
          <w:p w:rsidR="00BC7E16" w:rsidRDefault="00BC7E16" w:rsidP="00BC7E16">
            <w:pPr>
              <w:pStyle w:val="ConsPlusNormal"/>
            </w:pPr>
            <w:proofErr w:type="spellStart"/>
            <w:r>
              <w:t>Светлоярский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3515" w:type="dxa"/>
            <w:vMerge/>
          </w:tcPr>
          <w:p w:rsidR="00BC7E16" w:rsidRDefault="00BC7E16" w:rsidP="00BC7E16">
            <w:pPr>
              <w:pStyle w:val="ConsPlusNormal"/>
            </w:pPr>
          </w:p>
        </w:tc>
      </w:tr>
      <w:tr w:rsidR="00BC7E16" w:rsidTr="00BC7E16">
        <w:tc>
          <w:tcPr>
            <w:tcW w:w="594" w:type="dxa"/>
          </w:tcPr>
          <w:p w:rsidR="00BC7E16" w:rsidRDefault="00BC7E16" w:rsidP="00BC7E16">
            <w:pPr>
              <w:pStyle w:val="ConsPlusNormal"/>
              <w:jc w:val="center"/>
            </w:pPr>
            <w:r>
              <w:t>26.</w:t>
            </w:r>
          </w:p>
        </w:tc>
        <w:tc>
          <w:tcPr>
            <w:tcW w:w="4932" w:type="dxa"/>
          </w:tcPr>
          <w:p w:rsidR="00BC7E16" w:rsidRDefault="00BC7E16" w:rsidP="00BC7E16">
            <w:pPr>
              <w:pStyle w:val="ConsPlusNormal"/>
            </w:pPr>
            <w:proofErr w:type="spellStart"/>
            <w:r>
              <w:t>Клетский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3515" w:type="dxa"/>
            <w:vMerge/>
          </w:tcPr>
          <w:p w:rsidR="00BC7E16" w:rsidRDefault="00BC7E16" w:rsidP="00BC7E16">
            <w:pPr>
              <w:pStyle w:val="ConsPlusNormal"/>
            </w:pPr>
          </w:p>
        </w:tc>
      </w:tr>
      <w:tr w:rsidR="00BC7E16" w:rsidTr="00BC7E16">
        <w:tc>
          <w:tcPr>
            <w:tcW w:w="594" w:type="dxa"/>
          </w:tcPr>
          <w:p w:rsidR="00BC7E16" w:rsidRDefault="00BC7E16" w:rsidP="00BC7E16">
            <w:pPr>
              <w:pStyle w:val="ConsPlusNormal"/>
              <w:jc w:val="center"/>
            </w:pPr>
            <w:r>
              <w:t>27.</w:t>
            </w:r>
          </w:p>
        </w:tc>
        <w:tc>
          <w:tcPr>
            <w:tcW w:w="4932" w:type="dxa"/>
          </w:tcPr>
          <w:p w:rsidR="00BC7E16" w:rsidRDefault="00BC7E16" w:rsidP="00BC7E16">
            <w:pPr>
              <w:pStyle w:val="ConsPlusNormal"/>
            </w:pPr>
            <w:proofErr w:type="spellStart"/>
            <w:r>
              <w:t>Тракторозаводский</w:t>
            </w:r>
            <w:proofErr w:type="spellEnd"/>
            <w:r>
              <w:t xml:space="preserve"> район Волгограда</w:t>
            </w:r>
          </w:p>
        </w:tc>
        <w:tc>
          <w:tcPr>
            <w:tcW w:w="3515" w:type="dxa"/>
            <w:vMerge w:val="restart"/>
          </w:tcPr>
          <w:p w:rsidR="00BC7E16" w:rsidRDefault="00BC7E16" w:rsidP="00BC7E16">
            <w:pPr>
              <w:pStyle w:val="ConsPlusNormal"/>
            </w:pPr>
            <w:proofErr w:type="spellStart"/>
            <w:r>
              <w:t>Тракторозаводский</w:t>
            </w:r>
            <w:proofErr w:type="spellEnd"/>
            <w:r>
              <w:t xml:space="preserve"> филиал ГБУЗ "Волгоградский областной клинический центр медицинской реабилитации"</w:t>
            </w:r>
          </w:p>
          <w:p w:rsidR="00BC7E16" w:rsidRDefault="00BC7E16" w:rsidP="00BC7E16">
            <w:pPr>
              <w:pStyle w:val="ConsPlusNormal"/>
            </w:pPr>
            <w:r>
              <w:t>Волгоград, ул. Быкова, 11,</w:t>
            </w:r>
          </w:p>
          <w:p w:rsidR="00BC7E16" w:rsidRDefault="00BC7E16" w:rsidP="00BC7E16">
            <w:pPr>
              <w:pStyle w:val="ConsPlusNormal"/>
            </w:pPr>
            <w:r>
              <w:t>телефон: 8(8442) 71-48-90</w:t>
            </w:r>
          </w:p>
        </w:tc>
      </w:tr>
      <w:tr w:rsidR="00BC7E16" w:rsidTr="00BC7E16">
        <w:tc>
          <w:tcPr>
            <w:tcW w:w="594" w:type="dxa"/>
          </w:tcPr>
          <w:p w:rsidR="00BC7E16" w:rsidRDefault="00BC7E16" w:rsidP="00BC7E16">
            <w:pPr>
              <w:pStyle w:val="ConsPlusNormal"/>
              <w:jc w:val="center"/>
            </w:pPr>
            <w:r>
              <w:t>28.</w:t>
            </w:r>
          </w:p>
        </w:tc>
        <w:tc>
          <w:tcPr>
            <w:tcW w:w="4932" w:type="dxa"/>
          </w:tcPr>
          <w:p w:rsidR="00BC7E16" w:rsidRDefault="00BC7E16" w:rsidP="00BC7E16">
            <w:pPr>
              <w:pStyle w:val="ConsPlusNormal"/>
            </w:pPr>
            <w:r>
              <w:t>Краснооктябрьский район Волгоград</w:t>
            </w:r>
          </w:p>
        </w:tc>
        <w:tc>
          <w:tcPr>
            <w:tcW w:w="3515" w:type="dxa"/>
            <w:vMerge/>
          </w:tcPr>
          <w:p w:rsidR="00BC7E16" w:rsidRDefault="00BC7E16" w:rsidP="00BC7E16">
            <w:pPr>
              <w:pStyle w:val="ConsPlusNormal"/>
            </w:pPr>
          </w:p>
        </w:tc>
      </w:tr>
      <w:tr w:rsidR="00BC7E16" w:rsidTr="00BC7E16">
        <w:tc>
          <w:tcPr>
            <w:tcW w:w="594" w:type="dxa"/>
          </w:tcPr>
          <w:p w:rsidR="00BC7E16" w:rsidRDefault="00BC7E16" w:rsidP="00BC7E16">
            <w:pPr>
              <w:pStyle w:val="ConsPlusNormal"/>
              <w:jc w:val="center"/>
            </w:pPr>
            <w:r>
              <w:t>29.</w:t>
            </w:r>
          </w:p>
        </w:tc>
        <w:tc>
          <w:tcPr>
            <w:tcW w:w="4932" w:type="dxa"/>
          </w:tcPr>
          <w:p w:rsidR="00BC7E16" w:rsidRDefault="00BC7E16" w:rsidP="00BC7E16">
            <w:pPr>
              <w:pStyle w:val="ConsPlusNormal"/>
            </w:pPr>
            <w:proofErr w:type="spellStart"/>
            <w:r>
              <w:t>Камышинский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3515" w:type="dxa"/>
            <w:vMerge/>
          </w:tcPr>
          <w:p w:rsidR="00BC7E16" w:rsidRDefault="00BC7E16" w:rsidP="00BC7E16">
            <w:pPr>
              <w:pStyle w:val="ConsPlusNormal"/>
            </w:pPr>
          </w:p>
        </w:tc>
      </w:tr>
      <w:tr w:rsidR="00BC7E16" w:rsidTr="00BC7E16">
        <w:tc>
          <w:tcPr>
            <w:tcW w:w="594" w:type="dxa"/>
          </w:tcPr>
          <w:p w:rsidR="00BC7E16" w:rsidRDefault="00BC7E16" w:rsidP="00BC7E16">
            <w:pPr>
              <w:pStyle w:val="ConsPlusNormal"/>
              <w:jc w:val="center"/>
            </w:pPr>
            <w:r>
              <w:t>30.</w:t>
            </w:r>
          </w:p>
        </w:tc>
        <w:tc>
          <w:tcPr>
            <w:tcW w:w="4932" w:type="dxa"/>
          </w:tcPr>
          <w:p w:rsidR="00BC7E16" w:rsidRDefault="00BC7E16" w:rsidP="00BC7E16">
            <w:pPr>
              <w:pStyle w:val="ConsPlusNormal"/>
            </w:pPr>
            <w:r>
              <w:t>г. Камышин</w:t>
            </w:r>
          </w:p>
        </w:tc>
        <w:tc>
          <w:tcPr>
            <w:tcW w:w="3515" w:type="dxa"/>
            <w:vMerge/>
          </w:tcPr>
          <w:p w:rsidR="00BC7E16" w:rsidRDefault="00BC7E16" w:rsidP="00BC7E16">
            <w:pPr>
              <w:pStyle w:val="ConsPlusNormal"/>
            </w:pPr>
          </w:p>
        </w:tc>
      </w:tr>
      <w:tr w:rsidR="00BC7E16" w:rsidTr="00BC7E16">
        <w:tc>
          <w:tcPr>
            <w:tcW w:w="594" w:type="dxa"/>
          </w:tcPr>
          <w:p w:rsidR="00BC7E16" w:rsidRDefault="00BC7E16" w:rsidP="00BC7E16">
            <w:pPr>
              <w:pStyle w:val="ConsPlusNormal"/>
              <w:jc w:val="center"/>
            </w:pPr>
            <w:r>
              <w:t>31.</w:t>
            </w:r>
          </w:p>
        </w:tc>
        <w:tc>
          <w:tcPr>
            <w:tcW w:w="4932" w:type="dxa"/>
          </w:tcPr>
          <w:p w:rsidR="00BC7E16" w:rsidRDefault="00BC7E16" w:rsidP="00BC7E16">
            <w:pPr>
              <w:pStyle w:val="ConsPlusNormal"/>
            </w:pPr>
            <w:proofErr w:type="spellStart"/>
            <w:r>
              <w:t>Киквидзенский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3515" w:type="dxa"/>
            <w:vMerge/>
          </w:tcPr>
          <w:p w:rsidR="00BC7E16" w:rsidRDefault="00BC7E16" w:rsidP="00BC7E16">
            <w:pPr>
              <w:pStyle w:val="ConsPlusNormal"/>
            </w:pPr>
          </w:p>
        </w:tc>
      </w:tr>
      <w:tr w:rsidR="00BC7E16" w:rsidTr="00BC7E16">
        <w:tc>
          <w:tcPr>
            <w:tcW w:w="594" w:type="dxa"/>
          </w:tcPr>
          <w:p w:rsidR="00BC7E16" w:rsidRDefault="00BC7E16" w:rsidP="00BC7E16">
            <w:pPr>
              <w:pStyle w:val="ConsPlusNormal"/>
              <w:jc w:val="center"/>
            </w:pPr>
            <w:r>
              <w:t>32.</w:t>
            </w:r>
          </w:p>
        </w:tc>
        <w:tc>
          <w:tcPr>
            <w:tcW w:w="4932" w:type="dxa"/>
          </w:tcPr>
          <w:p w:rsidR="00BC7E16" w:rsidRDefault="00BC7E16" w:rsidP="00BC7E16">
            <w:pPr>
              <w:pStyle w:val="ConsPlusNormal"/>
            </w:pPr>
            <w:r>
              <w:t>Николаевский муниципальный район</w:t>
            </w:r>
          </w:p>
        </w:tc>
        <w:tc>
          <w:tcPr>
            <w:tcW w:w="3515" w:type="dxa"/>
            <w:vMerge/>
          </w:tcPr>
          <w:p w:rsidR="00BC7E16" w:rsidRDefault="00BC7E16" w:rsidP="00BC7E16">
            <w:pPr>
              <w:pStyle w:val="ConsPlusNormal"/>
            </w:pPr>
          </w:p>
        </w:tc>
      </w:tr>
      <w:tr w:rsidR="00BC7E16" w:rsidTr="00BC7E16">
        <w:tc>
          <w:tcPr>
            <w:tcW w:w="594" w:type="dxa"/>
          </w:tcPr>
          <w:p w:rsidR="00BC7E16" w:rsidRDefault="00BC7E16" w:rsidP="00BC7E16">
            <w:pPr>
              <w:pStyle w:val="ConsPlusNormal"/>
              <w:jc w:val="center"/>
            </w:pPr>
            <w:r>
              <w:t>33.</w:t>
            </w:r>
          </w:p>
        </w:tc>
        <w:tc>
          <w:tcPr>
            <w:tcW w:w="4932" w:type="dxa"/>
          </w:tcPr>
          <w:p w:rsidR="00BC7E16" w:rsidRDefault="00BC7E16" w:rsidP="00BC7E16">
            <w:pPr>
              <w:pStyle w:val="ConsPlusNormal"/>
            </w:pPr>
            <w:proofErr w:type="spellStart"/>
            <w:r>
              <w:t>Палласовский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3515" w:type="dxa"/>
            <w:vMerge/>
          </w:tcPr>
          <w:p w:rsidR="00BC7E16" w:rsidRDefault="00BC7E16" w:rsidP="00BC7E16">
            <w:pPr>
              <w:pStyle w:val="ConsPlusNormal"/>
            </w:pPr>
          </w:p>
        </w:tc>
      </w:tr>
      <w:tr w:rsidR="00BC7E16" w:rsidTr="00BC7E16">
        <w:tc>
          <w:tcPr>
            <w:tcW w:w="594" w:type="dxa"/>
          </w:tcPr>
          <w:p w:rsidR="00BC7E16" w:rsidRDefault="00BC7E16" w:rsidP="00BC7E16">
            <w:pPr>
              <w:pStyle w:val="ConsPlusNormal"/>
              <w:jc w:val="center"/>
            </w:pPr>
            <w:r>
              <w:t>32.</w:t>
            </w:r>
          </w:p>
        </w:tc>
        <w:tc>
          <w:tcPr>
            <w:tcW w:w="4932" w:type="dxa"/>
          </w:tcPr>
          <w:p w:rsidR="00BC7E16" w:rsidRDefault="00BC7E16" w:rsidP="00BC7E16">
            <w:pPr>
              <w:pStyle w:val="ConsPlusNormal"/>
            </w:pPr>
            <w:r>
              <w:t>г. Волжский</w:t>
            </w:r>
          </w:p>
        </w:tc>
        <w:tc>
          <w:tcPr>
            <w:tcW w:w="3515" w:type="dxa"/>
            <w:vMerge w:val="restart"/>
          </w:tcPr>
          <w:p w:rsidR="00BC7E16" w:rsidRDefault="00BC7E16" w:rsidP="00BC7E16">
            <w:pPr>
              <w:pStyle w:val="ConsPlusNormal"/>
            </w:pPr>
            <w:r>
              <w:t>Волжский филиал ГБУЗ "Волгоградский областной клинический центр медицинской реабилитации"</w:t>
            </w:r>
          </w:p>
          <w:p w:rsidR="00BC7E16" w:rsidRDefault="00BC7E16" w:rsidP="00BC7E16">
            <w:pPr>
              <w:pStyle w:val="ConsPlusNormal"/>
            </w:pPr>
            <w:r>
              <w:t xml:space="preserve">Волгоградская область, </w:t>
            </w:r>
            <w:proofErr w:type="gramStart"/>
            <w:r>
              <w:t>г</w:t>
            </w:r>
            <w:proofErr w:type="gramEnd"/>
            <w:r>
              <w:t xml:space="preserve">. Волжский, </w:t>
            </w:r>
            <w:proofErr w:type="spellStart"/>
            <w:r>
              <w:t>пр-т</w:t>
            </w:r>
            <w:proofErr w:type="spellEnd"/>
            <w:r>
              <w:t xml:space="preserve"> им. Ленина, 97, телефон: 8(8443) 27-58-04</w:t>
            </w:r>
          </w:p>
        </w:tc>
      </w:tr>
      <w:tr w:rsidR="00BC7E16" w:rsidTr="00BC7E16">
        <w:tc>
          <w:tcPr>
            <w:tcW w:w="594" w:type="dxa"/>
          </w:tcPr>
          <w:p w:rsidR="00BC7E16" w:rsidRDefault="00BC7E16" w:rsidP="00BC7E16">
            <w:pPr>
              <w:pStyle w:val="ConsPlusNormal"/>
              <w:jc w:val="center"/>
            </w:pPr>
            <w:r>
              <w:t>33.</w:t>
            </w:r>
          </w:p>
        </w:tc>
        <w:tc>
          <w:tcPr>
            <w:tcW w:w="4932" w:type="dxa"/>
          </w:tcPr>
          <w:p w:rsidR="00BC7E16" w:rsidRDefault="00BC7E16" w:rsidP="00BC7E16">
            <w:pPr>
              <w:pStyle w:val="ConsPlusNormal"/>
            </w:pPr>
            <w:r>
              <w:t>Быковский муниципальный район</w:t>
            </w:r>
          </w:p>
        </w:tc>
        <w:tc>
          <w:tcPr>
            <w:tcW w:w="3515" w:type="dxa"/>
            <w:vMerge/>
          </w:tcPr>
          <w:p w:rsidR="00BC7E16" w:rsidRDefault="00BC7E16" w:rsidP="00BC7E16">
            <w:pPr>
              <w:pStyle w:val="ConsPlusNormal"/>
            </w:pPr>
          </w:p>
        </w:tc>
      </w:tr>
      <w:tr w:rsidR="00BC7E16" w:rsidTr="00BC7E16">
        <w:tc>
          <w:tcPr>
            <w:tcW w:w="594" w:type="dxa"/>
          </w:tcPr>
          <w:p w:rsidR="00BC7E16" w:rsidRDefault="00BC7E16" w:rsidP="00BC7E16">
            <w:pPr>
              <w:pStyle w:val="ConsPlusNormal"/>
              <w:jc w:val="center"/>
            </w:pPr>
            <w:r>
              <w:t>34.</w:t>
            </w:r>
          </w:p>
        </w:tc>
        <w:tc>
          <w:tcPr>
            <w:tcW w:w="4932" w:type="dxa"/>
          </w:tcPr>
          <w:p w:rsidR="00BC7E16" w:rsidRDefault="00BC7E16" w:rsidP="00BC7E16">
            <w:pPr>
              <w:pStyle w:val="ConsPlusNormal"/>
            </w:pPr>
            <w:proofErr w:type="spellStart"/>
            <w:r>
              <w:t>Старополтавский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3515" w:type="dxa"/>
            <w:vMerge/>
          </w:tcPr>
          <w:p w:rsidR="00BC7E16" w:rsidRDefault="00BC7E16" w:rsidP="00BC7E16">
            <w:pPr>
              <w:pStyle w:val="ConsPlusNormal"/>
            </w:pPr>
          </w:p>
        </w:tc>
      </w:tr>
      <w:tr w:rsidR="00BC7E16" w:rsidTr="00BC7E16">
        <w:tc>
          <w:tcPr>
            <w:tcW w:w="594" w:type="dxa"/>
          </w:tcPr>
          <w:p w:rsidR="00BC7E16" w:rsidRDefault="00BC7E16" w:rsidP="00BC7E16">
            <w:pPr>
              <w:pStyle w:val="ConsPlusNormal"/>
              <w:jc w:val="center"/>
            </w:pPr>
            <w:r>
              <w:t>35.</w:t>
            </w:r>
          </w:p>
        </w:tc>
        <w:tc>
          <w:tcPr>
            <w:tcW w:w="4932" w:type="dxa"/>
          </w:tcPr>
          <w:p w:rsidR="00BC7E16" w:rsidRDefault="00BC7E16" w:rsidP="00BC7E16">
            <w:pPr>
              <w:pStyle w:val="ConsPlusNormal"/>
            </w:pPr>
            <w:r>
              <w:t>Ленинский муниципальный район</w:t>
            </w:r>
          </w:p>
        </w:tc>
        <w:tc>
          <w:tcPr>
            <w:tcW w:w="3515" w:type="dxa"/>
            <w:vMerge/>
          </w:tcPr>
          <w:p w:rsidR="00BC7E16" w:rsidRDefault="00BC7E16" w:rsidP="00BC7E16">
            <w:pPr>
              <w:pStyle w:val="ConsPlusNormal"/>
            </w:pPr>
          </w:p>
        </w:tc>
      </w:tr>
      <w:tr w:rsidR="00BC7E16" w:rsidTr="00BC7E16">
        <w:tc>
          <w:tcPr>
            <w:tcW w:w="594" w:type="dxa"/>
          </w:tcPr>
          <w:p w:rsidR="00BC7E16" w:rsidRDefault="00BC7E16" w:rsidP="00BC7E16">
            <w:pPr>
              <w:pStyle w:val="ConsPlusNormal"/>
              <w:jc w:val="center"/>
            </w:pPr>
            <w:r>
              <w:t>36.</w:t>
            </w:r>
          </w:p>
        </w:tc>
        <w:tc>
          <w:tcPr>
            <w:tcW w:w="4932" w:type="dxa"/>
          </w:tcPr>
          <w:p w:rsidR="00BC7E16" w:rsidRDefault="00BC7E16" w:rsidP="00BC7E16">
            <w:pPr>
              <w:pStyle w:val="ConsPlusNormal"/>
            </w:pPr>
            <w:proofErr w:type="spellStart"/>
            <w:r>
              <w:t>Среднеахтубинский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3515" w:type="dxa"/>
            <w:vMerge/>
          </w:tcPr>
          <w:p w:rsidR="00BC7E16" w:rsidRDefault="00BC7E16" w:rsidP="00BC7E16">
            <w:pPr>
              <w:pStyle w:val="ConsPlusNormal"/>
            </w:pPr>
          </w:p>
        </w:tc>
      </w:tr>
      <w:tr w:rsidR="00BC7E16" w:rsidTr="00BC7E16">
        <w:tc>
          <w:tcPr>
            <w:tcW w:w="594" w:type="dxa"/>
          </w:tcPr>
          <w:p w:rsidR="00BC7E16" w:rsidRDefault="00BC7E16" w:rsidP="00BC7E16">
            <w:pPr>
              <w:pStyle w:val="ConsPlusNormal"/>
              <w:jc w:val="center"/>
            </w:pPr>
            <w:r>
              <w:t>37.</w:t>
            </w:r>
          </w:p>
        </w:tc>
        <w:tc>
          <w:tcPr>
            <w:tcW w:w="4932" w:type="dxa"/>
          </w:tcPr>
          <w:p w:rsidR="00BC7E16" w:rsidRDefault="00BC7E16" w:rsidP="00BC7E16">
            <w:pPr>
              <w:pStyle w:val="ConsPlusNormal"/>
            </w:pPr>
            <w:r>
              <w:t>г. Михайловка</w:t>
            </w:r>
          </w:p>
        </w:tc>
        <w:tc>
          <w:tcPr>
            <w:tcW w:w="3515" w:type="dxa"/>
            <w:vMerge w:val="restart"/>
          </w:tcPr>
          <w:p w:rsidR="00BC7E16" w:rsidRDefault="00BC7E16" w:rsidP="00BC7E16">
            <w:pPr>
              <w:pStyle w:val="ConsPlusNormal"/>
            </w:pPr>
            <w:r>
              <w:t>Михайловский филиал ГБУЗ "Волгоградский областной клинический центр медицинской реабилитации"</w:t>
            </w:r>
          </w:p>
          <w:p w:rsidR="00BC7E16" w:rsidRDefault="00BC7E16" w:rsidP="00BC7E16">
            <w:pPr>
              <w:pStyle w:val="ConsPlusNormal"/>
            </w:pPr>
            <w:r>
              <w:t xml:space="preserve">Волгоградская область, </w:t>
            </w:r>
            <w:proofErr w:type="gramStart"/>
            <w:r>
              <w:t>г</w:t>
            </w:r>
            <w:proofErr w:type="gramEnd"/>
            <w:r>
              <w:t>. Михайловка, ул. Обороны, 38,</w:t>
            </w:r>
          </w:p>
          <w:p w:rsidR="00BC7E16" w:rsidRDefault="00BC7E16" w:rsidP="00BC7E16">
            <w:pPr>
              <w:pStyle w:val="ConsPlusNormal"/>
            </w:pPr>
            <w:r>
              <w:t>телефон: 8(84463) 2-28-55</w:t>
            </w:r>
          </w:p>
        </w:tc>
      </w:tr>
      <w:tr w:rsidR="00BC7E16" w:rsidTr="00BC7E16">
        <w:tc>
          <w:tcPr>
            <w:tcW w:w="594" w:type="dxa"/>
          </w:tcPr>
          <w:p w:rsidR="00BC7E16" w:rsidRDefault="00BC7E16" w:rsidP="00BC7E16">
            <w:pPr>
              <w:pStyle w:val="ConsPlusNormal"/>
              <w:jc w:val="center"/>
            </w:pPr>
            <w:r>
              <w:t>38.</w:t>
            </w:r>
          </w:p>
        </w:tc>
        <w:tc>
          <w:tcPr>
            <w:tcW w:w="4932" w:type="dxa"/>
          </w:tcPr>
          <w:p w:rsidR="00BC7E16" w:rsidRDefault="00BC7E16" w:rsidP="00BC7E16">
            <w:pPr>
              <w:pStyle w:val="ConsPlusNormal"/>
            </w:pPr>
            <w:r>
              <w:t>Алексеевский муниципальный район</w:t>
            </w:r>
          </w:p>
        </w:tc>
        <w:tc>
          <w:tcPr>
            <w:tcW w:w="3515" w:type="dxa"/>
            <w:vMerge/>
          </w:tcPr>
          <w:p w:rsidR="00BC7E16" w:rsidRDefault="00BC7E16" w:rsidP="00BC7E16">
            <w:pPr>
              <w:pStyle w:val="ConsPlusNormal"/>
            </w:pPr>
          </w:p>
        </w:tc>
      </w:tr>
      <w:tr w:rsidR="00BC7E16" w:rsidTr="00BC7E16">
        <w:tc>
          <w:tcPr>
            <w:tcW w:w="594" w:type="dxa"/>
          </w:tcPr>
          <w:p w:rsidR="00BC7E16" w:rsidRDefault="00BC7E16" w:rsidP="00BC7E16">
            <w:pPr>
              <w:pStyle w:val="ConsPlusNormal"/>
              <w:jc w:val="center"/>
            </w:pPr>
            <w:r>
              <w:t>39.</w:t>
            </w:r>
          </w:p>
        </w:tc>
        <w:tc>
          <w:tcPr>
            <w:tcW w:w="4932" w:type="dxa"/>
          </w:tcPr>
          <w:p w:rsidR="00BC7E16" w:rsidRDefault="00BC7E16" w:rsidP="00BC7E16">
            <w:pPr>
              <w:pStyle w:val="ConsPlusNormal"/>
            </w:pPr>
            <w:r>
              <w:t>Нехаевский муниципальный район</w:t>
            </w:r>
          </w:p>
        </w:tc>
        <w:tc>
          <w:tcPr>
            <w:tcW w:w="3515" w:type="dxa"/>
            <w:vMerge/>
          </w:tcPr>
          <w:p w:rsidR="00BC7E16" w:rsidRDefault="00BC7E16" w:rsidP="00BC7E16">
            <w:pPr>
              <w:pStyle w:val="ConsPlusNormal"/>
            </w:pPr>
          </w:p>
        </w:tc>
      </w:tr>
      <w:tr w:rsidR="00BC7E16" w:rsidTr="00BC7E16">
        <w:tc>
          <w:tcPr>
            <w:tcW w:w="594" w:type="dxa"/>
          </w:tcPr>
          <w:p w:rsidR="00BC7E16" w:rsidRDefault="00BC7E16" w:rsidP="00BC7E16">
            <w:pPr>
              <w:pStyle w:val="ConsPlusNormal"/>
              <w:jc w:val="center"/>
            </w:pPr>
            <w:r>
              <w:t>40.</w:t>
            </w:r>
          </w:p>
        </w:tc>
        <w:tc>
          <w:tcPr>
            <w:tcW w:w="4932" w:type="dxa"/>
          </w:tcPr>
          <w:p w:rsidR="00BC7E16" w:rsidRDefault="00BC7E16" w:rsidP="00BC7E16">
            <w:pPr>
              <w:pStyle w:val="ConsPlusNormal"/>
            </w:pPr>
            <w:r>
              <w:t>Новоаннинский муниципальный район</w:t>
            </w:r>
          </w:p>
        </w:tc>
        <w:tc>
          <w:tcPr>
            <w:tcW w:w="3515" w:type="dxa"/>
            <w:vMerge/>
          </w:tcPr>
          <w:p w:rsidR="00BC7E16" w:rsidRDefault="00BC7E16" w:rsidP="00BC7E16">
            <w:pPr>
              <w:pStyle w:val="ConsPlusNormal"/>
            </w:pPr>
          </w:p>
        </w:tc>
      </w:tr>
      <w:tr w:rsidR="00BC7E16" w:rsidTr="00BC7E16">
        <w:tc>
          <w:tcPr>
            <w:tcW w:w="594" w:type="dxa"/>
          </w:tcPr>
          <w:p w:rsidR="00BC7E16" w:rsidRDefault="00BC7E16" w:rsidP="00BC7E16">
            <w:pPr>
              <w:pStyle w:val="ConsPlusNormal"/>
              <w:jc w:val="center"/>
            </w:pPr>
            <w:r>
              <w:t>41.</w:t>
            </w:r>
          </w:p>
        </w:tc>
        <w:tc>
          <w:tcPr>
            <w:tcW w:w="4932" w:type="dxa"/>
          </w:tcPr>
          <w:p w:rsidR="00BC7E16" w:rsidRDefault="00BC7E16" w:rsidP="00BC7E16">
            <w:pPr>
              <w:pStyle w:val="ConsPlusNormal"/>
            </w:pPr>
            <w:r>
              <w:t>Урюпинский муниципальный район</w:t>
            </w:r>
          </w:p>
        </w:tc>
        <w:tc>
          <w:tcPr>
            <w:tcW w:w="3515" w:type="dxa"/>
            <w:vMerge/>
          </w:tcPr>
          <w:p w:rsidR="00BC7E16" w:rsidRDefault="00BC7E16" w:rsidP="00BC7E16">
            <w:pPr>
              <w:pStyle w:val="ConsPlusNormal"/>
            </w:pPr>
          </w:p>
        </w:tc>
      </w:tr>
      <w:tr w:rsidR="00BC7E16" w:rsidTr="00BC7E16">
        <w:tc>
          <w:tcPr>
            <w:tcW w:w="594" w:type="dxa"/>
          </w:tcPr>
          <w:p w:rsidR="00BC7E16" w:rsidRDefault="00BC7E16" w:rsidP="00BC7E16">
            <w:pPr>
              <w:pStyle w:val="ConsPlusNormal"/>
              <w:jc w:val="center"/>
            </w:pPr>
            <w:r>
              <w:t>42.</w:t>
            </w:r>
          </w:p>
        </w:tc>
        <w:tc>
          <w:tcPr>
            <w:tcW w:w="4932" w:type="dxa"/>
          </w:tcPr>
          <w:p w:rsidR="00BC7E16" w:rsidRDefault="00BC7E16" w:rsidP="00BC7E16">
            <w:pPr>
              <w:pStyle w:val="ConsPlusNormal"/>
            </w:pPr>
            <w:r>
              <w:t>г. Урюпинск</w:t>
            </w:r>
          </w:p>
        </w:tc>
        <w:tc>
          <w:tcPr>
            <w:tcW w:w="3515" w:type="dxa"/>
            <w:vMerge/>
          </w:tcPr>
          <w:p w:rsidR="00BC7E16" w:rsidRDefault="00BC7E16" w:rsidP="00BC7E16">
            <w:pPr>
              <w:pStyle w:val="ConsPlusNormal"/>
            </w:pPr>
          </w:p>
        </w:tc>
      </w:tr>
      <w:tr w:rsidR="00BC7E16" w:rsidTr="00BC7E16">
        <w:tc>
          <w:tcPr>
            <w:tcW w:w="594" w:type="dxa"/>
          </w:tcPr>
          <w:p w:rsidR="00BC7E16" w:rsidRDefault="00BC7E16" w:rsidP="00BC7E16">
            <w:pPr>
              <w:pStyle w:val="ConsPlusNormal"/>
              <w:jc w:val="center"/>
            </w:pPr>
            <w:r>
              <w:t>43.</w:t>
            </w:r>
          </w:p>
        </w:tc>
        <w:tc>
          <w:tcPr>
            <w:tcW w:w="4932" w:type="dxa"/>
          </w:tcPr>
          <w:p w:rsidR="00BC7E16" w:rsidRDefault="00BC7E16" w:rsidP="00BC7E16">
            <w:pPr>
              <w:pStyle w:val="ConsPlusNormal"/>
            </w:pPr>
            <w:proofErr w:type="spellStart"/>
            <w:r>
              <w:t>Кумылженский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3515" w:type="dxa"/>
            <w:vMerge/>
          </w:tcPr>
          <w:p w:rsidR="00BC7E16" w:rsidRDefault="00BC7E16" w:rsidP="00BC7E16">
            <w:pPr>
              <w:pStyle w:val="ConsPlusNormal"/>
            </w:pPr>
          </w:p>
        </w:tc>
      </w:tr>
    </w:tbl>
    <w:p w:rsidR="00BC7E16" w:rsidRDefault="00205115" w:rsidP="00205115">
      <w:pPr>
        <w:pStyle w:val="ConsPlusNormal"/>
        <w:jc w:val="center"/>
      </w:pPr>
      <w:r>
        <w:t xml:space="preserve">                                                                                                                                                 "</w:t>
      </w:r>
    </w:p>
    <w:sectPr w:rsidR="00BC7E16" w:rsidSect="00675429">
      <w:headerReference w:type="default" r:id="rId7"/>
      <w:pgSz w:w="11906" w:h="16838"/>
      <w:pgMar w:top="1134" w:right="851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5115" w:rsidRDefault="00205115" w:rsidP="00675429">
      <w:r>
        <w:separator/>
      </w:r>
    </w:p>
  </w:endnote>
  <w:endnote w:type="continuationSeparator" w:id="0">
    <w:p w:rsidR="00205115" w:rsidRDefault="00205115" w:rsidP="006754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5115" w:rsidRDefault="00205115" w:rsidP="00675429">
      <w:r>
        <w:separator/>
      </w:r>
    </w:p>
  </w:footnote>
  <w:footnote w:type="continuationSeparator" w:id="0">
    <w:p w:rsidR="00205115" w:rsidRDefault="00205115" w:rsidP="0067542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3310454"/>
      <w:docPartObj>
        <w:docPartGallery w:val="Page Numbers (Top of Page)"/>
        <w:docPartUnique/>
      </w:docPartObj>
    </w:sdtPr>
    <w:sdtContent>
      <w:p w:rsidR="00205115" w:rsidRDefault="00205115">
        <w:pPr>
          <w:pStyle w:val="af6"/>
          <w:jc w:val="center"/>
        </w:pPr>
        <w:fldSimple w:instr=" PAGE   \* MERGEFORMAT ">
          <w:r w:rsidR="00022137">
            <w:rPr>
              <w:noProof/>
            </w:rPr>
            <w:t>2</w:t>
          </w:r>
        </w:fldSimple>
      </w:p>
    </w:sdtContent>
  </w:sdt>
  <w:p w:rsidR="00205115" w:rsidRDefault="00205115">
    <w:pPr>
      <w:pStyle w:val="af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A43CEF"/>
    <w:rsid w:val="00022137"/>
    <w:rsid w:val="000308B5"/>
    <w:rsid w:val="0009581B"/>
    <w:rsid w:val="00102E4B"/>
    <w:rsid w:val="00122C5C"/>
    <w:rsid w:val="00153A27"/>
    <w:rsid w:val="001B541F"/>
    <w:rsid w:val="00205115"/>
    <w:rsid w:val="00235CB5"/>
    <w:rsid w:val="00291365"/>
    <w:rsid w:val="00442C6E"/>
    <w:rsid w:val="00492191"/>
    <w:rsid w:val="004C585E"/>
    <w:rsid w:val="00566441"/>
    <w:rsid w:val="00586F8B"/>
    <w:rsid w:val="00650FF8"/>
    <w:rsid w:val="00675429"/>
    <w:rsid w:val="0076771F"/>
    <w:rsid w:val="00815B79"/>
    <w:rsid w:val="00825940"/>
    <w:rsid w:val="00890EFA"/>
    <w:rsid w:val="00910F8F"/>
    <w:rsid w:val="00931EDD"/>
    <w:rsid w:val="00970EB4"/>
    <w:rsid w:val="009835B4"/>
    <w:rsid w:val="00983D33"/>
    <w:rsid w:val="009910AF"/>
    <w:rsid w:val="009A5769"/>
    <w:rsid w:val="009C183D"/>
    <w:rsid w:val="00A002F9"/>
    <w:rsid w:val="00A43CEF"/>
    <w:rsid w:val="00A81163"/>
    <w:rsid w:val="00B032F5"/>
    <w:rsid w:val="00B25BFC"/>
    <w:rsid w:val="00B92876"/>
    <w:rsid w:val="00BA0D01"/>
    <w:rsid w:val="00BB0A90"/>
    <w:rsid w:val="00BC7E16"/>
    <w:rsid w:val="00C2000D"/>
    <w:rsid w:val="00C23F7B"/>
    <w:rsid w:val="00C44E91"/>
    <w:rsid w:val="00C62B1B"/>
    <w:rsid w:val="00DC5C12"/>
    <w:rsid w:val="00E13462"/>
    <w:rsid w:val="00E36F9B"/>
    <w:rsid w:val="00E42608"/>
    <w:rsid w:val="00E87E3E"/>
    <w:rsid w:val="00ED4135"/>
    <w:rsid w:val="00F02300"/>
    <w:rsid w:val="00F213A2"/>
    <w:rsid w:val="00F44DF4"/>
    <w:rsid w:val="00F719D3"/>
    <w:rsid w:val="00F829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CEF"/>
    <w:rPr>
      <w:sz w:val="24"/>
      <w:szCs w:val="24"/>
      <w:lang w:val="en-US" w:eastAsia="en-US" w:bidi="en-US"/>
    </w:rPr>
  </w:style>
  <w:style w:type="paragraph" w:styleId="1">
    <w:name w:val="heading 1"/>
    <w:basedOn w:val="a"/>
    <w:next w:val="a"/>
    <w:link w:val="10"/>
    <w:uiPriority w:val="9"/>
    <w:qFormat/>
    <w:rsid w:val="004C585E"/>
    <w:pPr>
      <w:keepNext/>
      <w:spacing w:before="240" w:after="60"/>
      <w:outlineLvl w:val="0"/>
    </w:pPr>
    <w:rPr>
      <w:rFonts w:ascii="Cambria" w:hAnsi="Cambria" w:cs="Arial"/>
      <w:b/>
      <w:bCs/>
      <w:kern w:val="32"/>
      <w:sz w:val="32"/>
      <w:szCs w:val="32"/>
      <w:lang w:val="ru-RU" w:eastAsia="ru-RU" w:bidi="ar-SA"/>
    </w:rPr>
  </w:style>
  <w:style w:type="paragraph" w:styleId="2">
    <w:name w:val="heading 2"/>
    <w:basedOn w:val="a"/>
    <w:next w:val="a"/>
    <w:link w:val="20"/>
    <w:uiPriority w:val="9"/>
    <w:qFormat/>
    <w:rsid w:val="004C585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ru-RU" w:eastAsia="ru-RU" w:bidi="ar-SA"/>
    </w:rPr>
  </w:style>
  <w:style w:type="paragraph" w:styleId="3">
    <w:name w:val="heading 3"/>
    <w:basedOn w:val="a"/>
    <w:next w:val="a"/>
    <w:link w:val="30"/>
    <w:uiPriority w:val="9"/>
    <w:qFormat/>
    <w:rsid w:val="004C585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ru-RU" w:eastAsia="ru-RU" w:bidi="ar-SA"/>
    </w:rPr>
  </w:style>
  <w:style w:type="paragraph" w:styleId="4">
    <w:name w:val="heading 4"/>
    <w:basedOn w:val="a"/>
    <w:next w:val="a"/>
    <w:link w:val="40"/>
    <w:uiPriority w:val="9"/>
    <w:qFormat/>
    <w:rsid w:val="004C585E"/>
    <w:pPr>
      <w:keepNext/>
      <w:spacing w:before="240" w:after="60"/>
      <w:outlineLvl w:val="3"/>
    </w:pPr>
    <w:rPr>
      <w:b/>
      <w:bCs/>
      <w:sz w:val="28"/>
      <w:szCs w:val="28"/>
      <w:lang w:val="ru-RU" w:eastAsia="ru-RU" w:bidi="ar-SA"/>
    </w:rPr>
  </w:style>
  <w:style w:type="paragraph" w:styleId="5">
    <w:name w:val="heading 5"/>
    <w:basedOn w:val="a"/>
    <w:next w:val="a"/>
    <w:link w:val="50"/>
    <w:uiPriority w:val="9"/>
    <w:qFormat/>
    <w:rsid w:val="004C585E"/>
    <w:pPr>
      <w:spacing w:before="240" w:after="60"/>
      <w:outlineLvl w:val="4"/>
    </w:pPr>
    <w:rPr>
      <w:b/>
      <w:bCs/>
      <w:i/>
      <w:iCs/>
      <w:sz w:val="26"/>
      <w:szCs w:val="26"/>
      <w:lang w:val="ru-RU" w:eastAsia="ru-RU" w:bidi="ar-SA"/>
    </w:rPr>
  </w:style>
  <w:style w:type="paragraph" w:styleId="6">
    <w:name w:val="heading 6"/>
    <w:basedOn w:val="a"/>
    <w:next w:val="a"/>
    <w:link w:val="60"/>
    <w:uiPriority w:val="9"/>
    <w:qFormat/>
    <w:rsid w:val="004C585E"/>
    <w:pPr>
      <w:spacing w:before="240" w:after="60"/>
      <w:outlineLvl w:val="5"/>
    </w:pPr>
    <w:rPr>
      <w:b/>
      <w:bCs/>
      <w:sz w:val="20"/>
      <w:szCs w:val="20"/>
      <w:lang w:val="ru-RU" w:eastAsia="ru-RU" w:bidi="ar-SA"/>
    </w:rPr>
  </w:style>
  <w:style w:type="paragraph" w:styleId="7">
    <w:name w:val="heading 7"/>
    <w:basedOn w:val="a"/>
    <w:next w:val="a"/>
    <w:link w:val="70"/>
    <w:uiPriority w:val="9"/>
    <w:qFormat/>
    <w:rsid w:val="004C585E"/>
    <w:pPr>
      <w:spacing w:before="240" w:after="60"/>
      <w:outlineLvl w:val="6"/>
    </w:pPr>
    <w:rPr>
      <w:lang w:val="ru-RU" w:eastAsia="ru-RU" w:bidi="ar-SA"/>
    </w:rPr>
  </w:style>
  <w:style w:type="paragraph" w:styleId="8">
    <w:name w:val="heading 8"/>
    <w:basedOn w:val="a"/>
    <w:next w:val="a"/>
    <w:link w:val="80"/>
    <w:uiPriority w:val="9"/>
    <w:qFormat/>
    <w:rsid w:val="004C585E"/>
    <w:pPr>
      <w:spacing w:before="240" w:after="60"/>
      <w:outlineLvl w:val="7"/>
    </w:pPr>
    <w:rPr>
      <w:i/>
      <w:iCs/>
      <w:lang w:val="ru-RU" w:eastAsia="ru-RU" w:bidi="ar-SA"/>
    </w:rPr>
  </w:style>
  <w:style w:type="paragraph" w:styleId="9">
    <w:name w:val="heading 9"/>
    <w:basedOn w:val="a"/>
    <w:next w:val="a"/>
    <w:link w:val="90"/>
    <w:uiPriority w:val="9"/>
    <w:qFormat/>
    <w:rsid w:val="004C585E"/>
    <w:pPr>
      <w:spacing w:before="240" w:after="60"/>
      <w:outlineLvl w:val="8"/>
    </w:pPr>
    <w:rPr>
      <w:rFonts w:ascii="Cambria" w:hAnsi="Cambria"/>
      <w:sz w:val="20"/>
      <w:szCs w:val="20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C585E"/>
    <w:rPr>
      <w:rFonts w:ascii="Cambria" w:eastAsia="Times New Roman" w:hAnsi="Cambria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4C585E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4C585E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4C585E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rsid w:val="004C585E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4C585E"/>
    <w:rPr>
      <w:b/>
      <w:bCs/>
    </w:rPr>
  </w:style>
  <w:style w:type="character" w:customStyle="1" w:styleId="70">
    <w:name w:val="Заголовок 7 Знак"/>
    <w:basedOn w:val="a0"/>
    <w:link w:val="7"/>
    <w:uiPriority w:val="9"/>
    <w:rsid w:val="004C585E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rsid w:val="004C585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rsid w:val="004C585E"/>
    <w:rPr>
      <w:rFonts w:ascii="Cambria" w:eastAsia="Times New Roman" w:hAnsi="Cambria"/>
    </w:rPr>
  </w:style>
  <w:style w:type="paragraph" w:styleId="a3">
    <w:name w:val="Title"/>
    <w:basedOn w:val="a"/>
    <w:next w:val="a"/>
    <w:link w:val="a4"/>
    <w:uiPriority w:val="10"/>
    <w:qFormat/>
    <w:rsid w:val="004C585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ru-RU" w:eastAsia="ru-RU" w:bidi="ar-SA"/>
    </w:rPr>
  </w:style>
  <w:style w:type="character" w:customStyle="1" w:styleId="a4">
    <w:name w:val="Название Знак"/>
    <w:basedOn w:val="a0"/>
    <w:link w:val="a3"/>
    <w:uiPriority w:val="10"/>
    <w:rsid w:val="004C585E"/>
    <w:rPr>
      <w:rFonts w:ascii="Cambria" w:eastAsia="Times New Roman" w:hAnsi="Cambria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4C585E"/>
    <w:pPr>
      <w:spacing w:after="60"/>
      <w:jc w:val="center"/>
      <w:outlineLvl w:val="1"/>
    </w:pPr>
    <w:rPr>
      <w:rFonts w:ascii="Cambria" w:hAnsi="Cambria"/>
      <w:lang w:val="ru-RU" w:eastAsia="ru-RU" w:bidi="ar-SA"/>
    </w:rPr>
  </w:style>
  <w:style w:type="character" w:customStyle="1" w:styleId="a6">
    <w:name w:val="Подзаголовок Знак"/>
    <w:basedOn w:val="a0"/>
    <w:link w:val="a5"/>
    <w:uiPriority w:val="11"/>
    <w:rsid w:val="004C585E"/>
    <w:rPr>
      <w:rFonts w:ascii="Cambria" w:eastAsia="Times New Roman" w:hAnsi="Cambria"/>
      <w:sz w:val="24"/>
      <w:szCs w:val="24"/>
    </w:rPr>
  </w:style>
  <w:style w:type="character" w:styleId="a7">
    <w:name w:val="Strong"/>
    <w:basedOn w:val="a0"/>
    <w:uiPriority w:val="22"/>
    <w:qFormat/>
    <w:rsid w:val="004C585E"/>
    <w:rPr>
      <w:b/>
      <w:bCs/>
    </w:rPr>
  </w:style>
  <w:style w:type="character" w:styleId="a8">
    <w:name w:val="Emphasis"/>
    <w:basedOn w:val="a0"/>
    <w:uiPriority w:val="20"/>
    <w:qFormat/>
    <w:rsid w:val="004C585E"/>
    <w:rPr>
      <w:rFonts w:ascii="Calibri" w:hAnsi="Calibri"/>
      <w:b/>
      <w:i/>
      <w:iCs/>
    </w:rPr>
  </w:style>
  <w:style w:type="paragraph" w:styleId="a9">
    <w:name w:val="No Spacing"/>
    <w:basedOn w:val="a"/>
    <w:uiPriority w:val="1"/>
    <w:qFormat/>
    <w:rsid w:val="004C585E"/>
    <w:rPr>
      <w:szCs w:val="32"/>
    </w:rPr>
  </w:style>
  <w:style w:type="paragraph" w:styleId="aa">
    <w:name w:val="List Paragraph"/>
    <w:basedOn w:val="a"/>
    <w:uiPriority w:val="34"/>
    <w:qFormat/>
    <w:rsid w:val="004C585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C585E"/>
    <w:rPr>
      <w:i/>
      <w:lang w:val="ru-RU" w:eastAsia="ru-RU" w:bidi="ar-SA"/>
    </w:rPr>
  </w:style>
  <w:style w:type="character" w:customStyle="1" w:styleId="22">
    <w:name w:val="Цитата 2 Знак"/>
    <w:basedOn w:val="a0"/>
    <w:link w:val="21"/>
    <w:uiPriority w:val="29"/>
    <w:rsid w:val="004C585E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4C585E"/>
    <w:pPr>
      <w:ind w:left="720" w:right="720"/>
    </w:pPr>
    <w:rPr>
      <w:b/>
      <w:i/>
      <w:szCs w:val="20"/>
      <w:lang w:val="ru-RU" w:eastAsia="ru-RU" w:bidi="ar-SA"/>
    </w:rPr>
  </w:style>
  <w:style w:type="character" w:customStyle="1" w:styleId="ac">
    <w:name w:val="Выделенная цитата Знак"/>
    <w:basedOn w:val="a0"/>
    <w:link w:val="ab"/>
    <w:uiPriority w:val="30"/>
    <w:rsid w:val="004C585E"/>
    <w:rPr>
      <w:b/>
      <w:i/>
      <w:sz w:val="24"/>
    </w:rPr>
  </w:style>
  <w:style w:type="character" w:styleId="ad">
    <w:name w:val="Subtle Emphasis"/>
    <w:uiPriority w:val="19"/>
    <w:qFormat/>
    <w:rsid w:val="004C585E"/>
    <w:rPr>
      <w:i/>
      <w:color w:val="5A5A5A"/>
    </w:rPr>
  </w:style>
  <w:style w:type="character" w:styleId="ae">
    <w:name w:val="Intense Emphasis"/>
    <w:basedOn w:val="a0"/>
    <w:uiPriority w:val="21"/>
    <w:qFormat/>
    <w:rsid w:val="004C585E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4C585E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4C585E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4C585E"/>
    <w:rPr>
      <w:rFonts w:ascii="Cambria" w:eastAsia="Times New Roman" w:hAnsi="Cambria"/>
      <w:b/>
      <w:i/>
      <w:sz w:val="24"/>
      <w:szCs w:val="24"/>
    </w:rPr>
  </w:style>
  <w:style w:type="paragraph" w:styleId="af2">
    <w:name w:val="TOC Heading"/>
    <w:basedOn w:val="1"/>
    <w:next w:val="a"/>
    <w:uiPriority w:val="39"/>
    <w:qFormat/>
    <w:rsid w:val="004C585E"/>
    <w:pPr>
      <w:outlineLvl w:val="9"/>
    </w:pPr>
    <w:rPr>
      <w:rFonts w:cs="Times New Roman"/>
      <w:lang w:val="en-US" w:eastAsia="en-US" w:bidi="en-US"/>
    </w:rPr>
  </w:style>
  <w:style w:type="paragraph" w:customStyle="1" w:styleId="ConsPlusNormal">
    <w:name w:val="ConsPlusNormal"/>
    <w:rsid w:val="00DC5C12"/>
    <w:pPr>
      <w:widowControl w:val="0"/>
      <w:autoSpaceDE w:val="0"/>
      <w:autoSpaceDN w:val="0"/>
    </w:pPr>
    <w:rPr>
      <w:rFonts w:ascii="Times New Roman" w:eastAsiaTheme="minorEastAsia" w:hAnsi="Times New Roman"/>
      <w:sz w:val="24"/>
      <w:szCs w:val="22"/>
    </w:rPr>
  </w:style>
  <w:style w:type="paragraph" w:customStyle="1" w:styleId="ConsPlusTitle">
    <w:name w:val="ConsPlusTitle"/>
    <w:rsid w:val="00DC5C12"/>
    <w:pPr>
      <w:widowControl w:val="0"/>
      <w:autoSpaceDE w:val="0"/>
      <w:autoSpaceDN w:val="0"/>
    </w:pPr>
    <w:rPr>
      <w:rFonts w:ascii="Arial" w:eastAsiaTheme="minorEastAsia" w:hAnsi="Arial" w:cs="Arial"/>
      <w:b/>
      <w:sz w:val="24"/>
      <w:szCs w:val="22"/>
    </w:rPr>
  </w:style>
  <w:style w:type="table" w:styleId="af3">
    <w:name w:val="Table Grid"/>
    <w:basedOn w:val="a1"/>
    <w:uiPriority w:val="59"/>
    <w:rsid w:val="00153A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Balloon Text"/>
    <w:basedOn w:val="a"/>
    <w:link w:val="af5"/>
    <w:uiPriority w:val="99"/>
    <w:semiHidden/>
    <w:unhideWhenUsed/>
    <w:rsid w:val="009910AF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9910AF"/>
    <w:rPr>
      <w:rFonts w:ascii="Tahoma" w:hAnsi="Tahoma" w:cs="Tahoma"/>
      <w:sz w:val="16"/>
      <w:szCs w:val="16"/>
      <w:lang w:val="en-US" w:eastAsia="en-US" w:bidi="en-US"/>
    </w:rPr>
  </w:style>
  <w:style w:type="paragraph" w:styleId="af6">
    <w:name w:val="header"/>
    <w:basedOn w:val="a"/>
    <w:link w:val="af7"/>
    <w:uiPriority w:val="99"/>
    <w:unhideWhenUsed/>
    <w:rsid w:val="00675429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675429"/>
    <w:rPr>
      <w:sz w:val="24"/>
      <w:szCs w:val="24"/>
      <w:lang w:val="en-US" w:eastAsia="en-US" w:bidi="en-US"/>
    </w:rPr>
  </w:style>
  <w:style w:type="paragraph" w:styleId="af8">
    <w:name w:val="footer"/>
    <w:basedOn w:val="a"/>
    <w:link w:val="af9"/>
    <w:uiPriority w:val="99"/>
    <w:semiHidden/>
    <w:unhideWhenUsed/>
    <w:rsid w:val="00675429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semiHidden/>
    <w:rsid w:val="00675429"/>
    <w:rPr>
      <w:sz w:val="24"/>
      <w:szCs w:val="24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79C73A-B209-42E9-91A6-D6A910CB3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3</Pages>
  <Words>519</Words>
  <Characters>2963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L_Fedina</dc:creator>
  <cp:lastModifiedBy>L_Fedina</cp:lastModifiedBy>
  <cp:revision>5</cp:revision>
  <cp:lastPrinted>2026-09-01T10:35:00Z</cp:lastPrinted>
  <dcterms:created xsi:type="dcterms:W3CDTF">2026-06-03T14:07:00Z</dcterms:created>
  <dcterms:modified xsi:type="dcterms:W3CDTF">2026-09-03T07:01:00Z</dcterms:modified>
</cp:coreProperties>
</file>