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C77" w:rsidRDefault="003E1C7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E1C77" w:rsidRDefault="003E1C77">
      <w:pPr>
        <w:pStyle w:val="ConsPlusNormal"/>
        <w:jc w:val="both"/>
        <w:outlineLvl w:val="0"/>
      </w:pPr>
    </w:p>
    <w:p w:rsidR="003E1C77" w:rsidRDefault="003E1C77">
      <w:pPr>
        <w:pStyle w:val="ConsPlusTitle"/>
        <w:jc w:val="center"/>
        <w:outlineLvl w:val="0"/>
      </w:pPr>
      <w:r>
        <w:t>АДМИНИСТРАЦИЯ ВОЛГОГРАДСКОЙ ОБЛАСТИ</w:t>
      </w:r>
    </w:p>
    <w:p w:rsidR="003E1C77" w:rsidRDefault="003E1C77">
      <w:pPr>
        <w:pStyle w:val="ConsPlusTitle"/>
        <w:jc w:val="center"/>
      </w:pPr>
    </w:p>
    <w:p w:rsidR="003E1C77" w:rsidRDefault="003E1C77">
      <w:pPr>
        <w:pStyle w:val="ConsPlusTitle"/>
        <w:jc w:val="center"/>
      </w:pPr>
      <w:r>
        <w:t>ПОСТАНОВЛЕНИЕ</w:t>
      </w:r>
    </w:p>
    <w:p w:rsidR="003E1C77" w:rsidRDefault="003E1C77">
      <w:pPr>
        <w:pStyle w:val="ConsPlusTitle"/>
        <w:jc w:val="center"/>
      </w:pPr>
      <w:r>
        <w:t>от 10 августа 2015 г. N 462-п</w:t>
      </w:r>
    </w:p>
    <w:p w:rsidR="003E1C77" w:rsidRDefault="003E1C77">
      <w:pPr>
        <w:pStyle w:val="ConsPlusTitle"/>
        <w:jc w:val="center"/>
      </w:pPr>
    </w:p>
    <w:p w:rsidR="003E1C77" w:rsidRDefault="003E1C77">
      <w:pPr>
        <w:pStyle w:val="ConsPlusTitle"/>
        <w:jc w:val="center"/>
      </w:pPr>
      <w:r>
        <w:t>ОБ УТВЕРЖДЕНИИ ПОРЯДКА ФИНАНСОВОГО ОБЕСПЕЧЕНИЯ ОКАЗАНИЯ</w:t>
      </w:r>
    </w:p>
    <w:p w:rsidR="003E1C77" w:rsidRDefault="003E1C77">
      <w:pPr>
        <w:pStyle w:val="ConsPlusTitle"/>
        <w:jc w:val="center"/>
      </w:pPr>
      <w:r>
        <w:t>ВЫСОКОТЕХНОЛОГИЧНОЙ МЕДИЦИНСКОЙ ПОМОЩИ ГРАЖДАНАМ РОССИЙСКОЙ</w:t>
      </w:r>
    </w:p>
    <w:p w:rsidR="003E1C77" w:rsidRDefault="003E1C77">
      <w:pPr>
        <w:pStyle w:val="ConsPlusTitle"/>
        <w:jc w:val="center"/>
      </w:pPr>
      <w:r>
        <w:t xml:space="preserve">ФЕДЕРАЦИИ, </w:t>
      </w:r>
      <w:proofErr w:type="gramStart"/>
      <w:r>
        <w:t>ПРОЖИВАЮЩИМ</w:t>
      </w:r>
      <w:proofErr w:type="gramEnd"/>
      <w:r>
        <w:t xml:space="preserve"> НА ТЕРРИТОРИИ ВОЛГОГРАДСКОЙ ОБЛАСТИ,</w:t>
      </w:r>
    </w:p>
    <w:p w:rsidR="003E1C77" w:rsidRDefault="003E1C77">
      <w:pPr>
        <w:pStyle w:val="ConsPlusTitle"/>
        <w:jc w:val="center"/>
      </w:pPr>
      <w:r>
        <w:t>ЗА СЧЕТ СРЕДСТВ ОБЛАСТНОГО БЮДЖЕТА, В ТОМ ЧИСЛЕ ИСТОЧНИКОМ</w:t>
      </w:r>
    </w:p>
    <w:p w:rsidR="003E1C77" w:rsidRDefault="003E1C77">
      <w:pPr>
        <w:pStyle w:val="ConsPlusTitle"/>
        <w:jc w:val="center"/>
      </w:pPr>
      <w:r>
        <w:t xml:space="preserve">ФИНАНСОВОГО </w:t>
      </w:r>
      <w:proofErr w:type="gramStart"/>
      <w:r>
        <w:t>ОБЕСПЕЧЕНИЯ</w:t>
      </w:r>
      <w:proofErr w:type="gramEnd"/>
      <w:r>
        <w:t xml:space="preserve"> КОТОРЫХ ЯВЛЯЕТСЯ СУБСИДИЯ</w:t>
      </w:r>
    </w:p>
    <w:p w:rsidR="003E1C77" w:rsidRDefault="003E1C77">
      <w:pPr>
        <w:pStyle w:val="ConsPlusTitle"/>
        <w:jc w:val="center"/>
      </w:pPr>
      <w:r>
        <w:t>ИЗ ФЕДЕРАЛЬНОГО БЮДЖЕТА В ЦЕЛЯХ СОФИНАНСИРОВАНИЯ РАСХОДОВ,</w:t>
      </w:r>
    </w:p>
    <w:p w:rsidR="003E1C77" w:rsidRDefault="003E1C77">
      <w:pPr>
        <w:pStyle w:val="ConsPlusTitle"/>
        <w:jc w:val="center"/>
      </w:pPr>
      <w:proofErr w:type="gramStart"/>
      <w:r>
        <w:t>ВОЗНИКАЮЩИХ</w:t>
      </w:r>
      <w:proofErr w:type="gramEnd"/>
      <w:r>
        <w:t xml:space="preserve"> ПРИ ОКАЗАНИИ ГРАЖДАНАМ РОССИЙСКОЙ ФЕДЕРАЦИИ</w:t>
      </w:r>
    </w:p>
    <w:p w:rsidR="003E1C77" w:rsidRDefault="003E1C77">
      <w:pPr>
        <w:pStyle w:val="ConsPlusTitle"/>
        <w:jc w:val="center"/>
      </w:pPr>
      <w:r>
        <w:t>ВЫСОКОТЕХНОЛОГИЧНОЙ МЕДИЦИНСКОЙ ПОМОЩИ, НЕ ВКЛЮЧЕННОЙ</w:t>
      </w:r>
    </w:p>
    <w:p w:rsidR="003E1C77" w:rsidRDefault="003E1C77">
      <w:pPr>
        <w:pStyle w:val="ConsPlusTitle"/>
        <w:jc w:val="center"/>
      </w:pPr>
      <w:r>
        <w:t>В БАЗОВУЮ ПРОГРАММУ ОБЯЗАТЕЛЬНОГО МЕДИЦИНСКОГО СТРАХОВАНИЯ</w:t>
      </w:r>
    </w:p>
    <w:p w:rsidR="003E1C77" w:rsidRDefault="003E1C77">
      <w:pPr>
        <w:pStyle w:val="ConsPlusNormal"/>
        <w:jc w:val="both"/>
      </w:pPr>
    </w:p>
    <w:p w:rsidR="003E1C77" w:rsidRDefault="003E1C77">
      <w:pPr>
        <w:pStyle w:val="ConsPlusNormal"/>
        <w:ind w:firstLine="540"/>
        <w:jc w:val="both"/>
      </w:pPr>
      <w:r>
        <w:t>В целях повышения качества и доступности оказания высокотехнологичной медицинской помощи гражданам Российской Федерации, проживающим на территории Волгоградской области, Администрация Волгоградской области постановляет:</w:t>
      </w:r>
    </w:p>
    <w:p w:rsidR="003E1C77" w:rsidRDefault="003E1C77">
      <w:pPr>
        <w:pStyle w:val="ConsPlusNormal"/>
        <w:ind w:firstLine="540"/>
        <w:jc w:val="both"/>
      </w:pPr>
      <w:r>
        <w:t xml:space="preserve">1. </w:t>
      </w:r>
      <w:proofErr w:type="gramStart"/>
      <w:r>
        <w:t xml:space="preserve">Утвердить прилагаемый </w:t>
      </w:r>
      <w:hyperlink w:anchor="P38" w:history="1">
        <w:r>
          <w:rPr>
            <w:color w:val="0000FF"/>
          </w:rPr>
          <w:t>Порядок</w:t>
        </w:r>
      </w:hyperlink>
      <w:r>
        <w:t xml:space="preserve"> финансового обеспечения оказания высокотехнологичной медицинской помощи гражданам Российской Федерации, проживающим на территории Волгоградской области, за счет средств областного бюджета, в том числе источником финансового обеспечения которых является субсидия из федерального бюджета в целях </w:t>
      </w:r>
      <w:proofErr w:type="spellStart"/>
      <w:r>
        <w:t>софинансирования</w:t>
      </w:r>
      <w:proofErr w:type="spellEnd"/>
      <w: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roofErr w:type="gramEnd"/>
    </w:p>
    <w:p w:rsidR="003E1C77" w:rsidRDefault="003E1C77">
      <w:pPr>
        <w:pStyle w:val="ConsPlusNormal"/>
        <w:ind w:firstLine="540"/>
        <w:jc w:val="both"/>
      </w:pPr>
      <w:r>
        <w:t>2. Признать утратившими силу:</w:t>
      </w:r>
    </w:p>
    <w:p w:rsidR="003E1C77" w:rsidRDefault="003E1C77">
      <w:pPr>
        <w:pStyle w:val="ConsPlusNormal"/>
        <w:ind w:firstLine="540"/>
        <w:jc w:val="both"/>
      </w:pPr>
      <w:hyperlink r:id="rId5" w:history="1">
        <w:r>
          <w:rPr>
            <w:color w:val="0000FF"/>
          </w:rPr>
          <w:t>постановление</w:t>
        </w:r>
      </w:hyperlink>
      <w:r>
        <w:t xml:space="preserve"> Администрации Волгоградской области от 14 февраля 2011 г. N 35-п "Об утверждении Правил финансового обеспечения государственного задания на оказание высокотехнологичной медицинской помощи населению Волгоградской области за счет средств областного бюджета";</w:t>
      </w:r>
    </w:p>
    <w:p w:rsidR="003E1C77" w:rsidRDefault="003E1C77">
      <w:pPr>
        <w:pStyle w:val="ConsPlusNormal"/>
        <w:ind w:firstLine="540"/>
        <w:jc w:val="both"/>
      </w:pPr>
      <w:hyperlink r:id="rId6" w:history="1">
        <w:r>
          <w:rPr>
            <w:color w:val="0000FF"/>
          </w:rPr>
          <w:t>постановление</w:t>
        </w:r>
      </w:hyperlink>
      <w:r>
        <w:t xml:space="preserve"> Правительства Волгоградской области от 26 июня 2012 г. N 155-п "О внесении изменений в постановление Администрации Волгоградской области от 14 февраля 2011 г. N 35-п "Об утверждении Правил финансового обеспечения государственного задания на оказание высокотехнологичной медицинской помощи населению Волгоградской области за счет средств областного бюджета";</w:t>
      </w:r>
    </w:p>
    <w:p w:rsidR="003E1C77" w:rsidRDefault="003E1C77">
      <w:pPr>
        <w:pStyle w:val="ConsPlusNormal"/>
        <w:ind w:firstLine="540"/>
        <w:jc w:val="both"/>
      </w:pPr>
      <w:hyperlink r:id="rId7" w:history="1">
        <w:r>
          <w:rPr>
            <w:color w:val="0000FF"/>
          </w:rPr>
          <w:t>постановление</w:t>
        </w:r>
      </w:hyperlink>
      <w:r>
        <w:t xml:space="preserve"> Правительства Волгоградской области от 24 июля 2012 г. N 241-п "О порядке осуществления расходов областного бюджета, источником финансового обеспечения которых являются субсидии из федерального бюджета на </w:t>
      </w:r>
      <w:proofErr w:type="spellStart"/>
      <w:r>
        <w:t>софинансирование</w:t>
      </w:r>
      <w:proofErr w:type="spellEnd"/>
      <w:r>
        <w:t xml:space="preserve"> расходных обязательств Волгоградской области, возникающих при оказании высокотехнологичной медицинской помощи гражданам Российской Федерации".</w:t>
      </w:r>
    </w:p>
    <w:p w:rsidR="003E1C77" w:rsidRDefault="003E1C77">
      <w:pPr>
        <w:pStyle w:val="ConsPlusNormal"/>
        <w:ind w:firstLine="540"/>
        <w:jc w:val="both"/>
      </w:pPr>
      <w:r>
        <w:t>3. Настоящее постановление вступает в силу со дня его подписания и подлежит официальному опубликованию.</w:t>
      </w:r>
    </w:p>
    <w:p w:rsidR="003E1C77" w:rsidRDefault="003E1C77">
      <w:pPr>
        <w:pStyle w:val="ConsPlusNormal"/>
        <w:jc w:val="both"/>
      </w:pPr>
    </w:p>
    <w:p w:rsidR="003E1C77" w:rsidRDefault="003E1C77">
      <w:pPr>
        <w:pStyle w:val="ConsPlusNormal"/>
        <w:jc w:val="right"/>
      </w:pPr>
      <w:r>
        <w:t>Губернатор</w:t>
      </w:r>
    </w:p>
    <w:p w:rsidR="003E1C77" w:rsidRDefault="003E1C77">
      <w:pPr>
        <w:pStyle w:val="ConsPlusNormal"/>
        <w:jc w:val="right"/>
      </w:pPr>
      <w:r>
        <w:t>Волгоградской области</w:t>
      </w:r>
    </w:p>
    <w:p w:rsidR="003E1C77" w:rsidRDefault="003E1C77">
      <w:pPr>
        <w:pStyle w:val="ConsPlusNormal"/>
        <w:jc w:val="right"/>
      </w:pPr>
      <w:r>
        <w:t>А.И.БОЧАРОВ</w:t>
      </w:r>
    </w:p>
    <w:p w:rsidR="003E1C77" w:rsidRDefault="003E1C77">
      <w:pPr>
        <w:pStyle w:val="ConsPlusNormal"/>
        <w:jc w:val="both"/>
      </w:pPr>
    </w:p>
    <w:p w:rsidR="003E1C77" w:rsidRDefault="003E1C77">
      <w:pPr>
        <w:pStyle w:val="ConsPlusNormal"/>
        <w:jc w:val="both"/>
      </w:pPr>
    </w:p>
    <w:p w:rsidR="003E1C77" w:rsidRDefault="003E1C77">
      <w:pPr>
        <w:pStyle w:val="ConsPlusNormal"/>
        <w:jc w:val="both"/>
      </w:pPr>
    </w:p>
    <w:p w:rsidR="003E1C77" w:rsidRDefault="003E1C77">
      <w:pPr>
        <w:pStyle w:val="ConsPlusNormal"/>
        <w:jc w:val="both"/>
      </w:pPr>
    </w:p>
    <w:p w:rsidR="003E1C77" w:rsidRDefault="003E1C77">
      <w:pPr>
        <w:pStyle w:val="ConsPlusNormal"/>
        <w:jc w:val="both"/>
      </w:pPr>
    </w:p>
    <w:p w:rsidR="003E1C77" w:rsidRDefault="003E1C77">
      <w:pPr>
        <w:pStyle w:val="ConsPlusNormal"/>
        <w:jc w:val="right"/>
        <w:outlineLvl w:val="0"/>
      </w:pPr>
      <w:r>
        <w:lastRenderedPageBreak/>
        <w:t>Утвержден</w:t>
      </w:r>
    </w:p>
    <w:p w:rsidR="003E1C77" w:rsidRDefault="003E1C77">
      <w:pPr>
        <w:pStyle w:val="ConsPlusNormal"/>
        <w:jc w:val="right"/>
      </w:pPr>
      <w:r>
        <w:t>постановлением</w:t>
      </w:r>
    </w:p>
    <w:p w:rsidR="003E1C77" w:rsidRDefault="003E1C77">
      <w:pPr>
        <w:pStyle w:val="ConsPlusNormal"/>
        <w:jc w:val="right"/>
      </w:pPr>
      <w:r>
        <w:t>Администрации</w:t>
      </w:r>
    </w:p>
    <w:p w:rsidR="003E1C77" w:rsidRDefault="003E1C77">
      <w:pPr>
        <w:pStyle w:val="ConsPlusNormal"/>
        <w:jc w:val="right"/>
      </w:pPr>
      <w:r>
        <w:t>Волгоградской области</w:t>
      </w:r>
    </w:p>
    <w:p w:rsidR="003E1C77" w:rsidRDefault="003E1C77">
      <w:pPr>
        <w:pStyle w:val="ConsPlusNormal"/>
        <w:jc w:val="right"/>
      </w:pPr>
      <w:r>
        <w:t>от 10 августа 2015 г. N 462-п</w:t>
      </w:r>
    </w:p>
    <w:p w:rsidR="003E1C77" w:rsidRDefault="003E1C77">
      <w:pPr>
        <w:pStyle w:val="ConsPlusNormal"/>
        <w:jc w:val="both"/>
      </w:pPr>
    </w:p>
    <w:p w:rsidR="003E1C77" w:rsidRDefault="003E1C77">
      <w:pPr>
        <w:pStyle w:val="ConsPlusTitle"/>
        <w:jc w:val="center"/>
      </w:pPr>
      <w:bookmarkStart w:id="0" w:name="P38"/>
      <w:bookmarkEnd w:id="0"/>
      <w:r>
        <w:t>ПОРЯДОК</w:t>
      </w:r>
    </w:p>
    <w:p w:rsidR="003E1C77" w:rsidRDefault="003E1C77">
      <w:pPr>
        <w:pStyle w:val="ConsPlusTitle"/>
        <w:jc w:val="center"/>
      </w:pPr>
      <w:r>
        <w:t xml:space="preserve">ФИНАНСОВОГО ОБЕСПЕЧЕНИЯ ОКАЗАНИЯ </w:t>
      </w:r>
      <w:proofErr w:type="gramStart"/>
      <w:r>
        <w:t>ВЫСОКОТЕХНОЛОГИЧНОЙ</w:t>
      </w:r>
      <w:proofErr w:type="gramEnd"/>
    </w:p>
    <w:p w:rsidR="003E1C77" w:rsidRDefault="003E1C77">
      <w:pPr>
        <w:pStyle w:val="ConsPlusTitle"/>
        <w:jc w:val="center"/>
      </w:pPr>
      <w:r>
        <w:t>МЕДИЦИНСКОЙ ПОМОЩИ ГРАЖДАНАМ РОССИЙСКОЙ ФЕДЕРАЦИИ,</w:t>
      </w:r>
    </w:p>
    <w:p w:rsidR="003E1C77" w:rsidRDefault="003E1C77">
      <w:pPr>
        <w:pStyle w:val="ConsPlusTitle"/>
        <w:jc w:val="center"/>
      </w:pPr>
      <w:proofErr w:type="gramStart"/>
      <w:r>
        <w:t>ПРОЖИВАЮЩИМ</w:t>
      </w:r>
      <w:proofErr w:type="gramEnd"/>
      <w:r>
        <w:t xml:space="preserve"> НА ТЕРРИТОРИИ ВОЛГОГРАДСКОЙ ОБЛАСТИ, ЗА СЧЕТ</w:t>
      </w:r>
    </w:p>
    <w:p w:rsidR="003E1C77" w:rsidRDefault="003E1C77">
      <w:pPr>
        <w:pStyle w:val="ConsPlusTitle"/>
        <w:jc w:val="center"/>
      </w:pPr>
      <w:r>
        <w:t>СРЕДСТВ ОБЛАСТНОГО БЮДЖЕТА, В ТОМ ЧИСЛЕ ИСТОЧНИКОМ</w:t>
      </w:r>
    </w:p>
    <w:p w:rsidR="003E1C77" w:rsidRDefault="003E1C77">
      <w:pPr>
        <w:pStyle w:val="ConsPlusTitle"/>
        <w:jc w:val="center"/>
      </w:pPr>
      <w:r>
        <w:t xml:space="preserve">ФИНАНСОВОГО </w:t>
      </w:r>
      <w:proofErr w:type="gramStart"/>
      <w:r>
        <w:t>ОБЕСПЕЧЕНИЯ</w:t>
      </w:r>
      <w:proofErr w:type="gramEnd"/>
      <w:r>
        <w:t xml:space="preserve"> КОТОРЫХ ЯВЛЯЕТСЯ СУБСИДИЯ</w:t>
      </w:r>
    </w:p>
    <w:p w:rsidR="003E1C77" w:rsidRDefault="003E1C77">
      <w:pPr>
        <w:pStyle w:val="ConsPlusTitle"/>
        <w:jc w:val="center"/>
      </w:pPr>
      <w:r>
        <w:t>ИЗ ФЕДЕРАЛЬНОГО БЮДЖЕТА В ЦЕЛЯХ СОФИНАНСИРОВАНИЯ РАСХОДОВ,</w:t>
      </w:r>
    </w:p>
    <w:p w:rsidR="003E1C77" w:rsidRDefault="003E1C77">
      <w:pPr>
        <w:pStyle w:val="ConsPlusTitle"/>
        <w:jc w:val="center"/>
      </w:pPr>
      <w:proofErr w:type="gramStart"/>
      <w:r>
        <w:t>ВОЗНИКАЮЩИХ</w:t>
      </w:r>
      <w:proofErr w:type="gramEnd"/>
      <w:r>
        <w:t xml:space="preserve"> ПРИ ОКАЗАНИИ ГРАЖДАНАМ РОССИЙСКОЙ ФЕДЕРАЦИИ</w:t>
      </w:r>
    </w:p>
    <w:p w:rsidR="003E1C77" w:rsidRDefault="003E1C77">
      <w:pPr>
        <w:pStyle w:val="ConsPlusTitle"/>
        <w:jc w:val="center"/>
      </w:pPr>
      <w:r>
        <w:t>ВЫСОКОТЕХНОЛОГИЧНОЙ МЕДИЦИНСКОЙ ПОМОЩИ, НЕ ВКЛЮЧЕННОЙ</w:t>
      </w:r>
    </w:p>
    <w:p w:rsidR="003E1C77" w:rsidRDefault="003E1C77">
      <w:pPr>
        <w:pStyle w:val="ConsPlusTitle"/>
        <w:jc w:val="center"/>
      </w:pPr>
      <w:r>
        <w:t>В БАЗОВУЮ ПРОГРАММУ ОБЯЗАТЕЛЬНОГО МЕДИЦИНСКОГО СТРАХОВАНИЯ</w:t>
      </w:r>
    </w:p>
    <w:p w:rsidR="003E1C77" w:rsidRDefault="003E1C77">
      <w:pPr>
        <w:pStyle w:val="ConsPlusNormal"/>
        <w:jc w:val="both"/>
      </w:pPr>
    </w:p>
    <w:p w:rsidR="003E1C77" w:rsidRDefault="003E1C77">
      <w:pPr>
        <w:pStyle w:val="ConsPlusNormal"/>
        <w:ind w:firstLine="540"/>
        <w:jc w:val="both"/>
      </w:pPr>
      <w:r>
        <w:t xml:space="preserve">1. </w:t>
      </w:r>
      <w:proofErr w:type="gramStart"/>
      <w:r>
        <w:t xml:space="preserve">Настоящий Порядок устанавливает правила финансового обеспечения оказания высокотехнологичной медицинской помощи гражданам Российской Федерации, проживающим на территории Волгоградской области, за счет средств областного бюджета, в том числе источником финансового обеспечения которых является субсидия из федерального бюджета в целях </w:t>
      </w:r>
      <w:proofErr w:type="spellStart"/>
      <w:r>
        <w:t>софинансирования</w:t>
      </w:r>
      <w:proofErr w:type="spellEnd"/>
      <w: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roofErr w:type="gramEnd"/>
    </w:p>
    <w:p w:rsidR="003E1C77" w:rsidRDefault="003E1C77">
      <w:pPr>
        <w:pStyle w:val="ConsPlusNormal"/>
        <w:ind w:firstLine="540"/>
        <w:jc w:val="both"/>
      </w:pPr>
      <w:r>
        <w:t xml:space="preserve">2. </w:t>
      </w:r>
      <w:proofErr w:type="gramStart"/>
      <w:r>
        <w:t xml:space="preserve">Финансовое обеспечение оказания высокотехнологичной медицинской помощи осуществляется за счет средств областного бюджета, в том числе источником финансового обеспечения которых является субсидия из федерального бюджета в целях </w:t>
      </w:r>
      <w:proofErr w:type="spellStart"/>
      <w:r>
        <w:t>софинансирования</w:t>
      </w:r>
      <w:proofErr w:type="spellEnd"/>
      <w: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в пределах бюджетных ассигнований и лимитов бюджетных обязательств, утвержденных комитету здравоохранения Волгоградской области на оказание</w:t>
      </w:r>
      <w:proofErr w:type="gramEnd"/>
      <w:r>
        <w:t xml:space="preserve"> высокотехнологичной медицинской помощи населению Волгоградской области, в виде субсидий на финансовое обеспечение выполнения государственного задания на оказание государственных услуг (выполнение работ) по оказанию высокотехнологичной медицинской помощи населению Волгоградской области, предоставляемых государственным учреждениям здравоохранения, оказывающим высокотехнологичную медицинскую помощь (далее именуются - государственные учреждения).</w:t>
      </w:r>
    </w:p>
    <w:p w:rsidR="003E1C77" w:rsidRDefault="003E1C77">
      <w:pPr>
        <w:pStyle w:val="ConsPlusNormal"/>
        <w:ind w:firstLine="540"/>
        <w:jc w:val="both"/>
      </w:pPr>
      <w:r>
        <w:t xml:space="preserve">3. Объем бюджетных ассигнований определяется исходя </w:t>
      </w:r>
      <w:proofErr w:type="gramStart"/>
      <w:r>
        <w:t>из</w:t>
      </w:r>
      <w:proofErr w:type="gramEnd"/>
      <w:r>
        <w:t>:</w:t>
      </w:r>
    </w:p>
    <w:p w:rsidR="003E1C77" w:rsidRDefault="003E1C77">
      <w:pPr>
        <w:pStyle w:val="ConsPlusNormal"/>
        <w:ind w:firstLine="540"/>
        <w:jc w:val="both"/>
      </w:pPr>
      <w:proofErr w:type="gramStart"/>
      <w:r>
        <w:t>количества государственных учреждений, имеющих лицензию на осуществление медицинской деятельности, предусматривающей оказание услуг по оказанию высокотехнологичной медицинской помощи соответствующего профиля, и включенных в перечень медицинских организаций, оказывающих высокотехнологичную медицинскую помощь, утвержденный приказом комитета здравоохранения Волгоградской области;</w:t>
      </w:r>
      <w:proofErr w:type="gramEnd"/>
    </w:p>
    <w:p w:rsidR="003E1C77" w:rsidRDefault="003E1C77">
      <w:pPr>
        <w:pStyle w:val="ConsPlusNormal"/>
        <w:ind w:firstLine="540"/>
        <w:jc w:val="both"/>
      </w:pPr>
      <w:r>
        <w:t>нормативных затрат на оказание государственных услуг по оказанию медицинской помощи по соответствующим видам (методам) высокотехнологичной медицинской помощи.</w:t>
      </w:r>
    </w:p>
    <w:p w:rsidR="003E1C77" w:rsidRDefault="003E1C77">
      <w:pPr>
        <w:pStyle w:val="ConsPlusNormal"/>
        <w:ind w:firstLine="540"/>
        <w:jc w:val="both"/>
      </w:pPr>
      <w:r>
        <w:t xml:space="preserve">4. </w:t>
      </w:r>
      <w:proofErr w:type="gramStart"/>
      <w:r>
        <w:t xml:space="preserve">Государственные учреждения ежеквартально до 5-го числа месяца, следующего за отчетным периодом, представляют в комитет здравоохранения Волгоградской области отчет об оказании высокотехнологичной медицинской помощи и отчет о расходах, источником финансового обеспечения которых является субсидия из федерального бюджета в целях </w:t>
      </w:r>
      <w:proofErr w:type="spellStart"/>
      <w:r>
        <w:t>софинансирования</w:t>
      </w:r>
      <w:proofErr w:type="spellEnd"/>
      <w: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в порядке и</w:t>
      </w:r>
      <w:proofErr w:type="gramEnd"/>
      <w:r>
        <w:t xml:space="preserve"> по форме, которые утверждаются Министерством здравоохранения Российской Федерации.</w:t>
      </w:r>
    </w:p>
    <w:p w:rsidR="003E1C77" w:rsidRDefault="003E1C77">
      <w:pPr>
        <w:pStyle w:val="ConsPlusNormal"/>
        <w:jc w:val="both"/>
      </w:pPr>
    </w:p>
    <w:p w:rsidR="003E1C77" w:rsidRDefault="003E1C77">
      <w:pPr>
        <w:pStyle w:val="ConsPlusNormal"/>
        <w:jc w:val="both"/>
      </w:pPr>
    </w:p>
    <w:p w:rsidR="003E1C77" w:rsidRDefault="003E1C77">
      <w:pPr>
        <w:pStyle w:val="ConsPlusNormal"/>
        <w:pBdr>
          <w:top w:val="single" w:sz="6" w:space="0" w:color="auto"/>
        </w:pBdr>
        <w:spacing w:before="100" w:after="100"/>
        <w:jc w:val="both"/>
        <w:rPr>
          <w:sz w:val="2"/>
          <w:szCs w:val="2"/>
        </w:rPr>
      </w:pPr>
    </w:p>
    <w:p w:rsidR="009655BB" w:rsidRDefault="009655BB"/>
    <w:sectPr w:rsidR="009655BB" w:rsidSect="00A334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E1C77"/>
    <w:rsid w:val="000E7335"/>
    <w:rsid w:val="002C7B3D"/>
    <w:rsid w:val="003E1C77"/>
    <w:rsid w:val="00531BEA"/>
    <w:rsid w:val="009655BB"/>
    <w:rsid w:val="009E26A8"/>
    <w:rsid w:val="00C4342C"/>
    <w:rsid w:val="00DD3267"/>
    <w:rsid w:val="00FC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C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1C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1C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6F2CC83C57FE0E170B08DA135AE5294777497FD58791C58F5BAF0E1146FF6C0L534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6F2CC83C57FE0E170B08DA135AE5294777497FD587E1F5CF3BAF0E1146FF6C0L534M" TargetMode="External"/><Relationship Id="rId5" Type="http://schemas.openxmlformats.org/officeDocument/2006/relationships/hyperlink" Target="consultantplus://offline/ref=16F2CC83C57FE0E170B08DA135AE5294777497FD587E115EF6BAF0E1146FF6C0L534M"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vostrikova</dc:creator>
  <cp:keywords/>
  <dc:description/>
  <cp:lastModifiedBy>vostrikova</cp:lastModifiedBy>
  <cp:revision>1</cp:revision>
  <dcterms:created xsi:type="dcterms:W3CDTF">2016-12-22T12:55:00Z</dcterms:created>
  <dcterms:modified xsi:type="dcterms:W3CDTF">2016-12-22T12:55:00Z</dcterms:modified>
</cp:coreProperties>
</file>