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E74" w:rsidRDefault="00524E7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24E74" w:rsidRDefault="00524E74">
      <w:pPr>
        <w:pStyle w:val="ConsPlusNormal"/>
        <w:jc w:val="both"/>
        <w:outlineLvl w:val="0"/>
      </w:pPr>
    </w:p>
    <w:p w:rsidR="00524E74" w:rsidRDefault="00524E74">
      <w:pPr>
        <w:pStyle w:val="ConsPlusNormal"/>
        <w:outlineLvl w:val="0"/>
      </w:pPr>
      <w:r>
        <w:t>Зарегистрировано в Минюсте России 22 марта 2016 г. N 41495</w:t>
      </w:r>
    </w:p>
    <w:p w:rsidR="00524E74" w:rsidRDefault="00524E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Title"/>
        <w:jc w:val="center"/>
      </w:pPr>
      <w:r>
        <w:t>МИНИСТЕРСТВО ЗДРАВООХРАНЕНИЯ РОССИЙСКОЙ ФЕДЕРАЦИИ</w:t>
      </w:r>
    </w:p>
    <w:p w:rsidR="00524E74" w:rsidRDefault="00524E74">
      <w:pPr>
        <w:pStyle w:val="ConsPlusTitle"/>
        <w:jc w:val="center"/>
      </w:pPr>
    </w:p>
    <w:p w:rsidR="00524E74" w:rsidRDefault="00524E74">
      <w:pPr>
        <w:pStyle w:val="ConsPlusTitle"/>
        <w:jc w:val="center"/>
      </w:pPr>
      <w:r>
        <w:t>ПРИКАЗ</w:t>
      </w:r>
    </w:p>
    <w:p w:rsidR="00524E74" w:rsidRDefault="00524E74">
      <w:pPr>
        <w:pStyle w:val="ConsPlusTitle"/>
        <w:jc w:val="center"/>
      </w:pPr>
      <w:r>
        <w:t>от 30 декабря 2015 г. N 1034н</w:t>
      </w:r>
    </w:p>
    <w:p w:rsidR="00524E74" w:rsidRDefault="00524E74">
      <w:pPr>
        <w:pStyle w:val="ConsPlusTitle"/>
        <w:jc w:val="center"/>
      </w:pPr>
    </w:p>
    <w:p w:rsidR="00524E74" w:rsidRDefault="00524E74">
      <w:pPr>
        <w:pStyle w:val="ConsPlusTitle"/>
        <w:jc w:val="center"/>
      </w:pPr>
      <w:r>
        <w:t>ОБ УТВЕРЖДЕНИИ ПОРЯДКА</w:t>
      </w:r>
    </w:p>
    <w:p w:rsidR="00524E74" w:rsidRDefault="00524E74">
      <w:pPr>
        <w:pStyle w:val="ConsPlusTitle"/>
        <w:jc w:val="center"/>
      </w:pPr>
      <w:r>
        <w:t>ОКАЗАНИЯ МЕДИЦИНСКОЙ ПОМОЩИ ПО ПРОФИЛЮ</w:t>
      </w:r>
    </w:p>
    <w:p w:rsidR="00524E74" w:rsidRDefault="00524E74">
      <w:pPr>
        <w:pStyle w:val="ConsPlusTitle"/>
        <w:jc w:val="center"/>
      </w:pPr>
      <w:r>
        <w:t>"ПСИХИАТРИЯ-НАРКОЛОГИЯ" И ПОРЯДКА ДИСПАНСЕРНОГО</w:t>
      </w:r>
    </w:p>
    <w:p w:rsidR="00524E74" w:rsidRDefault="00524E74">
      <w:pPr>
        <w:pStyle w:val="ConsPlusTitle"/>
        <w:jc w:val="center"/>
      </w:pPr>
      <w:r>
        <w:t>НАБЛЮДЕНИЯ ЗА ЛИЦАМИ С ПСИХИЧЕСКИМИ РАССТРОЙСТВАМИ</w:t>
      </w:r>
    </w:p>
    <w:p w:rsidR="00524E74" w:rsidRDefault="00524E74">
      <w:pPr>
        <w:pStyle w:val="ConsPlusTitle"/>
        <w:jc w:val="center"/>
      </w:pPr>
      <w:r>
        <w:t>И (ИЛИ) РАССТРОЙСТВАМИ ПОВЕДЕНИЯ, СВЯЗАННЫМИ</w:t>
      </w:r>
    </w:p>
    <w:p w:rsidR="00524E74" w:rsidRDefault="00524E74">
      <w:pPr>
        <w:pStyle w:val="ConsPlusTitle"/>
        <w:jc w:val="center"/>
      </w:pPr>
      <w:r>
        <w:t>С УПОТРЕБЛЕНИЕМ ПСИХОАКТИВНЫХ ВЕЩЕСТВ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статьями 37</w:t>
        </w:r>
      </w:hyperlink>
      <w:r>
        <w:t xml:space="preserve">, </w:t>
      </w:r>
      <w:hyperlink r:id="rId6" w:history="1">
        <w:r>
          <w:rPr>
            <w:color w:val="0000FF"/>
          </w:rPr>
          <w:t>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3446; 2013, N 27, ст. 3459, 3477; N 30, ст. 4038; N 39, ст. 4883; N 48, ст. 6165; N 52, ст. 6951; 2014, N 23, ст. 2930; N 30, ст. 4106, 4244, 4247, 4257; N 43, ст. 5798; N 49, ст. 6927, 6928; 2015, N 1, ст. 72, 85; N 10, ст. 1403, 1425; N 14, ст. 2018; N 27, ст. 3951; N 29, ст. 4339, 4356, 4359, 4397), </w:t>
      </w:r>
      <w:hyperlink r:id="rId7" w:history="1">
        <w:r>
          <w:rPr>
            <w:color w:val="0000FF"/>
          </w:rPr>
          <w:t>статьей 56</w:t>
        </w:r>
      </w:hyperlink>
      <w:r>
        <w:t xml:space="preserve"> Федерального закона от 08.01.1998 N 3-ФЗ "О наркотических средствах и психотропных веществах" (Собрание законодательства Российской Федерации, 1998, N 2, ст. 219; 2002, N 30, ст. 3033; 2003, N 2, ст. 167; N 27, ст. 2700; 2004, N 49, ст. 4845; 2005, N 19, ст. 1752; 2006, N 43, ст. 4412; N 44, ст. 4535; 2007, N 30, ст. 3748; N 31, ст. 4011; 2008, N 30, ст. 3592; N 48, ст. 5515; N 52, ст. 6233; 2009, N 29, ст. 3588, 3614; 2010, N 21, ст. 2525; N 31, ст. 4192; 2011, N 1, ст. 16, 29; N 15, ст. 2039; N 25, ст. 3532; N 49, ст. 7019, 7061; 2012, N 10, ст. 1166, N 53, ст. 7630; 2013, N 23, ст. 2878; N 30, ст. 4057; N 48, ст. 6161, 6165; 2014, N 23, ст. 2930; 2015, N 1, ст. 54; N 6, ст. 885; N 29, ст. 4388) приказываю: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3" w:history="1">
        <w:r>
          <w:rPr>
            <w:color w:val="0000FF"/>
          </w:rPr>
          <w:t>Порядок</w:t>
        </w:r>
      </w:hyperlink>
      <w:r>
        <w:t xml:space="preserve"> оказания медицинской помощи по профилю "психиатрия-наркология" согласно приложению N 1.</w:t>
      </w:r>
    </w:p>
    <w:p w:rsidR="00524E74" w:rsidRDefault="00524E74">
      <w:pPr>
        <w:pStyle w:val="ConsPlusNormal"/>
        <w:spacing w:before="220"/>
        <w:ind w:firstLine="540"/>
        <w:jc w:val="both"/>
      </w:pPr>
      <w:hyperlink w:anchor="P2188" w:history="1">
        <w:r>
          <w:rPr>
            <w:color w:val="0000FF"/>
          </w:rPr>
          <w:t>Порядок</w:t>
        </w:r>
      </w:hyperlink>
      <w:r>
        <w:t xml:space="preserve"> диспансерного наблюдения за лицами с психическими расстройствами и (или) расстройствами поведения, связанными с употреблением психоактивных веществ, согласно приложению N 2.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15 ноября 2012 г. N 929н "Об утверждении Порядка оказания медицинской помощи по профилю "наркология" (зарегистрирован Министерством юстиции Российской Федерации 5 марта 2013 г., регистрационный N 27503).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right"/>
      </w:pPr>
      <w:r>
        <w:t>Министр</w:t>
      </w:r>
    </w:p>
    <w:p w:rsidR="00524E74" w:rsidRDefault="00524E74">
      <w:pPr>
        <w:pStyle w:val="ConsPlusNormal"/>
        <w:jc w:val="right"/>
      </w:pPr>
      <w:r>
        <w:t>В.И.СКВОРЦОВА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right"/>
        <w:outlineLvl w:val="0"/>
      </w:pPr>
      <w:r>
        <w:t>Приложение N 1</w:t>
      </w:r>
    </w:p>
    <w:p w:rsidR="00524E74" w:rsidRDefault="00524E74">
      <w:pPr>
        <w:pStyle w:val="ConsPlusNormal"/>
        <w:jc w:val="right"/>
      </w:pPr>
      <w:r>
        <w:t>к приказу Министерства здравоохранения</w:t>
      </w:r>
    </w:p>
    <w:p w:rsidR="00524E74" w:rsidRDefault="00524E74">
      <w:pPr>
        <w:pStyle w:val="ConsPlusNormal"/>
        <w:jc w:val="right"/>
      </w:pPr>
      <w:r>
        <w:t>Российской Федерации</w:t>
      </w:r>
    </w:p>
    <w:p w:rsidR="00524E74" w:rsidRDefault="00524E74">
      <w:pPr>
        <w:pStyle w:val="ConsPlusNormal"/>
        <w:jc w:val="right"/>
      </w:pPr>
      <w:r>
        <w:t>от 30 декабря 2015 г. N 1034н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Title"/>
        <w:jc w:val="center"/>
      </w:pPr>
      <w:bookmarkStart w:id="0" w:name="P33"/>
      <w:bookmarkEnd w:id="0"/>
      <w:r>
        <w:t>ПОРЯДОК</w:t>
      </w:r>
    </w:p>
    <w:p w:rsidR="00524E74" w:rsidRDefault="00524E74">
      <w:pPr>
        <w:pStyle w:val="ConsPlusTitle"/>
        <w:jc w:val="center"/>
      </w:pPr>
      <w:r>
        <w:t>ОКАЗАНИЯ МЕДИЦИНСКОЙ ПОМОЩИ ПО ПРОФИЛЮ</w:t>
      </w:r>
    </w:p>
    <w:p w:rsidR="00524E74" w:rsidRDefault="00524E74">
      <w:pPr>
        <w:pStyle w:val="ConsPlusTitle"/>
        <w:jc w:val="center"/>
      </w:pPr>
      <w:r>
        <w:t>"ПСИХИАТРИЯ-НАРКОЛОГИЯ"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>1. Настоящий Порядок устанавливает правила организации и оказания медицинской помощи по профилю "психиатрия-наркология" в медицинских организациях и иных организациях, осуществляющих медицинскую деятельность (далее - медицинские организации).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2. Медицинская помощь по профилю "психиатрия-наркология" (далее - медицинская помощь) осуществляется в виде: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специализированной, за исключением высокотехнологичной, медицинской помощи.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3. Медицинская помощь оказывается в следующих условиях: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4. Первичная медико-санитарная помощь включает мероприятия по профилактике, диагностике, лечению и медицинской реабилитации лиц с психическими расстройствами и (или) расстройствами поведения, связанными с употреблением психоактивных веществ (далее - наркологические расстройства).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5. Профилактика наркологических расстройств осуществляется на популяционном, групповом и индивидуальном уровнях органами государственной власти, органами местного самоуправления, работодателями, медицинскими организациями, образовательными организациями и физкультурно-спортивными организациями, общественными объединениями путем разработки и реализации системы правовых, экономических и социальных мер, направленных на предупреждение возникновения, распространения и раннее выявление таких заболеваний, а также на снижение риска их развития, предупреждение и устранение отрицательного воздействия на здоровье факторов внутренней и внешней среды, формирование здорового образа жизни &lt;1&gt;.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 w:history="1">
        <w:r>
          <w:rPr>
            <w:color w:val="0000FF"/>
          </w:rPr>
          <w:t>Часть 2 статьи 30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6165) (далее - Федеральный закон от 21 ноября 2011 г. N 323-ФЗ).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>6. Профилактика наркологических расстройств обеспечивается путем: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lastRenderedPageBreak/>
        <w:t>разработки и реализации программ профилактики наркологических расстройств;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осуществления мероприятий по предупреждению и раннему выявлению наркологических расстройств, диспансерному наблюдению за лицами с наркологическими расстройствами.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7. Профилактика наркологических расстройств включает комплекс следующих мероприятий: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проведение мероприятий по санитарно-гигиеническому просвещению, включая вопросы профилактики управления транспортным средством в состоянии алкогольного, наркотического или иного токсического опьянения &lt;1&gt;, информационно-коммуникационных мероприятий по ведению здорового образа жизни, о вреде пагубного потребления алкоголя, потребления наркотических средств и психотропных веществ без назначения врача;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15 июня 2015 г. N 343н "Об утверждении порядка организации и проведения санитарно-просветительной работы по вопросам профилактики управления транспортным средством в состоянии алкогольного, наркотического или иного токсического опьянения" (зарегистрирован Министерством юстиции Российской Федерации 22 сентября 2015 г., регистрационный N 38951).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>выявление риска развития наркологических расстройств, включая риски пагубного потребления алкоголя, потребления наркотических средств и психотропных веществ без назначения врача, определение степени их выраженности и опасности для здоровья;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оказание медицинских услуг по профилактике наркологических расстройств;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участие в проведении диспансеризации, профилактических медицинских осмотров, предварительных (при поступлении на работу) и периодических (в течение трудовой деятельности) медицинских осмотров &lt;1&gt;;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14 декабря 2009 г. N 984н "Об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учреждения" (зарегистрирован в Министерстве юстиции Российской Федерации 29 декабря 2009 г., регистрационный N 15878), </w:t>
      </w:r>
      <w:hyperlink r:id="rId12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Министерством юстиции Российской Федерации 21 октября 2011 г., регистрационный N 22111), с изменениями, внесенными приказами Министерства здравоохранения Российской Федерации от 15 мая 2013 г. N 296н (зарегистрирован Министерством юстиции Российской Федерации 3 июля 2013 г., регистрационный N 28970), от 5 декабря 2014 г. N 801н (зарегистрирован Министерством юстиции Российской Федерации 3 февраля 2015 г., регистрационный N 35848), </w:t>
      </w:r>
      <w:hyperlink r:id="rId13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октября 2014 г. N 581н "О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</w:t>
      </w:r>
      <w:r>
        <w:lastRenderedPageBreak/>
        <w:t>средств и психотропных веществ" (зарегистрирован Министерством юстиции Российской Федерации 24 декабря 2014 г., регистрационный N 35345).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>проведение диспансерного наблюдения за лицами с наркологическими расстройствами;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семейное консультирование по вопросам диагностики, профилактики, лечения и медицинской реабилитации лиц с наркологическими расстройствами;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медико-генетическое консультирование, направленное на выявление предрасположенности к развитию наркологических расстройств;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мотивационное консультирование лиц с риском развития наркологических расстройств, а также лиц с наркологическими расстройствами, включая несовершеннолетних, в целях формирования у них приверженности к ведению здорового образа жизни, отказа от потребления алкоголя, наркотических средств и психотропных веществ без назначения врача, побуждения к лечению и медицинской реабилитации;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проведение профилактических мероприятий с лицами, совершившими административные правонарушения в области законодательства Российской Федерации о наркотических средствах, психотропных веществах и их прекурсорах.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8. Первичная медико-санитарная помощь включает: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9. Первичная врачебная медико-санитарная помощь оказывается врачом-терапевтом (врачом-терапевтом участковым), врачом общей практики (семейным врачом), врачом-педиатром (врачом-педиатром участковым).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10. В рамках первичной врачебной медико-санитарной помощи при проведении мероприятий по профилактике неинфекционных заболеваний и диспансеризации взрослого населения в случае выявления факторов риска развития наркологических расстройств врачом-терапевтом (врачом-терапевтом участковым), врачом общей практики (семейным врачом), врачом-педиатром (врачом-педиатром участковым) пациент направляется в кабинет (отделение) медицинской профилактики медицинской организации, оказывающей первичную медико-санитарную помощь, центр здоровья для индивидуального углубленного профилактического консультирования &lt;1&gt;.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4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3 февраля 2015 г. N 36ан "Об утверждении порядка проведения диспансеризации определенных групп взрослого населения" (зарегистрирован Министерством юстиции Российской Федерации 27 февраля 2015 г., регистрационный N 36268), </w:t>
      </w:r>
      <w:hyperlink r:id="rId15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30 сентября 2015 г. N 683н "Об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организациях" (зарегистрирован Министерством юстиции Российской Федерации 24 ноября 2015 г., регистрационный N 39822).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 xml:space="preserve">11. В рамках первичной медико-санитарной помощи при проведении медицинских осмотров несовершеннолетних &lt;1&gt; врач-педиатр (врач-педиатр участковый) осуществляет мероприятия по выявлению факторов риска развития наркологических расстройств и в случае их выявления направляет несовершеннолетних в кабинет врача-психиатра-нарколога для обслуживания детского населения и кабинет врача-психиатра-нарколога участкового для </w:t>
      </w:r>
      <w:r>
        <w:lastRenderedPageBreak/>
        <w:t>обслуживания детского населения.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21 декабря 2012 г. N 1346н "О Порядке прохождения несовершеннолетними медицинских осмотров, в том числе при поступлении в образовательные учреждения и в период обучения в них" (зарегистрирован Министерством юстиции Российской Федерации 2 апреля 2013 г., регистрационный N 27961).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>12. Первичная специализированная медико-санитарная помощь оказывается врачом-психиатром-наркологом (врачом-психиатром-наркологом участковым) при самостоятельном обращении пациента, по направлению врачей-специалистов или по решению судьи.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13. Врач-психиатр-нарколог (врач-психиатр-нарколог участковый) проводит диагностику наркологических расстройств, профилактические мероприятия, лечебные мероприятия, медицинскую реабилитацию, диспансерное наблюдение, определяет медицинские показания для направления лиц с наркологическими расстройствами для оказания медицинской помощи в стационарных условиях в экстренной и (или) плановой формах, при наличии медицинских показаний - направление на консультацию к врачам-специалистам.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14. При невозможности оказания медицинской помощи в рамках первичной медико-санитарной помощи и наличии медицинских показаний пациент направляется в медицинскую организацию или ее структурное подразделение, оказывающую специализированную медицинскую помощь.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15. Скорая, в том числе скорая специализированная, медицинская помощь оказывается выездными бригадами скорой медицинской помощи в соответствии с </w:t>
      </w:r>
      <w:hyperlink r:id="rId17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26 июня 2013 г. N 388н "Об утверждении Порядка оказания скорой, в том числе скорой специализированной, медицинской помощи" (зарегистрирован Министерством юстиции Российской Федерации 16 августа 2013 г., регистрационный N 29422).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16. Выездная бригада скорой медицинской помощи доставляет пациентов с признаками тяжелой интоксикации или психотических расстройств в медицинские организации, оказывающие круглосуточную помощь по профилям "анестезиология и реанимация", "токсикология", "психиатрия" или "психиатрия-наркология".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17. При наличии медицинских показаний после устранения угрожающих жизни состояний пациенты переводятся в наркологическое отделение медицинской организации для оказания специализированной медицинской помощи по профилю "психиатрия-наркология".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18. Специализированная медицинская помощь при наркологических расстройствах оказывается в стационарных условиях и в условиях дневного стационара в медицинских организациях или их структурных подразделениях по профилю "психиатрия-наркология", в том числе в наркологических диспансерах, наркологических больницах, реабилитационных наркологических центрах, специализированных научно-практических центрах.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19. Специализированная, за исключением высокотехнологичной, медицинская помощь в медицинских организациях, подведомственных федеральным органам исполнительной власти, оказывается по медицинским показаниям, предусмотренным </w:t>
      </w:r>
      <w:hyperlink r:id="rId18" w:history="1">
        <w:r>
          <w:rPr>
            <w:color w:val="0000FF"/>
          </w:rPr>
          <w:t>пунктом 5</w:t>
        </w:r>
      </w:hyperlink>
      <w:r>
        <w:t xml:space="preserve"> Порядка направления пациентов в медицинские организации и иные организации, подведомственные федеральным органам исполнительной власти, для оказания специализированной (за исключением высокотехнологичной) медицинской помощи &lt;1&gt;.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lastRenderedPageBreak/>
        <w:t xml:space="preserve">&lt;1&gt; </w:t>
      </w:r>
      <w:hyperlink r:id="rId19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 декабря 2014 г. N 796н "Об утверждении Положения об организации оказания специализированной, в том числе высокотехнологичной, медицинской помощи" (зарегистрирован Министерством юстиции Российской Федерации 2 февраля 2015 г., регистрационный N 35821), с изменениями, внесенными приказом Министерства здравоохранения Российской Федерации от 27 августа 2015 г. N 598н (зарегистрирован Министерством юстиции Российской Федерации 9 сентября 2015 г., регистрационный N 38847).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>20. Направление пациента в медицинскую организацию, оказывающую специализированную медицинскую помощь, осуществляется: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врачом-психиатром-наркологом (врачом-психиатром-наркологом участковым) медицинской организации, оказывающей первичную медико-санитарную помощь;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выездной бригадой скорой медицинской помощи.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21. Специализированная медицинская помощь в стационарных условиях оказывается пациентам по медицинским показаниям в случаях тяжелого и среднетяжелого течения наркологического расстройства, необходимости проведения специальных методов исследования для осуществления дифференциальной диагностики, при отсутствии клинического эффекта от проводимой терапии в амбулаторных условиях и условиях дневного стационара.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22. При поступлении в медицинскую организацию для оказания медицинской помощи в стационарных условиях пациент осматривается в приемном отделении врачом-психиатром-наркологом. При наличии или угрозе возникновения нарушений жизненно важных функций пациент направляется в отделение реанимации и интенсивной терапии медицинской организации. В иных случаях пациент направляется в наркологическое отделение медицинской организации.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23. Предварительный диагноз наркологического расстройства устанавливается в течение первых суток с момента поступления на основании данных клинического обследования, результатов лабораторных исследований. Основной диагноз наркологического расстройства устанавливается в течение 3 - 7 суток с момента поступления пациента на основании данных клинического обследования, результатов инструментальных и лабораторных исследований, динамического наблюдения.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24. При наличии медицинских показаний лечение лиц с наркологическими расстройствами проводится с привлечением врачей-специалистов.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25. По окончании лечения пациент при наличии медицинских показаний направляется в структурные подразделения медицинских организаций, осуществляющие медицинскую реабилитацию лиц с наркологическими расстройствами в стационарных, амбулаторных условиях или условиях дневного стационара, или в реабилитационные наркологические центры.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26. По окончании лечения в стационарных условиях пациент при наличии медицинских показаний направляется в структурные подразделения медицинских организаций, осуществляющих медицинскую реабилитацию в стационарных условиях, или в реабилитационные наркологические центры.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27. После прохождения медицинской реабилитации в стационарных условиях лица с наркологическими расстройствами направляются в структурные подразделения медицинских организаций, осуществляющих медицинскую реабилитацию в амбулаторных условиях, или в реабилитационные наркологические центры.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28. Медицинские организации осуществляют профилактику наркологических расстройств, консультирование, лечение в амбулаторных условиях и диспансерное наблюдение лиц, </w:t>
      </w:r>
      <w:r>
        <w:lastRenderedPageBreak/>
        <w:t>проходящих социальную реабилитацию в социально ориентированных некоммерческих организациях, осуществляющих деятельность в области комплексной реабилитации и ресоциализации лиц, осуществляющих незаконное потребление наркотических средств или психотропных веществ.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29. Медицинские организации, оказывающие медицинскую помощь, осуществляют свою деятельность в соответствии с </w:t>
      </w:r>
      <w:hyperlink w:anchor="P118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2093" w:history="1">
        <w:r>
          <w:rPr>
            <w:color w:val="0000FF"/>
          </w:rPr>
          <w:t>30</w:t>
        </w:r>
      </w:hyperlink>
      <w:r>
        <w:t xml:space="preserve"> к настоящему Порядку.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right"/>
        <w:outlineLvl w:val="1"/>
      </w:pPr>
      <w:r>
        <w:t>Приложение N 1</w:t>
      </w:r>
    </w:p>
    <w:p w:rsidR="00524E74" w:rsidRDefault="00524E74">
      <w:pPr>
        <w:pStyle w:val="ConsPlusNormal"/>
        <w:jc w:val="right"/>
      </w:pPr>
      <w:r>
        <w:t>к Порядку оказания медицинской помощи</w:t>
      </w:r>
    </w:p>
    <w:p w:rsidR="00524E74" w:rsidRDefault="00524E74">
      <w:pPr>
        <w:pStyle w:val="ConsPlusNormal"/>
        <w:jc w:val="right"/>
      </w:pPr>
      <w:r>
        <w:t>по профилю "психиатрия-наркология",</w:t>
      </w:r>
    </w:p>
    <w:p w:rsidR="00524E74" w:rsidRDefault="00524E74">
      <w:pPr>
        <w:pStyle w:val="ConsPlusNormal"/>
        <w:jc w:val="right"/>
      </w:pPr>
      <w:r>
        <w:t>утвержденному приказом Министерства</w:t>
      </w:r>
    </w:p>
    <w:p w:rsidR="00524E74" w:rsidRDefault="00524E74">
      <w:pPr>
        <w:pStyle w:val="ConsPlusNormal"/>
        <w:jc w:val="right"/>
      </w:pPr>
      <w:r>
        <w:t>здравоохранения Российской Федерации</w:t>
      </w:r>
    </w:p>
    <w:p w:rsidR="00524E74" w:rsidRDefault="00524E74">
      <w:pPr>
        <w:pStyle w:val="ConsPlusNormal"/>
        <w:jc w:val="right"/>
      </w:pPr>
      <w:r>
        <w:t>от 30 декабря 2015 г. N 1034н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center"/>
      </w:pPr>
      <w:bookmarkStart w:id="1" w:name="P118"/>
      <w:bookmarkEnd w:id="1"/>
      <w:r>
        <w:t>ПРАВИЛА</w:t>
      </w:r>
    </w:p>
    <w:p w:rsidR="00524E74" w:rsidRDefault="00524E74">
      <w:pPr>
        <w:pStyle w:val="ConsPlusNormal"/>
        <w:jc w:val="center"/>
      </w:pPr>
      <w:r>
        <w:t>ОРГАНИЗАЦИИ ДЕЯТЕЛЬНОСТИ КАБИНЕТА ПРОФИЛАКТИКИ</w:t>
      </w:r>
    </w:p>
    <w:p w:rsidR="00524E74" w:rsidRDefault="00524E74">
      <w:pPr>
        <w:pStyle w:val="ConsPlusNormal"/>
        <w:jc w:val="center"/>
      </w:pPr>
      <w:r>
        <w:t>НАРКОЛОГИЧЕСКИХ РАССТРОЙСТВ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профилактики наркологических расстройств.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2. Кабинет профилактики наркологических расстройств (далее - Кабинет) создается для предупреждения возникновения, распространения и раннего выявления наркологических расстройств, а также для снижения риска их развития.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3. Кабинет является структурным подразделением медицинской организации.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4. Штатная численность Кабинета устанавливается руководителем медицинской организации, в которой он создан, исходя из объема проводимой консультативно-диагностической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158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5. На должность врача-психиатра-нарколога Кабинета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по </w:t>
      </w:r>
      <w:hyperlink r:id="rId20" w:history="1">
        <w:r>
          <w:rPr>
            <w:color w:val="0000FF"/>
          </w:rPr>
          <w:t>специальности "психиатрия-наркология"</w:t>
        </w:r>
      </w:hyperlink>
      <w:r>
        <w:t>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6. Оснащение Кабинета осуществляется в соответствии со стандартом, предусмотренным </w:t>
      </w:r>
      <w:hyperlink w:anchor="P188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7. Кабинет осуществляет следующие основные функции: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проведение мероприятий по профилактике наркологических расстройств на популяционном, групповом и индивидуальном уровнях;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lastRenderedPageBreak/>
        <w:t>проведение санитарно-гигиенического просвещения по вопросам профилактики наркологических расстройств;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информирование населения о методах диагностики, лечения и медицинской реабилитации лиц с наркологическими расстройствами, а также о медицинских организациях, оказывающих медицинскую помощь по профилю "психиатрия-наркология";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проведение диагностики клинического состояния лиц, имеющих риск развития наркологических расстройств, а также лиц с наркологическими расстройствами;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проведение семейного консультирования по вопросам профилактики наркологических расстройств;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проведение мотивационного консультирования лиц с риском развития наркологических расстройств, а также лиц с наркологическими расстройствами, включая несовершеннолетних, в целях формирования у них приверженности к ведению здорового образа жизни, отказа от потребления алкоголя, наркотических средств и психотропных веществ без назначения врача, побуждения к лечению и медицинской реабилитации;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оказание медико-психологической помощи членам семей лиц с наркологическими расстройствами;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участие в проведении диспансеризации, профилактических медицинских осмотров, предварительных (при поступлении на работу) и периодических (в течение трудовой деятельности) медицинских осмотров, медицинского освидетельствования;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проведение профилактических мероприятий с лицами, совершившими административные правонарушения в области законодательства Российской Федерации о наркотических средствах, психотропных веществах и их прекурсорах;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взаимодействие со специалистами отделений (кабинетов) медицинской профилактики медицинской организации, оказывающей первичную медико-санитарную помощь, центрами здоровья и другими организациями, осуществляющими деятельность в области профилактики наркологических расстройств &lt;1&gt;;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1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30 сентября 2015 г. N 683н "Об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организациях" (зарегистрирован в Министерстве юстиции Российской Федерации 24 ноября 2015 г., регистрационный N 39822).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>представление отчетности в установленном порядке &lt;1&gt;, сбор и предоставление первичных данных о медицинской деятельности для информационных систем в сфере здравоохранения &lt;2&gt;.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2" w:history="1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3" w:history="1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sectPr w:rsidR="00524E74" w:rsidSect="00D91A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4E74" w:rsidRDefault="00524E74">
      <w:pPr>
        <w:pStyle w:val="ConsPlusNormal"/>
        <w:jc w:val="right"/>
        <w:outlineLvl w:val="1"/>
      </w:pPr>
      <w:r>
        <w:lastRenderedPageBreak/>
        <w:t>Приложение N 2</w:t>
      </w:r>
    </w:p>
    <w:p w:rsidR="00524E74" w:rsidRDefault="00524E74">
      <w:pPr>
        <w:pStyle w:val="ConsPlusNormal"/>
        <w:jc w:val="right"/>
      </w:pPr>
      <w:r>
        <w:t>к Порядку оказания медицинской помощи</w:t>
      </w:r>
    </w:p>
    <w:p w:rsidR="00524E74" w:rsidRDefault="00524E74">
      <w:pPr>
        <w:pStyle w:val="ConsPlusNormal"/>
        <w:jc w:val="right"/>
      </w:pPr>
      <w:r>
        <w:t>по профилю "психиатрия-наркология",</w:t>
      </w:r>
    </w:p>
    <w:p w:rsidR="00524E74" w:rsidRDefault="00524E74">
      <w:pPr>
        <w:pStyle w:val="ConsPlusNormal"/>
        <w:jc w:val="right"/>
      </w:pPr>
      <w:r>
        <w:t>утвержденному приказом Министерства</w:t>
      </w:r>
    </w:p>
    <w:p w:rsidR="00524E74" w:rsidRDefault="00524E74">
      <w:pPr>
        <w:pStyle w:val="ConsPlusNormal"/>
        <w:jc w:val="right"/>
      </w:pPr>
      <w:r>
        <w:t>здравоохранения Российской Федерации</w:t>
      </w:r>
    </w:p>
    <w:p w:rsidR="00524E74" w:rsidRDefault="00524E74">
      <w:pPr>
        <w:pStyle w:val="ConsPlusNormal"/>
        <w:jc w:val="right"/>
      </w:pPr>
      <w:r>
        <w:t>от 30 декабря 2015 г. N 1034н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center"/>
      </w:pPr>
      <w:bookmarkStart w:id="2" w:name="P158"/>
      <w:bookmarkEnd w:id="2"/>
      <w:r>
        <w:t>РЕКОМЕНДУЕМЫЕ ШТАТНЫЕ НОРМАТИВЫ</w:t>
      </w:r>
    </w:p>
    <w:p w:rsidR="00524E74" w:rsidRDefault="00524E74">
      <w:pPr>
        <w:pStyle w:val="ConsPlusNormal"/>
        <w:jc w:val="center"/>
      </w:pPr>
      <w:r>
        <w:t>КАБИНЕТА ПРОФИЛАКТИКИ НАРКОЛОГИЧЕСКИХ РАССТРОЙСТВ</w:t>
      </w:r>
    </w:p>
    <w:p w:rsidR="00524E74" w:rsidRDefault="00524E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4025"/>
        <w:gridCol w:w="4989"/>
      </w:tblGrid>
      <w:tr w:rsidR="00524E74">
        <w:tc>
          <w:tcPr>
            <w:tcW w:w="710" w:type="dxa"/>
          </w:tcPr>
          <w:p w:rsidR="00524E74" w:rsidRDefault="00524E7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25" w:type="dxa"/>
          </w:tcPr>
          <w:p w:rsidR="00524E74" w:rsidRDefault="00524E7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989" w:type="dxa"/>
          </w:tcPr>
          <w:p w:rsidR="00524E74" w:rsidRDefault="00524E7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24E74">
        <w:tc>
          <w:tcPr>
            <w:tcW w:w="710" w:type="dxa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25" w:type="dxa"/>
          </w:tcPr>
          <w:p w:rsidR="00524E74" w:rsidRDefault="00524E74">
            <w:pPr>
              <w:pStyle w:val="ConsPlusNormal"/>
            </w:pPr>
            <w:r>
              <w:t>Врач-психиатр-нарколог</w:t>
            </w:r>
          </w:p>
        </w:tc>
        <w:tc>
          <w:tcPr>
            <w:tcW w:w="4989" w:type="dxa"/>
          </w:tcPr>
          <w:p w:rsidR="00524E74" w:rsidRDefault="00524E74">
            <w:pPr>
              <w:pStyle w:val="ConsPlusNormal"/>
            </w:pPr>
            <w:r>
              <w:t>1 в смену</w:t>
            </w:r>
          </w:p>
        </w:tc>
      </w:tr>
      <w:tr w:rsidR="00524E74">
        <w:tc>
          <w:tcPr>
            <w:tcW w:w="710" w:type="dxa"/>
          </w:tcPr>
          <w:p w:rsidR="00524E74" w:rsidRDefault="00524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25" w:type="dxa"/>
          </w:tcPr>
          <w:p w:rsidR="00524E74" w:rsidRDefault="00524E74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989" w:type="dxa"/>
          </w:tcPr>
          <w:p w:rsidR="00524E74" w:rsidRDefault="00524E74">
            <w:pPr>
              <w:pStyle w:val="ConsPlusNormal"/>
            </w:pPr>
            <w:r>
              <w:t>1 на 1 должность врача-психиатра-нарколога</w:t>
            </w:r>
          </w:p>
        </w:tc>
      </w:tr>
    </w:tbl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>Примечания: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1. Рекомендуемые штатные нормативы кабинета профилактики наркологических расстройств не распространяются на медицинские организации частной системы здравоохранения.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врачей-психиатров-наркологов и медицинских сестер кабинета профилактики наркологических расстройств устанавливается исходя из меньшей численности населения (корректируются с учетом нагрузки, но не менее 0,25 должности).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 согласно </w:t>
      </w:r>
      <w:hyperlink r:id="rId24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2410; 2013, N 32, ст. 4312; 2014, N 9, ст. 912; N 16, ст. 1914; N 50, ст. 7159; 2015, N 21, ст. 3133; N 22, ст. 3291), количество должностей кабинета профилактики наркологических расстройств устанавливается вне зависимости от численности прикрепленного населения.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4. Должность медицинского психолога устанавливается в штате медицинской организации, в структуре которой создан кабинет профилактики наркологических расстройств.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right"/>
        <w:outlineLvl w:val="1"/>
      </w:pPr>
      <w:r>
        <w:t>Приложение N 3</w:t>
      </w:r>
    </w:p>
    <w:p w:rsidR="00524E74" w:rsidRDefault="00524E74">
      <w:pPr>
        <w:pStyle w:val="ConsPlusNormal"/>
        <w:jc w:val="right"/>
      </w:pPr>
      <w:r>
        <w:t>к Порядку оказания медицинской помощи</w:t>
      </w:r>
    </w:p>
    <w:p w:rsidR="00524E74" w:rsidRDefault="00524E74">
      <w:pPr>
        <w:pStyle w:val="ConsPlusNormal"/>
        <w:jc w:val="right"/>
      </w:pPr>
      <w:r>
        <w:t>по профилю "психиатрия-наркология",</w:t>
      </w:r>
    </w:p>
    <w:p w:rsidR="00524E74" w:rsidRDefault="00524E74">
      <w:pPr>
        <w:pStyle w:val="ConsPlusNormal"/>
        <w:jc w:val="right"/>
      </w:pPr>
      <w:r>
        <w:t>утвержденному приказом Министерства</w:t>
      </w:r>
    </w:p>
    <w:p w:rsidR="00524E74" w:rsidRDefault="00524E74">
      <w:pPr>
        <w:pStyle w:val="ConsPlusNormal"/>
        <w:jc w:val="right"/>
      </w:pPr>
      <w:r>
        <w:t>здравоохранения Российской Федерации</w:t>
      </w:r>
    </w:p>
    <w:p w:rsidR="00524E74" w:rsidRDefault="00524E74">
      <w:pPr>
        <w:pStyle w:val="ConsPlusNormal"/>
        <w:jc w:val="right"/>
      </w:pPr>
      <w:r>
        <w:t>от 30 декабря 2015 г. N 1034н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center"/>
      </w:pPr>
      <w:bookmarkStart w:id="3" w:name="P188"/>
      <w:bookmarkEnd w:id="3"/>
      <w:r>
        <w:t>СТАНДАРТ</w:t>
      </w:r>
    </w:p>
    <w:p w:rsidR="00524E74" w:rsidRDefault="00524E74">
      <w:pPr>
        <w:pStyle w:val="ConsPlusNormal"/>
        <w:jc w:val="center"/>
      </w:pPr>
      <w:r>
        <w:t>ОСНАЩЕНИЯ КАБИНЕТА ПРОФИЛАКТИКИ НАРКОЛОГИЧЕСКИХ РАССТРОЙСТВ</w:t>
      </w:r>
    </w:p>
    <w:p w:rsidR="00524E74" w:rsidRDefault="00524E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067"/>
        <w:gridCol w:w="3118"/>
      </w:tblGrid>
      <w:tr w:rsidR="00524E74">
        <w:tc>
          <w:tcPr>
            <w:tcW w:w="567" w:type="dxa"/>
          </w:tcPr>
          <w:p w:rsidR="00524E74" w:rsidRDefault="00524E7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7" w:type="dxa"/>
          </w:tcPr>
          <w:p w:rsidR="00524E74" w:rsidRDefault="00524E7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118" w:type="dxa"/>
          </w:tcPr>
          <w:p w:rsidR="00524E74" w:rsidRDefault="00524E74">
            <w:pPr>
              <w:pStyle w:val="ConsPlusNormal"/>
              <w:jc w:val="center"/>
            </w:pPr>
            <w:r>
              <w:t>Требуемое количество, штук</w:t>
            </w:r>
          </w:p>
        </w:tc>
      </w:tr>
      <w:tr w:rsidR="00524E74">
        <w:tc>
          <w:tcPr>
            <w:tcW w:w="567" w:type="dxa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7" w:type="dxa"/>
          </w:tcPr>
          <w:p w:rsidR="00524E74" w:rsidRDefault="00524E74">
            <w:pPr>
              <w:pStyle w:val="ConsPlusNormal"/>
            </w:pPr>
            <w:r>
              <w:t>Кушетка медицинская</w:t>
            </w:r>
          </w:p>
        </w:tc>
        <w:tc>
          <w:tcPr>
            <w:tcW w:w="3118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567" w:type="dxa"/>
          </w:tcPr>
          <w:p w:rsidR="00524E74" w:rsidRDefault="00524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67" w:type="dxa"/>
          </w:tcPr>
          <w:p w:rsidR="00524E74" w:rsidRDefault="00524E74">
            <w:pPr>
              <w:pStyle w:val="ConsPlusNormal"/>
            </w:pPr>
            <w:r>
              <w:t>Термометр медицинский</w:t>
            </w:r>
          </w:p>
        </w:tc>
        <w:tc>
          <w:tcPr>
            <w:tcW w:w="3118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567" w:type="dxa"/>
          </w:tcPr>
          <w:p w:rsidR="00524E74" w:rsidRDefault="00524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67" w:type="dxa"/>
          </w:tcPr>
          <w:p w:rsidR="00524E74" w:rsidRDefault="00524E74">
            <w:pPr>
              <w:pStyle w:val="ConsPlusNormal"/>
            </w:pPr>
            <w:r>
              <w:t>Фонендоскоп</w:t>
            </w:r>
          </w:p>
        </w:tc>
        <w:tc>
          <w:tcPr>
            <w:tcW w:w="3118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567" w:type="dxa"/>
          </w:tcPr>
          <w:p w:rsidR="00524E74" w:rsidRDefault="00524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67" w:type="dxa"/>
          </w:tcPr>
          <w:p w:rsidR="00524E74" w:rsidRDefault="00524E74">
            <w:pPr>
              <w:pStyle w:val="ConsPlusNormal"/>
            </w:pPr>
            <w:r>
              <w:t>Тонометр для измерения артериального давления</w:t>
            </w:r>
          </w:p>
        </w:tc>
        <w:tc>
          <w:tcPr>
            <w:tcW w:w="3118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требованию, но не менее 2</w:t>
            </w:r>
          </w:p>
        </w:tc>
      </w:tr>
      <w:tr w:rsidR="00524E74">
        <w:tc>
          <w:tcPr>
            <w:tcW w:w="567" w:type="dxa"/>
          </w:tcPr>
          <w:p w:rsidR="00524E74" w:rsidRDefault="00524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67" w:type="dxa"/>
          </w:tcPr>
          <w:p w:rsidR="00524E74" w:rsidRDefault="00524E74">
            <w:pPr>
              <w:pStyle w:val="ConsPlusNormal"/>
            </w:pPr>
            <w:r>
              <w:t>Неврологический молоточек</w:t>
            </w:r>
          </w:p>
        </w:tc>
        <w:tc>
          <w:tcPr>
            <w:tcW w:w="3118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567" w:type="dxa"/>
          </w:tcPr>
          <w:p w:rsidR="00524E74" w:rsidRDefault="00524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67" w:type="dxa"/>
          </w:tcPr>
          <w:p w:rsidR="00524E74" w:rsidRDefault="00524E74">
            <w:pPr>
              <w:pStyle w:val="ConsPlusNormal"/>
            </w:pPr>
            <w:r>
              <w:t>Персональный компьютер с программным обеспечением и принтером</w:t>
            </w:r>
          </w:p>
        </w:tc>
        <w:tc>
          <w:tcPr>
            <w:tcW w:w="3118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567" w:type="dxa"/>
          </w:tcPr>
          <w:p w:rsidR="00524E74" w:rsidRDefault="00524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67" w:type="dxa"/>
          </w:tcPr>
          <w:p w:rsidR="00524E74" w:rsidRDefault="00524E74">
            <w:pPr>
              <w:pStyle w:val="ConsPlusNormal"/>
            </w:pPr>
            <w:r>
              <w:t>Прибор для определения алкоголя в выдыхаемом воздухе</w:t>
            </w:r>
          </w:p>
        </w:tc>
        <w:tc>
          <w:tcPr>
            <w:tcW w:w="3118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567" w:type="dxa"/>
          </w:tcPr>
          <w:p w:rsidR="00524E74" w:rsidRDefault="00524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67" w:type="dxa"/>
          </w:tcPr>
          <w:p w:rsidR="00524E74" w:rsidRDefault="00524E74">
            <w:pPr>
              <w:pStyle w:val="ConsPlusNormal"/>
            </w:pPr>
            <w:r>
              <w:t>Тест-системы для определения наркотических средств и психотропных веществ в моче (не менее чем для 10 групп веществ)</w:t>
            </w:r>
          </w:p>
        </w:tc>
        <w:tc>
          <w:tcPr>
            <w:tcW w:w="3118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не менее 10</w:t>
            </w:r>
          </w:p>
        </w:tc>
      </w:tr>
      <w:tr w:rsidR="00524E74">
        <w:tc>
          <w:tcPr>
            <w:tcW w:w="567" w:type="dxa"/>
          </w:tcPr>
          <w:p w:rsidR="00524E74" w:rsidRDefault="00524E74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6067" w:type="dxa"/>
          </w:tcPr>
          <w:p w:rsidR="00524E74" w:rsidRDefault="00524E74">
            <w:pPr>
              <w:pStyle w:val="ConsPlusNormal"/>
            </w:pPr>
            <w:r>
              <w:t>Диктофон</w:t>
            </w:r>
          </w:p>
        </w:tc>
        <w:tc>
          <w:tcPr>
            <w:tcW w:w="3118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требованию, но не менее 1</w:t>
            </w:r>
          </w:p>
        </w:tc>
      </w:tr>
      <w:tr w:rsidR="00524E74">
        <w:tc>
          <w:tcPr>
            <w:tcW w:w="567" w:type="dxa"/>
          </w:tcPr>
          <w:p w:rsidR="00524E74" w:rsidRDefault="00524E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67" w:type="dxa"/>
          </w:tcPr>
          <w:p w:rsidR="00524E74" w:rsidRDefault="00524E74">
            <w:pPr>
              <w:pStyle w:val="ConsPlusNormal"/>
            </w:pPr>
            <w:r>
              <w:t>Экспериментально-психологические методики</w:t>
            </w:r>
          </w:p>
        </w:tc>
        <w:tc>
          <w:tcPr>
            <w:tcW w:w="3118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не менее 5</w:t>
            </w:r>
          </w:p>
        </w:tc>
      </w:tr>
      <w:tr w:rsidR="00524E74">
        <w:tc>
          <w:tcPr>
            <w:tcW w:w="567" w:type="dxa"/>
          </w:tcPr>
          <w:p w:rsidR="00524E74" w:rsidRDefault="00524E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67" w:type="dxa"/>
          </w:tcPr>
          <w:p w:rsidR="00524E74" w:rsidRDefault="00524E74">
            <w:pPr>
              <w:pStyle w:val="ConsPlusNormal"/>
            </w:pPr>
            <w:r>
              <w:t>Элементы мотивационной терапии средой (картины, эстампы, графические работы и другие)</w:t>
            </w:r>
          </w:p>
        </w:tc>
        <w:tc>
          <w:tcPr>
            <w:tcW w:w="3118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потребности</w:t>
            </w:r>
          </w:p>
        </w:tc>
      </w:tr>
    </w:tbl>
    <w:p w:rsidR="00524E74" w:rsidRDefault="00524E74">
      <w:pPr>
        <w:sectPr w:rsidR="00524E7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right"/>
        <w:outlineLvl w:val="1"/>
      </w:pPr>
      <w:r>
        <w:t>Приложение N 4</w:t>
      </w:r>
    </w:p>
    <w:p w:rsidR="00524E74" w:rsidRDefault="00524E74">
      <w:pPr>
        <w:pStyle w:val="ConsPlusNormal"/>
        <w:jc w:val="right"/>
      </w:pPr>
      <w:r>
        <w:t>к Порядку оказания медицинской помощи</w:t>
      </w:r>
    </w:p>
    <w:p w:rsidR="00524E74" w:rsidRDefault="00524E74">
      <w:pPr>
        <w:pStyle w:val="ConsPlusNormal"/>
        <w:jc w:val="right"/>
      </w:pPr>
      <w:r>
        <w:t>по профилю "психиатрия-наркология",</w:t>
      </w:r>
    </w:p>
    <w:p w:rsidR="00524E74" w:rsidRDefault="00524E74">
      <w:pPr>
        <w:pStyle w:val="ConsPlusNormal"/>
        <w:jc w:val="right"/>
      </w:pPr>
      <w:r>
        <w:t>утвержденному приказом Министерства</w:t>
      </w:r>
    </w:p>
    <w:p w:rsidR="00524E74" w:rsidRDefault="00524E74">
      <w:pPr>
        <w:pStyle w:val="ConsPlusNormal"/>
        <w:jc w:val="right"/>
      </w:pPr>
      <w:r>
        <w:t>здравоохранения Российской Федерации</w:t>
      </w:r>
    </w:p>
    <w:p w:rsidR="00524E74" w:rsidRDefault="00524E74">
      <w:pPr>
        <w:pStyle w:val="ConsPlusNormal"/>
        <w:jc w:val="right"/>
      </w:pPr>
      <w:r>
        <w:t>от 30 декабря 2015 г. N 1034н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center"/>
      </w:pPr>
      <w:r>
        <w:t>ПРАВИЛА</w:t>
      </w:r>
    </w:p>
    <w:p w:rsidR="00524E74" w:rsidRDefault="00524E74">
      <w:pPr>
        <w:pStyle w:val="ConsPlusNormal"/>
        <w:jc w:val="center"/>
      </w:pPr>
      <w:r>
        <w:t>ОРГАНИЗАЦИИ ДЕЯТЕЛЬНОСТИ КАБИНЕТА ВРАЧА-ПСИХИАТРА-НАРКОЛОГА</w:t>
      </w:r>
    </w:p>
    <w:p w:rsidR="00524E74" w:rsidRDefault="00524E74">
      <w:pPr>
        <w:pStyle w:val="ConsPlusNormal"/>
        <w:jc w:val="center"/>
      </w:pPr>
      <w:r>
        <w:t>И КАБИНЕТА ВРАЧА-ПСИХИАТРА-НАРКОЛОГА УЧАСТКОВОГО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врача-психиатра-нарколога и кабинета врача-психиатра-нарколога участкового.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2. Кабинет врача-психиатра-нарколога и кабинет врача-психиатра-нарколога участкового (далее - Кабинет) создается для оказания медицинской помощи по профилю "психиатрия-наркология" в амбулаторных условиях.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3. Кабинет является структурным подразделением медицинской организации.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4. Штатная численность Кабинета устанавливается руководителем медицинской организации, в которой он создан,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276" w:history="1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5. На должность врача-психиатра-нарколога Кабинета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по </w:t>
      </w:r>
      <w:hyperlink r:id="rId25" w:history="1">
        <w:r>
          <w:rPr>
            <w:color w:val="0000FF"/>
          </w:rPr>
          <w:t>специальности "психиатрия-наркология"</w:t>
        </w:r>
      </w:hyperlink>
      <w:r>
        <w:t>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6. Оснащение Кабинета осуществляется в соответствии со стандартом, предусмотренным </w:t>
      </w:r>
      <w:hyperlink w:anchor="P309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7. Кабинет осуществляет следующие основные функции: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проведение мероприятий по профилактике наркологических расстройств на популяционном, групповом и индивидуальном уровнях;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обследование, лечение и медицинская реабилитация лиц с наркологическими расстройствами на основе </w:t>
      </w:r>
      <w:hyperlink r:id="rId26" w:history="1">
        <w:r>
          <w:rPr>
            <w:color w:val="0000FF"/>
          </w:rPr>
          <w:t>стандартов</w:t>
        </w:r>
      </w:hyperlink>
      <w:r>
        <w:t xml:space="preserve"> медицинской помощи и с учетом клинических рекомендаций (протоколов лечения) по вопросам оказания медицинской помощи по профилю "психиатрия-наркология";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при наличии медицинских показаний направление лиц с наркологическими расстройствами в наркологические отделения медицинских организаций, оказывающих специализированную </w:t>
      </w:r>
      <w:r>
        <w:lastRenderedPageBreak/>
        <w:t>медицинскую помощь;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участие в проведении диспансеризации, профилактических медицинских осмотров, предварительных (при поступлении на работу) и периодических (в течение трудовой деятельности) медицинских осмотров, медицинского освидетельствования;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проведение мотивационного консультирования лиц с наркологическими расстройствами в целях побуждения их к лечению и медицинской реабилитации, формирования у них приверженности к ведению здорового образа жизни, отказу от потребления алкоголя, наркотических средств и психотропных веществ без назначения врача;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оказание психотерапевтической, медико-психологической и социальной помощи лицам с наркологическими расстройствами, а также членам их семей;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диспансерное наблюдение за лицами с наркологическими расстройствами;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специальностей по вопросам диагностики наркологических расстройств, лечения и медицинской реабилитации пациентов с наркологическими расстройствами;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анализ динамики заболеваемости и смертности от наркологических расстройств на территории обслуживания;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представление отчетности в установленном порядке &lt;1&gt;, сбор и предоставление первичных данных о медицинской деятельности для информационных систем в сфере здравоохранения &lt;2&gt;.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7" w:history="1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8" w:history="1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sectPr w:rsidR="00524E74">
          <w:pgSz w:w="11905" w:h="16838"/>
          <w:pgMar w:top="1134" w:right="850" w:bottom="1134" w:left="1701" w:header="0" w:footer="0" w:gutter="0"/>
          <w:cols w:space="720"/>
        </w:sectPr>
      </w:pPr>
    </w:p>
    <w:p w:rsidR="00524E74" w:rsidRDefault="00524E74">
      <w:pPr>
        <w:pStyle w:val="ConsPlusNormal"/>
        <w:jc w:val="right"/>
        <w:outlineLvl w:val="1"/>
      </w:pPr>
      <w:r>
        <w:lastRenderedPageBreak/>
        <w:t>Приложение N 5</w:t>
      </w:r>
    </w:p>
    <w:p w:rsidR="00524E74" w:rsidRDefault="00524E74">
      <w:pPr>
        <w:pStyle w:val="ConsPlusNormal"/>
        <w:jc w:val="right"/>
      </w:pPr>
      <w:r>
        <w:t>к Порядку оказания медицинской помощи</w:t>
      </w:r>
    </w:p>
    <w:p w:rsidR="00524E74" w:rsidRDefault="00524E74">
      <w:pPr>
        <w:pStyle w:val="ConsPlusNormal"/>
        <w:jc w:val="right"/>
      </w:pPr>
      <w:r>
        <w:t>по профилю "психиатрия-наркология",</w:t>
      </w:r>
    </w:p>
    <w:p w:rsidR="00524E74" w:rsidRDefault="00524E74">
      <w:pPr>
        <w:pStyle w:val="ConsPlusNormal"/>
        <w:jc w:val="right"/>
      </w:pPr>
      <w:r>
        <w:t>утвержденному приказом Министерства</w:t>
      </w:r>
    </w:p>
    <w:p w:rsidR="00524E74" w:rsidRDefault="00524E74">
      <w:pPr>
        <w:pStyle w:val="ConsPlusNormal"/>
        <w:jc w:val="right"/>
      </w:pPr>
      <w:r>
        <w:t>здравоохранения Российской Федерации</w:t>
      </w:r>
    </w:p>
    <w:p w:rsidR="00524E74" w:rsidRDefault="00524E74">
      <w:pPr>
        <w:pStyle w:val="ConsPlusNormal"/>
        <w:jc w:val="right"/>
      </w:pPr>
      <w:r>
        <w:t>от 30 декабря 2015 г. N 1034н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center"/>
      </w:pPr>
      <w:bookmarkStart w:id="4" w:name="P276"/>
      <w:bookmarkEnd w:id="4"/>
      <w:r>
        <w:t>РЕКОМЕНДУЕМЫЕ ШТАТНЫЕ НОРМАТИВЫ</w:t>
      </w:r>
    </w:p>
    <w:p w:rsidR="00524E74" w:rsidRDefault="00524E74">
      <w:pPr>
        <w:pStyle w:val="ConsPlusNormal"/>
        <w:jc w:val="center"/>
      </w:pPr>
      <w:r>
        <w:t>КАБИНЕТА ВРАЧА-ПСИХИАТРА-НАРКОЛОГА И КАБИНЕТА</w:t>
      </w:r>
    </w:p>
    <w:p w:rsidR="00524E74" w:rsidRDefault="00524E74">
      <w:pPr>
        <w:pStyle w:val="ConsPlusNormal"/>
        <w:jc w:val="center"/>
      </w:pPr>
      <w:r>
        <w:t>ВРАЧА-ПСИХИАТРА-НАРКОЛОГА УЧАСТКОВОГО</w:t>
      </w:r>
    </w:p>
    <w:p w:rsidR="00524E74" w:rsidRDefault="00524E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4"/>
        <w:gridCol w:w="3797"/>
        <w:gridCol w:w="5102"/>
      </w:tblGrid>
      <w:tr w:rsidR="00524E74">
        <w:tc>
          <w:tcPr>
            <w:tcW w:w="874" w:type="dxa"/>
          </w:tcPr>
          <w:p w:rsidR="00524E74" w:rsidRDefault="00524E7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7" w:type="dxa"/>
          </w:tcPr>
          <w:p w:rsidR="00524E74" w:rsidRDefault="00524E7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102" w:type="dxa"/>
          </w:tcPr>
          <w:p w:rsidR="00524E74" w:rsidRDefault="00524E7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24E74">
        <w:tc>
          <w:tcPr>
            <w:tcW w:w="874" w:type="dxa"/>
          </w:tcPr>
          <w:p w:rsidR="00524E74" w:rsidRDefault="00524E74">
            <w:pPr>
              <w:pStyle w:val="ConsPlusNormal"/>
              <w:ind w:left="283"/>
            </w:pPr>
            <w:r>
              <w:t>1</w:t>
            </w:r>
          </w:p>
        </w:tc>
        <w:tc>
          <w:tcPr>
            <w:tcW w:w="3797" w:type="dxa"/>
          </w:tcPr>
          <w:p w:rsidR="00524E74" w:rsidRDefault="00524E74">
            <w:pPr>
              <w:pStyle w:val="ConsPlusNormal"/>
            </w:pPr>
            <w:r>
              <w:t>Врач-психиатр-нарколог (врач-психиатр-нарколог участковый)</w:t>
            </w:r>
          </w:p>
        </w:tc>
        <w:tc>
          <w:tcPr>
            <w:tcW w:w="5102" w:type="dxa"/>
          </w:tcPr>
          <w:p w:rsidR="00524E74" w:rsidRDefault="00524E74">
            <w:pPr>
              <w:pStyle w:val="ConsPlusNormal"/>
            </w:pPr>
            <w:r>
              <w:t>1 на 40 тыс. населения;</w:t>
            </w:r>
          </w:p>
          <w:p w:rsidR="00524E74" w:rsidRDefault="00524E74">
            <w:pPr>
              <w:pStyle w:val="ConsPlusNormal"/>
            </w:pPr>
            <w:r>
              <w:t>1 на 15 тыс. сельского населения;</w:t>
            </w:r>
          </w:p>
          <w:p w:rsidR="00524E74" w:rsidRDefault="00524E74">
            <w:pPr>
              <w:pStyle w:val="ConsPlusNormal"/>
            </w:pPr>
            <w:r>
              <w:t>1 на 1 тыс. сельского населения Крайнего Севера и приравненных к нему местностей</w:t>
            </w:r>
          </w:p>
        </w:tc>
      </w:tr>
      <w:tr w:rsidR="00524E74">
        <w:tc>
          <w:tcPr>
            <w:tcW w:w="874" w:type="dxa"/>
          </w:tcPr>
          <w:p w:rsidR="00524E74" w:rsidRDefault="00524E74">
            <w:pPr>
              <w:pStyle w:val="ConsPlusNormal"/>
              <w:ind w:left="283"/>
            </w:pPr>
            <w:r>
              <w:t>2</w:t>
            </w:r>
          </w:p>
        </w:tc>
        <w:tc>
          <w:tcPr>
            <w:tcW w:w="3797" w:type="dxa"/>
          </w:tcPr>
          <w:p w:rsidR="00524E74" w:rsidRDefault="00524E74">
            <w:pPr>
              <w:pStyle w:val="ConsPlusNormal"/>
            </w:pPr>
            <w:r>
              <w:t>Медицинская сестра (медицинская сестра участковая)</w:t>
            </w:r>
          </w:p>
        </w:tc>
        <w:tc>
          <w:tcPr>
            <w:tcW w:w="5102" w:type="dxa"/>
          </w:tcPr>
          <w:p w:rsidR="00524E74" w:rsidRDefault="00524E74">
            <w:pPr>
              <w:pStyle w:val="ConsPlusNormal"/>
            </w:pPr>
            <w:r>
              <w:t>1 на 1 должность врача-психиатра-нарколога (врача-психиатра-нарколога участкового)</w:t>
            </w:r>
          </w:p>
        </w:tc>
      </w:tr>
    </w:tbl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>Примечания: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1. Рекомендуемые штатные нормативы кабинета врача-психиатра-нарколога и кабинета врача-психиатра-нарколога участкового не распространяются на медицинские организации частной системы здравоохранения.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врачей-психиатров-наркологов (врачей-психиатров-наркологов участковых) и медицинских сестер кабинета врача-психиатра-нарколога или кабинета врача-психиатра-нарколога участкового устанавливается исходя из меньшей численности населения (корректируются с учетом нагрузки, но не менее 0,25 должности).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 согласно </w:t>
      </w:r>
      <w:hyperlink r:id="rId29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</w:t>
      </w:r>
      <w:r>
        <w:lastRenderedPageBreak/>
        <w:t>7526; 2012, N 19, ст. 2410; 2013, N 32, ст. 4312; 2014, N 9, ст. 912; N 16, ст. 1914; N 50, ст. 7159; 2015, N 21, ст. 3133; N 22, ст. 3291), количество должностей кабинета врача-психиатра-нарколога и кабинета врача-психиатра-нарколога участкового устанавливается вне зависимости от численности прикрепленного населения.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4. Должности врачей-психотерапевтов, медицинских психологов, специалистов по социальной работе, социальных работников устанавливаются в штате медицинской организации, в структуре которой создан кабинет врача-психиатра-нарколога или кабинет врача-психиатра-нарколога участкового.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right"/>
        <w:outlineLvl w:val="1"/>
      </w:pPr>
      <w:r>
        <w:t>Приложение N 6</w:t>
      </w:r>
    </w:p>
    <w:p w:rsidR="00524E74" w:rsidRDefault="00524E74">
      <w:pPr>
        <w:pStyle w:val="ConsPlusNormal"/>
        <w:jc w:val="right"/>
      </w:pPr>
      <w:r>
        <w:t>к Порядку оказания медицинской помощи</w:t>
      </w:r>
    </w:p>
    <w:p w:rsidR="00524E74" w:rsidRDefault="00524E74">
      <w:pPr>
        <w:pStyle w:val="ConsPlusNormal"/>
        <w:jc w:val="right"/>
      </w:pPr>
      <w:r>
        <w:t>по профилю "психиатрия-наркология",</w:t>
      </w:r>
    </w:p>
    <w:p w:rsidR="00524E74" w:rsidRDefault="00524E74">
      <w:pPr>
        <w:pStyle w:val="ConsPlusNormal"/>
        <w:jc w:val="right"/>
      </w:pPr>
      <w:r>
        <w:t>утвержденному приказом Министерства</w:t>
      </w:r>
    </w:p>
    <w:p w:rsidR="00524E74" w:rsidRDefault="00524E74">
      <w:pPr>
        <w:pStyle w:val="ConsPlusNormal"/>
        <w:jc w:val="right"/>
      </w:pPr>
      <w:r>
        <w:t>здравоохранения Российской Федерации</w:t>
      </w:r>
    </w:p>
    <w:p w:rsidR="00524E74" w:rsidRDefault="00524E74">
      <w:pPr>
        <w:pStyle w:val="ConsPlusNormal"/>
        <w:jc w:val="right"/>
      </w:pPr>
      <w:r>
        <w:t>от 30 декабря 2015 г. N 1034н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center"/>
      </w:pPr>
      <w:bookmarkStart w:id="5" w:name="P309"/>
      <w:bookmarkEnd w:id="5"/>
      <w:r>
        <w:t>СТАНДАРТ</w:t>
      </w:r>
    </w:p>
    <w:p w:rsidR="00524E74" w:rsidRDefault="00524E74">
      <w:pPr>
        <w:pStyle w:val="ConsPlusNormal"/>
        <w:jc w:val="center"/>
      </w:pPr>
      <w:r>
        <w:t>ОСНАЩЕНИЯ КАБИНЕТА ВРАЧА-ПСИХИАТРА-НАРКОЛОГА И КАБИНЕТА</w:t>
      </w:r>
    </w:p>
    <w:p w:rsidR="00524E74" w:rsidRDefault="00524E74">
      <w:pPr>
        <w:pStyle w:val="ConsPlusNormal"/>
        <w:jc w:val="center"/>
      </w:pPr>
      <w:r>
        <w:t>ВРАЧА-ПСИХИАТРА-НАРКОЛОГА УЧАСТКОВОГО</w:t>
      </w:r>
    </w:p>
    <w:p w:rsidR="00524E74" w:rsidRDefault="00524E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6120"/>
        <w:gridCol w:w="3060"/>
      </w:tblGrid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060" w:type="dxa"/>
          </w:tcPr>
          <w:p w:rsidR="00524E74" w:rsidRDefault="00524E74">
            <w:pPr>
              <w:pStyle w:val="ConsPlusNormal"/>
              <w:jc w:val="center"/>
            </w:pPr>
            <w:r>
              <w:t>Требуемое количество, штук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Кушетка медицинская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Термометр медицинский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Фонендоскоп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Тонометр для измерения артериального давления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требованию, но не менее 1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Неврологический молоточек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Персональный компьютер с программным обеспечением и принтером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Тест-системы для определения наркотических средств и психотропных веществ в моче (не менее чем для 10 групп веществ)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не менее 10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Прибор для определения алкоголя в выдыхаемом воздухе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Экспериментально-психологические методики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не менее 5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Диктофон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Элементы мотивационной терапии средой (картины, эстампы, графические работы и другие)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:rsidR="00524E74" w:rsidRDefault="00524E74">
      <w:pPr>
        <w:sectPr w:rsidR="00524E7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right"/>
        <w:outlineLvl w:val="1"/>
      </w:pPr>
      <w:r>
        <w:t>Приложение N 7</w:t>
      </w:r>
    </w:p>
    <w:p w:rsidR="00524E74" w:rsidRDefault="00524E74">
      <w:pPr>
        <w:pStyle w:val="ConsPlusNormal"/>
        <w:jc w:val="right"/>
      </w:pPr>
      <w:r>
        <w:t>к Порядку оказания медицинской помощи</w:t>
      </w:r>
    </w:p>
    <w:p w:rsidR="00524E74" w:rsidRDefault="00524E74">
      <w:pPr>
        <w:pStyle w:val="ConsPlusNormal"/>
        <w:jc w:val="right"/>
      </w:pPr>
      <w:r>
        <w:t>по профилю "психиатрия-наркология",</w:t>
      </w:r>
    </w:p>
    <w:p w:rsidR="00524E74" w:rsidRDefault="00524E74">
      <w:pPr>
        <w:pStyle w:val="ConsPlusNormal"/>
        <w:jc w:val="right"/>
      </w:pPr>
      <w:r>
        <w:t>утвержденному приказом Министерства</w:t>
      </w:r>
    </w:p>
    <w:p w:rsidR="00524E74" w:rsidRDefault="00524E74">
      <w:pPr>
        <w:pStyle w:val="ConsPlusNormal"/>
        <w:jc w:val="right"/>
      </w:pPr>
      <w:r>
        <w:t>здравоохранения Российской Федерации</w:t>
      </w:r>
    </w:p>
    <w:p w:rsidR="00524E74" w:rsidRDefault="00524E74">
      <w:pPr>
        <w:pStyle w:val="ConsPlusNormal"/>
        <w:jc w:val="right"/>
      </w:pPr>
      <w:r>
        <w:t>от 30 декабря 2015 г. N 1034н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center"/>
      </w:pPr>
      <w:r>
        <w:t>ПРАВИЛА</w:t>
      </w:r>
    </w:p>
    <w:p w:rsidR="00524E74" w:rsidRDefault="00524E74">
      <w:pPr>
        <w:pStyle w:val="ConsPlusNormal"/>
        <w:jc w:val="center"/>
      </w:pPr>
      <w:r>
        <w:t>ОРГАНИЗАЦИИ ДЕЯТЕЛЬНОСТИ КАБИНЕТА ВРАЧА-ПСИХИАТРА-НАРКОЛОГА</w:t>
      </w:r>
    </w:p>
    <w:p w:rsidR="00524E74" w:rsidRDefault="00524E74">
      <w:pPr>
        <w:pStyle w:val="ConsPlusNormal"/>
        <w:jc w:val="center"/>
      </w:pPr>
      <w:r>
        <w:t>ДЛЯ ОБСЛУЖИВАНИЯ ДЕТСКОГО НАСЕЛЕНИЯ И КАБИНЕТА</w:t>
      </w:r>
    </w:p>
    <w:p w:rsidR="00524E74" w:rsidRDefault="00524E74">
      <w:pPr>
        <w:pStyle w:val="ConsPlusNormal"/>
        <w:jc w:val="center"/>
      </w:pPr>
      <w:r>
        <w:t>ВРАЧА-ПСИХИАТРА-НАРКОЛОГА УЧАСТКОВОГО</w:t>
      </w:r>
    </w:p>
    <w:p w:rsidR="00524E74" w:rsidRDefault="00524E74">
      <w:pPr>
        <w:pStyle w:val="ConsPlusNormal"/>
        <w:jc w:val="center"/>
      </w:pPr>
      <w:r>
        <w:t>ДЛЯ ОБСЛУЖИВАНИЯ ДЕТСКОГО НАСЕЛЕНИЯ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врача-психиатра-нарколога для обслуживания детского населения и кабинета врача-психиатра-нарколога участкового для обслуживания детского населения.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2. Кабинет врача-психиатра-нарколога для обслуживания детского населения и кабинет врача-психиатра-нарколога участкового для обслуживания детского населения (далее - Кабинет детский) создаются для оказания медицинской помощи по профилю "психиатрия-наркология" детям в амбулаторных условиях.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3. Кабинет детский является структурным подразделением медицинской организации.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4. Штатная численность Кабинета детского устанавливается руководителем медицинской организации, в которой он создан,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400" w:history="1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5. На должность врача-психиатра-нарколога Кабинета детского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по </w:t>
      </w:r>
      <w:hyperlink r:id="rId30" w:history="1">
        <w:r>
          <w:rPr>
            <w:color w:val="0000FF"/>
          </w:rPr>
          <w:t>специальности "психиатрия-наркология"</w:t>
        </w:r>
      </w:hyperlink>
      <w:r>
        <w:t>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6. Оснащение Кабинета детского осуществляется в соответствии со стандартом, предусмотренным </w:t>
      </w:r>
      <w:hyperlink w:anchor="P433" w:history="1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7. Кабинет детский осуществляет следующие основные функции: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проведение мероприятий по профилактике наркологических расстройств среди детей на популяционном, групповом и индивидуальном уровнях;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обследование, лечение и медицинская реабилитация детей с наркологическими расстройствами на основе </w:t>
      </w:r>
      <w:hyperlink r:id="rId31" w:history="1">
        <w:r>
          <w:rPr>
            <w:color w:val="0000FF"/>
          </w:rPr>
          <w:t>стандартов</w:t>
        </w:r>
      </w:hyperlink>
      <w:r>
        <w:t xml:space="preserve"> медицинской помощи и с учетом клинических рекомендаций (протоколов лечения) по вопросам оказания медицинской помощи по профилю </w:t>
      </w:r>
      <w:r>
        <w:lastRenderedPageBreak/>
        <w:t>"психиатрия-наркология";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при наличии медицинских показаний направление детей с наркологическими расстройствами в наркологические отделения медицинских организаций, оказывающих специализированную медицинскую помощь;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проведение профилактических медицинских осмотров и медицинского освидетельствования;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проведение мотивационного консультирования детей с наркологическими расстройствами в целях побуждения их к лечению и медицинской реабилитации, формирования у них приверженности к ведению здорового образа жизни, отказу от потребления алкоголя, наркотических средств и психотропных веществ без назначения врача;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оказание психотерапевтической, медико-психологической и социальной помощи детям с наркологическими расстройствами, а также членам их семей;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диспансерное наблюдение за детьми с наркологическими расстройствами;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специальностей по вопросам диагностики наркологических расстройств у детей, а также лечения и медицинской реабилитации детей с наркологическими расстройствами;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анализ динамики заболеваемости и смертности от наркологических расстройств среди детей на территории обслуживания;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представление отчетности в установленном порядке &lt;1&gt;, сбор и предоставление первичных данных о медицинской деятельности для информационных систем в сфере здравоохранения &lt;2&gt;.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2" w:history="1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&lt;2&gt; </w:t>
      </w:r>
      <w:hyperlink r:id="rId33" w:history="1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sectPr w:rsidR="00524E74">
          <w:pgSz w:w="11905" w:h="16838"/>
          <w:pgMar w:top="1134" w:right="850" w:bottom="1134" w:left="1701" w:header="0" w:footer="0" w:gutter="0"/>
          <w:cols w:space="720"/>
        </w:sectPr>
      </w:pPr>
    </w:p>
    <w:p w:rsidR="00524E74" w:rsidRDefault="00524E74">
      <w:pPr>
        <w:pStyle w:val="ConsPlusNormal"/>
        <w:jc w:val="right"/>
        <w:outlineLvl w:val="1"/>
      </w:pPr>
      <w:r>
        <w:lastRenderedPageBreak/>
        <w:t>Приложение N 8</w:t>
      </w:r>
    </w:p>
    <w:p w:rsidR="00524E74" w:rsidRDefault="00524E74">
      <w:pPr>
        <w:pStyle w:val="ConsPlusNormal"/>
        <w:jc w:val="right"/>
      </w:pPr>
      <w:r>
        <w:t>к Порядку оказания медицинской помощи</w:t>
      </w:r>
    </w:p>
    <w:p w:rsidR="00524E74" w:rsidRDefault="00524E74">
      <w:pPr>
        <w:pStyle w:val="ConsPlusNormal"/>
        <w:jc w:val="right"/>
      </w:pPr>
      <w:r>
        <w:t>по профилю "психиатрия-наркология",</w:t>
      </w:r>
    </w:p>
    <w:p w:rsidR="00524E74" w:rsidRDefault="00524E74">
      <w:pPr>
        <w:pStyle w:val="ConsPlusNormal"/>
        <w:jc w:val="right"/>
      </w:pPr>
      <w:r>
        <w:t>утвержденному приказом Министерства</w:t>
      </w:r>
    </w:p>
    <w:p w:rsidR="00524E74" w:rsidRDefault="00524E74">
      <w:pPr>
        <w:pStyle w:val="ConsPlusNormal"/>
        <w:jc w:val="right"/>
      </w:pPr>
      <w:r>
        <w:t>здравоохранения Российской Федерации</w:t>
      </w:r>
    </w:p>
    <w:p w:rsidR="00524E74" w:rsidRDefault="00524E74">
      <w:pPr>
        <w:pStyle w:val="ConsPlusNormal"/>
        <w:jc w:val="right"/>
      </w:pPr>
      <w:r>
        <w:t>от 30 декабря 2015 г. N 1034н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center"/>
      </w:pPr>
      <w:bookmarkStart w:id="6" w:name="P400"/>
      <w:bookmarkEnd w:id="6"/>
      <w:r>
        <w:t>РЕКОМЕНДУЕМЫЕ ШТАТНЫЕ НОРМАТИВЫ</w:t>
      </w:r>
    </w:p>
    <w:p w:rsidR="00524E74" w:rsidRDefault="00524E74">
      <w:pPr>
        <w:pStyle w:val="ConsPlusNormal"/>
        <w:jc w:val="center"/>
      </w:pPr>
      <w:r>
        <w:t>КАБИНЕТА ВРАЧА-ПСИХИАТРА-НАРКОЛОГА ДЛЯ ОБСЛУЖИВАНИЯ</w:t>
      </w:r>
    </w:p>
    <w:p w:rsidR="00524E74" w:rsidRDefault="00524E74">
      <w:pPr>
        <w:pStyle w:val="ConsPlusNormal"/>
        <w:jc w:val="center"/>
      </w:pPr>
      <w:r>
        <w:t>ДЕТСКОГО НАСЕЛЕНИЯ И КАБИНЕТА ВРАЧА-ПСИХИАТРА-НАРКОЛОГА</w:t>
      </w:r>
    </w:p>
    <w:p w:rsidR="00524E74" w:rsidRDefault="00524E74">
      <w:pPr>
        <w:pStyle w:val="ConsPlusNormal"/>
        <w:jc w:val="center"/>
      </w:pPr>
      <w:r>
        <w:t>УЧАСТКОВОГО ДЛЯ ОБСЛУЖИВАНИЯ ДЕТСКОГО НАСЕЛЕНИЯ</w:t>
      </w:r>
    </w:p>
    <w:p w:rsidR="00524E74" w:rsidRDefault="00524E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2"/>
        <w:gridCol w:w="3780"/>
        <w:gridCol w:w="5194"/>
      </w:tblGrid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80" w:type="dxa"/>
          </w:tcPr>
          <w:p w:rsidR="00524E74" w:rsidRDefault="00524E7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194" w:type="dxa"/>
          </w:tcPr>
          <w:p w:rsidR="00524E74" w:rsidRDefault="00524E7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524E74" w:rsidRDefault="00524E74">
            <w:pPr>
              <w:pStyle w:val="ConsPlusNormal"/>
            </w:pPr>
            <w:r>
              <w:t>Врач-психиатр-нарколог (врач-психиатр-нарколог участковый)</w:t>
            </w:r>
          </w:p>
        </w:tc>
        <w:tc>
          <w:tcPr>
            <w:tcW w:w="5194" w:type="dxa"/>
          </w:tcPr>
          <w:p w:rsidR="00524E74" w:rsidRDefault="00524E74">
            <w:pPr>
              <w:pStyle w:val="ConsPlusNormal"/>
            </w:pPr>
            <w:r>
              <w:t>1 на 15 тыс. прикрепленного детского населения;</w:t>
            </w:r>
          </w:p>
          <w:p w:rsidR="00524E74" w:rsidRDefault="00524E74">
            <w:pPr>
              <w:pStyle w:val="ConsPlusNormal"/>
            </w:pPr>
            <w:r>
              <w:t>1 на 3,5 тыс. прикрепленного детского сельского населения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524E74" w:rsidRDefault="00524E74">
            <w:pPr>
              <w:pStyle w:val="ConsPlusNormal"/>
            </w:pPr>
            <w:r>
              <w:t>Медицинская сестра (медицинская сестра участковая)</w:t>
            </w:r>
          </w:p>
        </w:tc>
        <w:tc>
          <w:tcPr>
            <w:tcW w:w="5194" w:type="dxa"/>
          </w:tcPr>
          <w:p w:rsidR="00524E74" w:rsidRDefault="00524E74">
            <w:pPr>
              <w:pStyle w:val="ConsPlusNormal"/>
            </w:pPr>
            <w:r>
              <w:t>1 на 1 должность врача-психиатра-нарколога (врача-психиатра-нарколога участкового)</w:t>
            </w:r>
          </w:p>
        </w:tc>
      </w:tr>
    </w:tbl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>Примечания: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1. Рекомендуемые штатные нормативы кабинета врача-психиатра-нарколога для обслуживания детского населения и кабинета врача-психиатра-нарколога участкового для обслуживания детского населения не распространяются на медицинские организации частной системы здравоохранения.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врачей-психиатров-наркологов (врачей-психиатров-наркологов участковых) и медицинских сестер кабинета врача-психиатра-нарколога для обслуживания детского населения или кабинета врача-психиатра-нарколога участкового для обслуживания детского населения устанавливается исходя из меньшей численности населения (корректируются с учетом нагрузки, но не менее 0,25 должности).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 согласно </w:t>
      </w:r>
      <w:hyperlink r:id="rId34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</w:t>
      </w:r>
      <w:r>
        <w:lastRenderedPageBreak/>
        <w:t>7526; 2012, N 19, ст. 2410; 2013, N 32, ст. 4312; 2014, N 9, ст. 912; N 16, ст. 1914; N 50, ст. 7159; 2015, N 21, ст. 3133; N 22, ст. 3291), количество должностей врачей-психиатров-наркологов (врачей-психиатров-наркологов участковых) и медицинских сестер кабинета врача-психиатра-нарколога для обслуживания детского населения или кабинета врача-психиатра-нарколога участкового для обслуживания детского населения устанавливается вне зависимости от численности прикрепленного населения.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4. Должности врача-психотерапевта, медицинского психолога, специалиста по социальной работе, социального работника устанавливаются в штате медицинской организации, в структуре которой создан кабинет врача-психиатра-нарколога для обслуживания детского населения или кабинет врача-психиатра-нарколога участкового для обслуживания детского населения.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right"/>
        <w:outlineLvl w:val="1"/>
      </w:pPr>
      <w:r>
        <w:t>Приложение N 9</w:t>
      </w:r>
    </w:p>
    <w:p w:rsidR="00524E74" w:rsidRDefault="00524E74">
      <w:pPr>
        <w:pStyle w:val="ConsPlusNormal"/>
        <w:jc w:val="right"/>
      </w:pPr>
      <w:r>
        <w:t>к Порядку оказания медицинской помощи</w:t>
      </w:r>
    </w:p>
    <w:p w:rsidR="00524E74" w:rsidRDefault="00524E74">
      <w:pPr>
        <w:pStyle w:val="ConsPlusNormal"/>
        <w:jc w:val="right"/>
      </w:pPr>
      <w:r>
        <w:t>по профилю "психиатрия-наркология",</w:t>
      </w:r>
    </w:p>
    <w:p w:rsidR="00524E74" w:rsidRDefault="00524E74">
      <w:pPr>
        <w:pStyle w:val="ConsPlusNormal"/>
        <w:jc w:val="right"/>
      </w:pPr>
      <w:r>
        <w:t>утвержденному приказом Министерства</w:t>
      </w:r>
    </w:p>
    <w:p w:rsidR="00524E74" w:rsidRDefault="00524E74">
      <w:pPr>
        <w:pStyle w:val="ConsPlusNormal"/>
        <w:jc w:val="right"/>
      </w:pPr>
      <w:r>
        <w:t>здравоохранения Российской Федерации</w:t>
      </w:r>
    </w:p>
    <w:p w:rsidR="00524E74" w:rsidRDefault="00524E74">
      <w:pPr>
        <w:pStyle w:val="ConsPlusNormal"/>
        <w:jc w:val="right"/>
      </w:pPr>
      <w:r>
        <w:t>от 30 декабря 2015 г. N 1034н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center"/>
      </w:pPr>
      <w:bookmarkStart w:id="7" w:name="P433"/>
      <w:bookmarkEnd w:id="7"/>
      <w:r>
        <w:t>СТАНДАРТ</w:t>
      </w:r>
    </w:p>
    <w:p w:rsidR="00524E74" w:rsidRDefault="00524E74">
      <w:pPr>
        <w:pStyle w:val="ConsPlusNormal"/>
        <w:jc w:val="center"/>
      </w:pPr>
      <w:r>
        <w:t>ОСНАЩЕНИЯ КАБИНЕТА ВРАЧА-ПСИХИАТРА-НАРКОЛОГА</w:t>
      </w:r>
    </w:p>
    <w:p w:rsidR="00524E74" w:rsidRDefault="00524E74">
      <w:pPr>
        <w:pStyle w:val="ConsPlusNormal"/>
        <w:jc w:val="center"/>
      </w:pPr>
      <w:r>
        <w:t>ДЛЯ ОБСЛУЖИВАНИЯ ДЕТСКОГО НАСЕЛЕНИЯ И КАБИНЕТА</w:t>
      </w:r>
    </w:p>
    <w:p w:rsidR="00524E74" w:rsidRDefault="00524E74">
      <w:pPr>
        <w:pStyle w:val="ConsPlusNormal"/>
        <w:jc w:val="center"/>
      </w:pPr>
      <w:r>
        <w:t>ВРАЧА-ПСИХИАТРА-НАРКОЛОГА УЧАСТКОВОГО</w:t>
      </w:r>
    </w:p>
    <w:p w:rsidR="00524E74" w:rsidRDefault="00524E74">
      <w:pPr>
        <w:pStyle w:val="ConsPlusNormal"/>
        <w:jc w:val="center"/>
      </w:pPr>
      <w:r>
        <w:t>ДЛЯ ОБСЛУЖИВАНИЯ ДЕТСКОГО НАСЕЛЕНИЯ</w:t>
      </w:r>
    </w:p>
    <w:p w:rsidR="00524E74" w:rsidRDefault="00524E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6120"/>
        <w:gridCol w:w="3060"/>
      </w:tblGrid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060" w:type="dxa"/>
          </w:tcPr>
          <w:p w:rsidR="00524E74" w:rsidRDefault="00524E74">
            <w:pPr>
              <w:pStyle w:val="ConsPlusNormal"/>
              <w:jc w:val="center"/>
            </w:pPr>
            <w:r>
              <w:t>Требуемое количество, штук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Кушетка медицинская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Термометр медицинский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Фонендоскоп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Тонометр для измерения артериального давления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требованию, но не менее 1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Неврологический молоточек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Персональный компьютер с программным обеспечением и принтером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Тест-системы для определения наркотических средств и психотропных веществ в моче (не менее чем для 10 групп веществ)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не менее 10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Прибор для определения алкоголя в выдыхаемом воздухе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Экспериментально-психологические методики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не менее 5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Диктофон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Элементы мотивационной терапии средой (картины, эстампы, графические работы и другие)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:rsidR="00524E74" w:rsidRDefault="00524E74">
      <w:pPr>
        <w:sectPr w:rsidR="00524E7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right"/>
        <w:outlineLvl w:val="1"/>
      </w:pPr>
      <w:r>
        <w:t>Приложение N 10</w:t>
      </w:r>
    </w:p>
    <w:p w:rsidR="00524E74" w:rsidRDefault="00524E74">
      <w:pPr>
        <w:pStyle w:val="ConsPlusNormal"/>
        <w:jc w:val="right"/>
      </w:pPr>
      <w:r>
        <w:t>к Порядку оказания медицинской помощи</w:t>
      </w:r>
    </w:p>
    <w:p w:rsidR="00524E74" w:rsidRDefault="00524E74">
      <w:pPr>
        <w:pStyle w:val="ConsPlusNormal"/>
        <w:jc w:val="right"/>
      </w:pPr>
      <w:r>
        <w:t>по профилю "психиатрия-наркология",</w:t>
      </w:r>
    </w:p>
    <w:p w:rsidR="00524E74" w:rsidRDefault="00524E74">
      <w:pPr>
        <w:pStyle w:val="ConsPlusNormal"/>
        <w:jc w:val="right"/>
      </w:pPr>
      <w:r>
        <w:t>утвержденному приказом Министерства</w:t>
      </w:r>
    </w:p>
    <w:p w:rsidR="00524E74" w:rsidRDefault="00524E74">
      <w:pPr>
        <w:pStyle w:val="ConsPlusNormal"/>
        <w:jc w:val="right"/>
      </w:pPr>
      <w:r>
        <w:t>здравоохранения Российской Федерации</w:t>
      </w:r>
    </w:p>
    <w:p w:rsidR="00524E74" w:rsidRDefault="00524E74">
      <w:pPr>
        <w:pStyle w:val="ConsPlusNormal"/>
        <w:jc w:val="right"/>
      </w:pPr>
      <w:r>
        <w:t>от 30 декабря 2015 г. N 1034н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center"/>
      </w:pPr>
      <w:r>
        <w:t>ПРАВИЛА</w:t>
      </w:r>
    </w:p>
    <w:p w:rsidR="00524E74" w:rsidRDefault="00524E74">
      <w:pPr>
        <w:pStyle w:val="ConsPlusNormal"/>
        <w:jc w:val="center"/>
      </w:pPr>
      <w:r>
        <w:t>ОРГАНИЗАЦИИ ДЕЯТЕЛЬНОСТИ НАРКОЛОГИЧЕСКОГО</w:t>
      </w:r>
    </w:p>
    <w:p w:rsidR="00524E74" w:rsidRDefault="00524E74">
      <w:pPr>
        <w:pStyle w:val="ConsPlusNormal"/>
        <w:jc w:val="center"/>
      </w:pPr>
      <w:r>
        <w:t>ДНЕВНОГО СТАЦИОНАРА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наркологического дневного стационара.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2. Наркологический дневной стационар (далее - Дневной стационар) создается для оказания первичной специализированной медико-санитарной помощи или специализированной медицинской помощи по профилю "психиатрия-наркология".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3. Дневной стационар является структурным подразделением медицинской организации.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4. В структуре Дневного стационара рекомендуется предусматривать: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кабинеты врачей;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кабинеты медицинского психолога;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кабинет социального работника и специалиста по социальной работе;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процедурную;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кабинет сестры-хозяйки.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5. В Дневном стационаре рекомендуется предусматривать: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палаты для пациентов;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помещение для осмотра пациентов;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помещения для индивидуальной и групповой психотерапии;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комнату сестры-хозяйки;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lastRenderedPageBreak/>
        <w:t>душевую и туалет для медицинских работников;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душевые и туалеты для пациентов;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санитарную комнату;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комнату для посетителей.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6. Штатная численность Дневного стационара устанавливается руководителем медицинской организации, в которой он создан,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542" w:history="1">
        <w:r>
          <w:rPr>
            <w:color w:val="0000FF"/>
          </w:rPr>
          <w:t>приложением N 11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7. На должность заведующего Дневным стационаром - врача-психиатра-нарколога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 (далее - Квалификационные требования), по </w:t>
      </w:r>
      <w:hyperlink r:id="rId35" w:history="1">
        <w:r>
          <w:rPr>
            <w:color w:val="0000FF"/>
          </w:rPr>
          <w:t>специальности "психиатрия-наркология"</w:t>
        </w:r>
      </w:hyperlink>
      <w:r>
        <w:t>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8. На должность врача-психиатра-нарколога Дневного стационара назначается специалист, соответствующий Квалификационным требованиям по </w:t>
      </w:r>
      <w:hyperlink r:id="rId36" w:history="1">
        <w:r>
          <w:rPr>
            <w:color w:val="0000FF"/>
          </w:rPr>
          <w:t>специальности "психиатрия-наркология"</w:t>
        </w:r>
      </w:hyperlink>
      <w:r>
        <w:t>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9. Оснащение Дневного стационара осуществляется в соответствии со стандартом, предусмотренным </w:t>
      </w:r>
      <w:hyperlink w:anchor="P601" w:history="1">
        <w:r>
          <w:rPr>
            <w:color w:val="0000FF"/>
          </w:rPr>
          <w:t>приложением N 12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10. По решению руководителя медицинской организации, в которой создан Дневной стационар, для обеспечения своей деятельности Дневной стационар может использовать возможности лечебно-диагностических и вспомогательных подразделений медицинской организации.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11. Дневной стационар осуществляет следующие основные функции: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обследование, лечение и медицинская реабилитация лиц с наркологическими расстройствами на основе </w:t>
      </w:r>
      <w:hyperlink r:id="rId37" w:history="1">
        <w:r>
          <w:rPr>
            <w:color w:val="0000FF"/>
          </w:rPr>
          <w:t>стандартов</w:t>
        </w:r>
      </w:hyperlink>
      <w:r>
        <w:t xml:space="preserve"> медицинской помощи и с учетом клинических рекомендаций (протоколов лечения) по вопросам оказания медицинской помощи по профилю "психиатрия-наркология";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проведение мотивационного консультирования лиц с наркологическими расстройствами в целях побуждения их к лечению и медицинской реабилитации, формирования у них приверженности к ведению здорового образа жизни, отказу от потребления алкоголя, наркотических средств и психотропных веществ без назначения врача;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оказание психотерапевтической, медико-психологической и социальной помощи лицам с наркологическими расстройствами;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оказание медико-психологической помощи семьям лиц с наркологическими расстройствами;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обеспечение взаимосвязи и преемственности в работе с другими структурными подразделениями медицинской организации;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lastRenderedPageBreak/>
        <w:t>представление отчетности в установленном порядке &lt;1&gt;, сбор и предоставление первичных данных о медицинской деятельности для информационных систем в сфере здравоохранения &lt;2&gt;.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8" w:history="1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&lt;2&gt; </w:t>
      </w:r>
      <w:hyperlink r:id="rId39" w:history="1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sectPr w:rsidR="00524E74">
          <w:pgSz w:w="11905" w:h="16838"/>
          <w:pgMar w:top="1134" w:right="850" w:bottom="1134" w:left="1701" w:header="0" w:footer="0" w:gutter="0"/>
          <w:cols w:space="720"/>
        </w:sectPr>
      </w:pPr>
    </w:p>
    <w:p w:rsidR="00524E74" w:rsidRDefault="00524E74">
      <w:pPr>
        <w:pStyle w:val="ConsPlusNormal"/>
        <w:jc w:val="right"/>
        <w:outlineLvl w:val="1"/>
      </w:pPr>
      <w:r>
        <w:lastRenderedPageBreak/>
        <w:t>Приложение N 11</w:t>
      </w:r>
    </w:p>
    <w:p w:rsidR="00524E74" w:rsidRDefault="00524E74">
      <w:pPr>
        <w:pStyle w:val="ConsPlusNormal"/>
        <w:jc w:val="right"/>
      </w:pPr>
      <w:r>
        <w:t>к Порядку оказания медицинской помощи</w:t>
      </w:r>
    </w:p>
    <w:p w:rsidR="00524E74" w:rsidRDefault="00524E74">
      <w:pPr>
        <w:pStyle w:val="ConsPlusNormal"/>
        <w:jc w:val="right"/>
      </w:pPr>
      <w:r>
        <w:t>по профилю "психиатрия-наркология",</w:t>
      </w:r>
    </w:p>
    <w:p w:rsidR="00524E74" w:rsidRDefault="00524E74">
      <w:pPr>
        <w:pStyle w:val="ConsPlusNormal"/>
        <w:jc w:val="right"/>
      </w:pPr>
      <w:r>
        <w:t>утвержденному приказом Министерства</w:t>
      </w:r>
    </w:p>
    <w:p w:rsidR="00524E74" w:rsidRDefault="00524E74">
      <w:pPr>
        <w:pStyle w:val="ConsPlusNormal"/>
        <w:jc w:val="right"/>
      </w:pPr>
      <w:r>
        <w:t>здравоохранения Российской Федерации</w:t>
      </w:r>
    </w:p>
    <w:p w:rsidR="00524E74" w:rsidRDefault="00524E74">
      <w:pPr>
        <w:pStyle w:val="ConsPlusNormal"/>
        <w:jc w:val="right"/>
      </w:pPr>
      <w:r>
        <w:t>от 30 декабря 2015 г. N 1034н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center"/>
      </w:pPr>
      <w:bookmarkStart w:id="8" w:name="P542"/>
      <w:bookmarkEnd w:id="8"/>
      <w:r>
        <w:t>РЕКОМЕНДУЕМЫЕ ШТАТНЫЕ НОРМАТИВЫ</w:t>
      </w:r>
    </w:p>
    <w:p w:rsidR="00524E74" w:rsidRDefault="00524E74">
      <w:pPr>
        <w:pStyle w:val="ConsPlusNormal"/>
        <w:jc w:val="center"/>
      </w:pPr>
      <w:r>
        <w:t>НАРКОЛОГИЧЕСКОГО ДНЕВНОГО СТАЦИОНАРА</w:t>
      </w:r>
    </w:p>
    <w:p w:rsidR="00524E74" w:rsidRDefault="00524E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4171"/>
        <w:gridCol w:w="4987"/>
      </w:tblGrid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71" w:type="dxa"/>
          </w:tcPr>
          <w:p w:rsidR="00524E74" w:rsidRDefault="00524E7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987" w:type="dxa"/>
          </w:tcPr>
          <w:p w:rsidR="00524E74" w:rsidRDefault="00524E7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71" w:type="dxa"/>
          </w:tcPr>
          <w:p w:rsidR="00524E74" w:rsidRDefault="00524E74">
            <w:pPr>
              <w:pStyle w:val="ConsPlusNormal"/>
            </w:pPr>
            <w:r>
              <w:t>Заведующий - врач-психиатр-нарколог</w:t>
            </w:r>
          </w:p>
        </w:tc>
        <w:tc>
          <w:tcPr>
            <w:tcW w:w="4987" w:type="dxa"/>
          </w:tcPr>
          <w:p w:rsidR="00524E74" w:rsidRDefault="00524E74">
            <w:pPr>
              <w:pStyle w:val="ConsPlusNormal"/>
            </w:pPr>
            <w:r>
              <w:t>1 вместо 0,5 должности врача-психиатра-нарколога на 40 коек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71" w:type="dxa"/>
          </w:tcPr>
          <w:p w:rsidR="00524E74" w:rsidRDefault="00524E74">
            <w:pPr>
              <w:pStyle w:val="ConsPlusNormal"/>
            </w:pPr>
            <w:r>
              <w:t>Врач-психиатр-нарколог</w:t>
            </w:r>
          </w:p>
        </w:tc>
        <w:tc>
          <w:tcPr>
            <w:tcW w:w="4987" w:type="dxa"/>
          </w:tcPr>
          <w:p w:rsidR="00524E74" w:rsidRDefault="00524E74">
            <w:pPr>
              <w:pStyle w:val="ConsPlusNormal"/>
            </w:pPr>
            <w:r>
              <w:t>1 на 25 коек для взрослых;</w:t>
            </w:r>
          </w:p>
          <w:p w:rsidR="00524E74" w:rsidRDefault="00524E74">
            <w:pPr>
              <w:pStyle w:val="ConsPlusNormal"/>
            </w:pPr>
            <w:r>
              <w:t>1 на 10 коек для несовершеннолетних с 14 лет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71" w:type="dxa"/>
          </w:tcPr>
          <w:p w:rsidR="00524E74" w:rsidRDefault="00524E74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4987" w:type="dxa"/>
          </w:tcPr>
          <w:p w:rsidR="00524E74" w:rsidRDefault="00524E74">
            <w:pPr>
              <w:pStyle w:val="ConsPlusNormal"/>
            </w:pPr>
            <w:r>
              <w:t>1 на 40 коек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171" w:type="dxa"/>
          </w:tcPr>
          <w:p w:rsidR="00524E74" w:rsidRDefault="00524E74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4987" w:type="dxa"/>
          </w:tcPr>
          <w:p w:rsidR="00524E74" w:rsidRDefault="00524E74">
            <w:pPr>
              <w:pStyle w:val="ConsPlusNormal"/>
            </w:pPr>
            <w:r>
              <w:t>1 на 1 должность врача-психиатра-нарколога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171" w:type="dxa"/>
          </w:tcPr>
          <w:p w:rsidR="00524E74" w:rsidRDefault="00524E74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4987" w:type="dxa"/>
          </w:tcPr>
          <w:p w:rsidR="00524E74" w:rsidRDefault="00524E74">
            <w:pPr>
              <w:pStyle w:val="ConsPlusNormal"/>
            </w:pPr>
            <w:r>
              <w:t>1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171" w:type="dxa"/>
          </w:tcPr>
          <w:p w:rsidR="00524E74" w:rsidRDefault="00524E74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4987" w:type="dxa"/>
          </w:tcPr>
          <w:p w:rsidR="00524E74" w:rsidRDefault="00524E74">
            <w:pPr>
              <w:pStyle w:val="ConsPlusNormal"/>
            </w:pPr>
            <w:r>
              <w:t>2 на 1 должность специалиста по социальной работе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171" w:type="dxa"/>
          </w:tcPr>
          <w:p w:rsidR="00524E74" w:rsidRDefault="00524E74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987" w:type="dxa"/>
          </w:tcPr>
          <w:p w:rsidR="00524E74" w:rsidRDefault="00524E74">
            <w:pPr>
              <w:pStyle w:val="ConsPlusNormal"/>
            </w:pPr>
            <w:r>
              <w:t>1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171" w:type="dxa"/>
          </w:tcPr>
          <w:p w:rsidR="00524E74" w:rsidRDefault="00524E74">
            <w:pPr>
              <w:pStyle w:val="ConsPlusNormal"/>
            </w:pPr>
            <w:r>
              <w:t>Медицинская сестра палатная (постовая)</w:t>
            </w:r>
          </w:p>
        </w:tc>
        <w:tc>
          <w:tcPr>
            <w:tcW w:w="4987" w:type="dxa"/>
          </w:tcPr>
          <w:p w:rsidR="00524E74" w:rsidRDefault="00524E74">
            <w:pPr>
              <w:pStyle w:val="ConsPlusNormal"/>
            </w:pPr>
            <w:r>
              <w:t>1 на 25 коек для взрослых;</w:t>
            </w:r>
          </w:p>
          <w:p w:rsidR="00524E74" w:rsidRDefault="00524E74">
            <w:pPr>
              <w:pStyle w:val="ConsPlusNormal"/>
            </w:pPr>
            <w:r>
              <w:t>1 на 10 коек для несовершеннолетних с 14 лет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171" w:type="dxa"/>
          </w:tcPr>
          <w:p w:rsidR="00524E74" w:rsidRDefault="00524E74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4987" w:type="dxa"/>
          </w:tcPr>
          <w:p w:rsidR="00524E74" w:rsidRDefault="00524E74">
            <w:pPr>
              <w:pStyle w:val="ConsPlusNormal"/>
            </w:pPr>
            <w:r>
              <w:t>1 в смену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171" w:type="dxa"/>
          </w:tcPr>
          <w:p w:rsidR="00524E74" w:rsidRDefault="00524E74">
            <w:pPr>
              <w:pStyle w:val="ConsPlusNormal"/>
            </w:pPr>
            <w:r>
              <w:t>Сестра-хозяйка</w:t>
            </w:r>
          </w:p>
        </w:tc>
        <w:tc>
          <w:tcPr>
            <w:tcW w:w="4987" w:type="dxa"/>
          </w:tcPr>
          <w:p w:rsidR="00524E74" w:rsidRDefault="00524E74">
            <w:pPr>
              <w:pStyle w:val="ConsPlusNormal"/>
            </w:pPr>
            <w:r>
              <w:t>1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4171" w:type="dxa"/>
          </w:tcPr>
          <w:p w:rsidR="00524E74" w:rsidRDefault="00524E74">
            <w:pPr>
              <w:pStyle w:val="ConsPlusNormal"/>
            </w:pPr>
            <w:r>
              <w:t>Санитар</w:t>
            </w:r>
          </w:p>
        </w:tc>
        <w:tc>
          <w:tcPr>
            <w:tcW w:w="4987" w:type="dxa"/>
          </w:tcPr>
          <w:p w:rsidR="00524E74" w:rsidRDefault="00524E74">
            <w:pPr>
              <w:pStyle w:val="ConsPlusNormal"/>
            </w:pPr>
            <w:r>
              <w:t>1 на 1 должность медицинской сестры процедурной</w:t>
            </w:r>
          </w:p>
        </w:tc>
      </w:tr>
    </w:tbl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>Примечания: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1. Рекомендуемые штатные нормативы наркологического дневного стационара не распространяются на медицинские организации частной системы здравоохранения.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врачей-психиатров-наркологов и медицинских сестер палатных (постовых) устанавливается исходя из меньшего количества коек (корректируются с учетом нагрузки, но не менее 0,25 должности).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 согласно </w:t>
      </w:r>
      <w:hyperlink r:id="rId40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2410; 2013, N 32, ст. 4312; 2014, N 9, ст. 912; N 16, ст. 1914; N 50, ст. 7159; 2015, N 21, ст. 3133; N 22, ст. 3291), количество должностей врачей-психиатров-наркологов устанавливается вне зависимости от количества коек.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4. Должности врача-психотерапевта, медицинского психолога, специалиста по социальной работе, социального работника устанавливаются при отсутствии данных должностей в штате медицинской организации, в структуре которой создан наркологический дневной стационар.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right"/>
        <w:outlineLvl w:val="1"/>
      </w:pPr>
      <w:r>
        <w:t>Приложение N 12</w:t>
      </w:r>
    </w:p>
    <w:p w:rsidR="00524E74" w:rsidRDefault="00524E74">
      <w:pPr>
        <w:pStyle w:val="ConsPlusNormal"/>
        <w:jc w:val="right"/>
      </w:pPr>
      <w:r>
        <w:t>к Порядку оказания медицинской помощи</w:t>
      </w:r>
    </w:p>
    <w:p w:rsidR="00524E74" w:rsidRDefault="00524E74">
      <w:pPr>
        <w:pStyle w:val="ConsPlusNormal"/>
        <w:jc w:val="right"/>
      </w:pPr>
      <w:r>
        <w:t>по профилю "психиатрия-наркология",</w:t>
      </w:r>
    </w:p>
    <w:p w:rsidR="00524E74" w:rsidRDefault="00524E74">
      <w:pPr>
        <w:pStyle w:val="ConsPlusNormal"/>
        <w:jc w:val="right"/>
      </w:pPr>
      <w:r>
        <w:t>утвержденному приказом Министерства</w:t>
      </w:r>
    </w:p>
    <w:p w:rsidR="00524E74" w:rsidRDefault="00524E74">
      <w:pPr>
        <w:pStyle w:val="ConsPlusNormal"/>
        <w:jc w:val="right"/>
      </w:pPr>
      <w:r>
        <w:t>здравоохранения Российской Федерации</w:t>
      </w:r>
    </w:p>
    <w:p w:rsidR="00524E74" w:rsidRDefault="00524E74">
      <w:pPr>
        <w:pStyle w:val="ConsPlusNormal"/>
        <w:jc w:val="right"/>
      </w:pPr>
      <w:r>
        <w:t>от 30 декабря 2015 г. N 1034н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center"/>
      </w:pPr>
      <w:bookmarkStart w:id="9" w:name="P601"/>
      <w:bookmarkEnd w:id="9"/>
      <w:r>
        <w:t>СТАНДАРТ ОСНАЩЕНИЯ НАРКОЛОГИЧЕСКОГО ДНЕВНОГО СТАЦИОНАРА</w:t>
      </w:r>
    </w:p>
    <w:p w:rsidR="00524E74" w:rsidRDefault="00524E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6120"/>
        <w:gridCol w:w="3000"/>
      </w:tblGrid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000" w:type="dxa"/>
          </w:tcPr>
          <w:p w:rsidR="00524E74" w:rsidRDefault="00524E74">
            <w:pPr>
              <w:pStyle w:val="ConsPlusNormal"/>
              <w:jc w:val="center"/>
            </w:pPr>
            <w:r>
              <w:t>Требуемое количество, штук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Тонометр для измерения артериального давления</w:t>
            </w:r>
          </w:p>
        </w:tc>
        <w:tc>
          <w:tcPr>
            <w:tcW w:w="300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числу врачей-психиатров-наркологов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Неврологический молоточек</w:t>
            </w:r>
          </w:p>
        </w:tc>
        <w:tc>
          <w:tcPr>
            <w:tcW w:w="300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числу врачей-психиатров-наркологов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Персональный компьютер с программным обеспечением и принтером</w:t>
            </w:r>
          </w:p>
        </w:tc>
        <w:tc>
          <w:tcPr>
            <w:tcW w:w="300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числу врачей-психиатров-наркологов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Комплект мультимедийного устройства</w:t>
            </w:r>
          </w:p>
        </w:tc>
        <w:tc>
          <w:tcPr>
            <w:tcW w:w="300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Телевизор с DVD-проигрывателем</w:t>
            </w:r>
          </w:p>
        </w:tc>
        <w:tc>
          <w:tcPr>
            <w:tcW w:w="300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Диктофон</w:t>
            </w:r>
          </w:p>
        </w:tc>
        <w:tc>
          <w:tcPr>
            <w:tcW w:w="300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Экспериментально-психологические методики</w:t>
            </w:r>
          </w:p>
        </w:tc>
        <w:tc>
          <w:tcPr>
            <w:tcW w:w="300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10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Штатив медицинский (инфузионная стойка)</w:t>
            </w:r>
          </w:p>
        </w:tc>
        <w:tc>
          <w:tcPr>
            <w:tcW w:w="300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 на 5 коек (не менее 10)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Система палатной сигнализации</w:t>
            </w:r>
          </w:p>
        </w:tc>
        <w:tc>
          <w:tcPr>
            <w:tcW w:w="300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Кровать медицинская общебольничная</w:t>
            </w:r>
          </w:p>
        </w:tc>
        <w:tc>
          <w:tcPr>
            <w:tcW w:w="300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Стол прикроватный</w:t>
            </w:r>
          </w:p>
        </w:tc>
        <w:tc>
          <w:tcPr>
            <w:tcW w:w="300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Прибор для определения алкоголя в выдыхаемом воздухе</w:t>
            </w:r>
          </w:p>
        </w:tc>
        <w:tc>
          <w:tcPr>
            <w:tcW w:w="300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Тест-системы для определения наркотических средств и психотропных веществ в моче (не менее чем для 10 групп веществ)</w:t>
            </w:r>
          </w:p>
        </w:tc>
        <w:tc>
          <w:tcPr>
            <w:tcW w:w="300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не менее 20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Элементы мотивационной терапии средой (картины, эстампы, графические работы и другие)</w:t>
            </w:r>
          </w:p>
        </w:tc>
        <w:tc>
          <w:tcPr>
            <w:tcW w:w="300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:rsidR="00524E74" w:rsidRDefault="00524E74">
      <w:pPr>
        <w:sectPr w:rsidR="00524E7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right"/>
        <w:outlineLvl w:val="1"/>
      </w:pPr>
      <w:r>
        <w:t>Приложение N 13</w:t>
      </w:r>
    </w:p>
    <w:p w:rsidR="00524E74" w:rsidRDefault="00524E74">
      <w:pPr>
        <w:pStyle w:val="ConsPlusNormal"/>
        <w:jc w:val="right"/>
      </w:pPr>
      <w:r>
        <w:t>к Порядку оказания медицинской помощи</w:t>
      </w:r>
    </w:p>
    <w:p w:rsidR="00524E74" w:rsidRDefault="00524E74">
      <w:pPr>
        <w:pStyle w:val="ConsPlusNormal"/>
        <w:jc w:val="right"/>
      </w:pPr>
      <w:r>
        <w:t>по профилю "психиатрия-наркология",</w:t>
      </w:r>
    </w:p>
    <w:p w:rsidR="00524E74" w:rsidRDefault="00524E74">
      <w:pPr>
        <w:pStyle w:val="ConsPlusNormal"/>
        <w:jc w:val="right"/>
      </w:pPr>
      <w:r>
        <w:t>утвержденному приказом Министерства</w:t>
      </w:r>
    </w:p>
    <w:p w:rsidR="00524E74" w:rsidRDefault="00524E74">
      <w:pPr>
        <w:pStyle w:val="ConsPlusNormal"/>
        <w:jc w:val="right"/>
      </w:pPr>
      <w:r>
        <w:t>здравоохранения Российской Федерации</w:t>
      </w:r>
    </w:p>
    <w:p w:rsidR="00524E74" w:rsidRDefault="00524E74">
      <w:pPr>
        <w:pStyle w:val="ConsPlusNormal"/>
        <w:jc w:val="right"/>
      </w:pPr>
      <w:r>
        <w:t>от 30 декабря 2015 г. N 1034н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center"/>
      </w:pPr>
      <w:r>
        <w:t>ПРАВИЛА</w:t>
      </w:r>
    </w:p>
    <w:p w:rsidR="00524E74" w:rsidRDefault="00524E74">
      <w:pPr>
        <w:pStyle w:val="ConsPlusNormal"/>
        <w:jc w:val="center"/>
      </w:pPr>
      <w:r>
        <w:t>ОРГАНИЗАЦИИ ДЕЯТЕЛЬНОСТИ ОТДЕЛЕНИЯ НЕОТЛОЖНОЙ</w:t>
      </w:r>
    </w:p>
    <w:p w:rsidR="00524E74" w:rsidRDefault="00524E74">
      <w:pPr>
        <w:pStyle w:val="ConsPlusNormal"/>
        <w:jc w:val="center"/>
      </w:pPr>
      <w:r>
        <w:t>НАРКОЛОГИЧЕСКОЙ ПОМОЩИ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неотложной наркологической помощи.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2. Отделение неотложной наркологической помощи (далее - Отделение) создается для оказания специализированной медицинской помощи по профилю "психиатрия-наркология" в стационарных условиях.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3. Отделение является структурным подразделением медицинской организации.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4. В структуре Отделения рекомендуется предусматривать: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кабинет заведующего Отделением;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кабинеты врачей;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процедурную;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кабинет лечения методами гравитационной хирургии крови;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кабинет старшей медицинской сестры.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5. В Отделении рекомендуется предусматривать: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палаты для пациентов;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палаты для лечения пациентов с применением методов гемосорбции, плазмофереза и ультрафильтрации;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комнату медицинских работников;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комнату сестры-хозяйки;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lastRenderedPageBreak/>
        <w:t>душевые и туалеты для пациентов;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санитарную комнату;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комнату для посетителей.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6. Штатная численность Отделения устанавливается руководителем медицинской организации, в которой оно создано,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717" w:history="1">
        <w:r>
          <w:rPr>
            <w:color w:val="0000FF"/>
          </w:rPr>
          <w:t>приложением N 14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7. На должность заведующего Отделением - врача-психиатра-нарколога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 (далее - Квалификационные требования), по </w:t>
      </w:r>
      <w:hyperlink r:id="rId41" w:history="1">
        <w:r>
          <w:rPr>
            <w:color w:val="0000FF"/>
          </w:rPr>
          <w:t>специальности "психиатрия-наркология"</w:t>
        </w:r>
      </w:hyperlink>
      <w:r>
        <w:t>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8. На должность врача-психиатра-нарколога Отделения назначается специалист, соответствующий Квалификационным требованиям по </w:t>
      </w:r>
      <w:hyperlink r:id="rId42" w:history="1">
        <w:r>
          <w:rPr>
            <w:color w:val="0000FF"/>
          </w:rPr>
          <w:t>специальности "психиатрия-наркология"</w:t>
        </w:r>
      </w:hyperlink>
      <w:r>
        <w:t>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9. Оснащение Отделения осуществляется в соответствии со стандартом, предусмотренным </w:t>
      </w:r>
      <w:hyperlink w:anchor="P765" w:history="1">
        <w:r>
          <w:rPr>
            <w:color w:val="0000FF"/>
          </w:rPr>
          <w:t>приложением N 15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10. По решению руководителя медицинской организации, в которой создано Отделение, для обеспечения своей деятельности Отделение может использовать возможности лечебно-диагностических и вспомогательных подразделений медицинской организации.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11. Отделение осуществляет следующие основные функции: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оказание медицинской помощи в стационарных условиях на основе </w:t>
      </w:r>
      <w:hyperlink r:id="rId43" w:history="1">
        <w:r>
          <w:rPr>
            <w:color w:val="0000FF"/>
          </w:rPr>
          <w:t>стандартов</w:t>
        </w:r>
      </w:hyperlink>
      <w:r>
        <w:t xml:space="preserve"> медицинской помощи и с учетом клинических рекомендаций (протоколов лечения) по вопросам оказания медицинской помощи по профилю "психиатрия-наркология" больным с острой интоксикацией психоактивными веществами, с психотическими расстройствами вследствие употребления психоактивных веществ, с абстинентным синдромом средней и тяжелой степени тяжести, с тяжелой сопутствующей соматической патологией;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проведение наблюдения и интенсивного лечения при неотложных состояниях у пациентов, поступающих из других структурных подразделений медицинской организации;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проведение лабораторного и функционального мониторинга за адекватностью интенсивной терапии;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выработка рекомендаций по лечению и обследованию пациентов, переводимых из Отделения в структурные подразделения медицинской организации на ближайшие сутки;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консультирование медицинских работников структурных подразделений медицинской организации по вопросам лечения пациентов при угрозе развития у них неотложных состояний;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оказание психотерапевтической, медико-психологической и социальной помощи пациентам с наркологическими расстройствами;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проведение мотивационного консультирования лиц с наркологическими расстройствами в </w:t>
      </w:r>
      <w:r>
        <w:lastRenderedPageBreak/>
        <w:t>целях побуждения их к лечению и медицинской реабилитации, формирования у них приверженности к ведению здорового образа жизни, отказу от потребления алкоголя, наркотических средств и психотропных веществ без назначения врача;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обеспечение взаимосвязи и преемственности в работе с другими структурными подразделениями медицинской организации;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представление отчетности в установленном порядке &lt;1&gt;, сбор и предоставление первичных данных о медицинской деятельности для информационных систем в сфере здравоохранения &lt;2&gt;.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44" w:history="1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&lt;2&gt; </w:t>
      </w:r>
      <w:hyperlink r:id="rId45" w:history="1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sectPr w:rsidR="00524E74">
          <w:pgSz w:w="11905" w:h="16838"/>
          <w:pgMar w:top="1134" w:right="850" w:bottom="1134" w:left="1701" w:header="0" w:footer="0" w:gutter="0"/>
          <w:cols w:space="720"/>
        </w:sectPr>
      </w:pPr>
    </w:p>
    <w:p w:rsidR="00524E74" w:rsidRDefault="00524E74">
      <w:pPr>
        <w:pStyle w:val="ConsPlusNormal"/>
        <w:jc w:val="right"/>
        <w:outlineLvl w:val="1"/>
      </w:pPr>
      <w:r>
        <w:lastRenderedPageBreak/>
        <w:t>Приложение N 14</w:t>
      </w:r>
    </w:p>
    <w:p w:rsidR="00524E74" w:rsidRDefault="00524E74">
      <w:pPr>
        <w:pStyle w:val="ConsPlusNormal"/>
        <w:jc w:val="right"/>
      </w:pPr>
      <w:r>
        <w:t>к Порядку оказания медицинской помощи</w:t>
      </w:r>
    </w:p>
    <w:p w:rsidR="00524E74" w:rsidRDefault="00524E74">
      <w:pPr>
        <w:pStyle w:val="ConsPlusNormal"/>
        <w:jc w:val="right"/>
      </w:pPr>
      <w:r>
        <w:t>по профилю "психиатрия-наркология",</w:t>
      </w:r>
    </w:p>
    <w:p w:rsidR="00524E74" w:rsidRDefault="00524E74">
      <w:pPr>
        <w:pStyle w:val="ConsPlusNormal"/>
        <w:jc w:val="right"/>
      </w:pPr>
      <w:r>
        <w:t>утвержденному приказом Министерства</w:t>
      </w:r>
    </w:p>
    <w:p w:rsidR="00524E74" w:rsidRDefault="00524E74">
      <w:pPr>
        <w:pStyle w:val="ConsPlusNormal"/>
        <w:jc w:val="right"/>
      </w:pPr>
      <w:r>
        <w:t>здравоохранения Российской Федерации</w:t>
      </w:r>
    </w:p>
    <w:p w:rsidR="00524E74" w:rsidRDefault="00524E74">
      <w:pPr>
        <w:pStyle w:val="ConsPlusNormal"/>
        <w:jc w:val="right"/>
      </w:pPr>
      <w:r>
        <w:t>от 30 декабря 2015 г. N 1034н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center"/>
      </w:pPr>
      <w:bookmarkStart w:id="10" w:name="P717"/>
      <w:bookmarkEnd w:id="10"/>
      <w:r>
        <w:t>РЕКОМЕНДУЕМЫЕ ШТАТНЫЕ НОРМАТИВЫ</w:t>
      </w:r>
    </w:p>
    <w:p w:rsidR="00524E74" w:rsidRDefault="00524E74">
      <w:pPr>
        <w:pStyle w:val="ConsPlusNormal"/>
        <w:jc w:val="center"/>
      </w:pPr>
      <w:r>
        <w:t>ОТДЕЛЕНИЯ НЕОТЛОЖНОЙ НАРКОЛОГИЧЕСКОЙ ПОМОЩИ</w:t>
      </w:r>
    </w:p>
    <w:p w:rsidR="00524E74" w:rsidRDefault="00524E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2"/>
        <w:gridCol w:w="4500"/>
        <w:gridCol w:w="4371"/>
      </w:tblGrid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00" w:type="dxa"/>
          </w:tcPr>
          <w:p w:rsidR="00524E74" w:rsidRDefault="00524E7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71" w:type="dxa"/>
          </w:tcPr>
          <w:p w:rsidR="00524E74" w:rsidRDefault="00524E7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00" w:type="dxa"/>
          </w:tcPr>
          <w:p w:rsidR="00524E74" w:rsidRDefault="00524E74">
            <w:pPr>
              <w:pStyle w:val="ConsPlusNormal"/>
              <w:jc w:val="both"/>
            </w:pPr>
            <w:r>
              <w:t>Заведующий отделением - врач-психиатр-нарколог</w:t>
            </w:r>
          </w:p>
        </w:tc>
        <w:tc>
          <w:tcPr>
            <w:tcW w:w="4371" w:type="dxa"/>
          </w:tcPr>
          <w:p w:rsidR="00524E74" w:rsidRDefault="00524E74">
            <w:pPr>
              <w:pStyle w:val="ConsPlusNormal"/>
              <w:jc w:val="both"/>
            </w:pPr>
            <w:r>
              <w:t>1 на 30 коек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00" w:type="dxa"/>
          </w:tcPr>
          <w:p w:rsidR="00524E74" w:rsidRDefault="00524E74">
            <w:pPr>
              <w:pStyle w:val="ConsPlusNormal"/>
              <w:jc w:val="both"/>
            </w:pPr>
            <w:r>
              <w:t>Врач-психиатр-нарколог</w:t>
            </w:r>
          </w:p>
        </w:tc>
        <w:tc>
          <w:tcPr>
            <w:tcW w:w="4371" w:type="dxa"/>
          </w:tcPr>
          <w:p w:rsidR="00524E74" w:rsidRDefault="00524E74">
            <w:pPr>
              <w:pStyle w:val="ConsPlusNormal"/>
              <w:jc w:val="both"/>
            </w:pPr>
            <w:r>
              <w:t>6 на 30 коек (для обеспечения круглосуточной работы)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00" w:type="dxa"/>
          </w:tcPr>
          <w:p w:rsidR="00524E74" w:rsidRDefault="00524E74">
            <w:pPr>
              <w:pStyle w:val="ConsPlusNormal"/>
              <w:jc w:val="both"/>
            </w:pPr>
            <w:r>
              <w:t>Врач-трансфузиолог</w:t>
            </w:r>
          </w:p>
        </w:tc>
        <w:tc>
          <w:tcPr>
            <w:tcW w:w="4371" w:type="dxa"/>
          </w:tcPr>
          <w:p w:rsidR="00524E74" w:rsidRDefault="00524E74">
            <w:pPr>
              <w:pStyle w:val="ConsPlusNormal"/>
              <w:jc w:val="both"/>
            </w:pPr>
            <w:r>
              <w:t>1 на 30 коек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00" w:type="dxa"/>
          </w:tcPr>
          <w:p w:rsidR="00524E74" w:rsidRDefault="00524E74">
            <w:pPr>
              <w:pStyle w:val="ConsPlusNormal"/>
              <w:jc w:val="both"/>
            </w:pPr>
            <w:r>
              <w:t>Старшая медицинская сестра</w:t>
            </w:r>
          </w:p>
        </w:tc>
        <w:tc>
          <w:tcPr>
            <w:tcW w:w="4371" w:type="dxa"/>
          </w:tcPr>
          <w:p w:rsidR="00524E74" w:rsidRDefault="00524E74">
            <w:pPr>
              <w:pStyle w:val="ConsPlusNormal"/>
              <w:jc w:val="both"/>
            </w:pPr>
            <w:r>
              <w:t>1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500" w:type="dxa"/>
          </w:tcPr>
          <w:p w:rsidR="00524E74" w:rsidRDefault="00524E74">
            <w:pPr>
              <w:pStyle w:val="ConsPlusNormal"/>
              <w:jc w:val="both"/>
            </w:pPr>
            <w:r>
              <w:t>Медицинская сестра палатная (постовая)</w:t>
            </w:r>
          </w:p>
        </w:tc>
        <w:tc>
          <w:tcPr>
            <w:tcW w:w="4371" w:type="dxa"/>
          </w:tcPr>
          <w:p w:rsidR="00524E74" w:rsidRDefault="00524E74">
            <w:pPr>
              <w:pStyle w:val="ConsPlusNormal"/>
              <w:jc w:val="both"/>
            </w:pPr>
            <w:r>
              <w:t>6 на 15 коек (для обеспечения круглосуточной работы)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500" w:type="dxa"/>
          </w:tcPr>
          <w:p w:rsidR="00524E74" w:rsidRDefault="00524E74">
            <w:pPr>
              <w:pStyle w:val="ConsPlusNormal"/>
              <w:jc w:val="both"/>
            </w:pPr>
            <w:r>
              <w:t>Медицинская сестра процедурной</w:t>
            </w:r>
          </w:p>
        </w:tc>
        <w:tc>
          <w:tcPr>
            <w:tcW w:w="4371" w:type="dxa"/>
          </w:tcPr>
          <w:p w:rsidR="00524E74" w:rsidRDefault="00524E74">
            <w:pPr>
              <w:pStyle w:val="ConsPlusNormal"/>
              <w:jc w:val="both"/>
            </w:pPr>
            <w:r>
              <w:t>3 (для обеспечения круглосуточной работы)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500" w:type="dxa"/>
          </w:tcPr>
          <w:p w:rsidR="00524E74" w:rsidRDefault="00524E74">
            <w:pPr>
              <w:pStyle w:val="ConsPlusNormal"/>
              <w:jc w:val="both"/>
            </w:pPr>
            <w:r>
              <w:t>Сестра-хозяйка</w:t>
            </w:r>
          </w:p>
        </w:tc>
        <w:tc>
          <w:tcPr>
            <w:tcW w:w="4371" w:type="dxa"/>
          </w:tcPr>
          <w:p w:rsidR="00524E74" w:rsidRDefault="00524E74">
            <w:pPr>
              <w:pStyle w:val="ConsPlusNormal"/>
              <w:jc w:val="both"/>
            </w:pPr>
            <w:r>
              <w:t>1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500" w:type="dxa"/>
          </w:tcPr>
          <w:p w:rsidR="00524E74" w:rsidRDefault="00524E74">
            <w:pPr>
              <w:pStyle w:val="ConsPlusNormal"/>
              <w:jc w:val="both"/>
            </w:pPr>
            <w:r>
              <w:t>Санитар</w:t>
            </w:r>
          </w:p>
        </w:tc>
        <w:tc>
          <w:tcPr>
            <w:tcW w:w="4371" w:type="dxa"/>
          </w:tcPr>
          <w:p w:rsidR="00524E74" w:rsidRDefault="00524E74">
            <w:pPr>
              <w:pStyle w:val="ConsPlusNormal"/>
              <w:jc w:val="both"/>
            </w:pPr>
            <w:r>
              <w:t>6 на 20 коек (для обеспечения круглосуточной работы)</w:t>
            </w:r>
          </w:p>
        </w:tc>
      </w:tr>
    </w:tbl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>Примечание: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1. Рекомендуемые штатные нормативы отделения неотложной наркологической помощи не распространяются на медицинские организации </w:t>
      </w:r>
      <w:r>
        <w:lastRenderedPageBreak/>
        <w:t>частной системы здравоохранения.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врачей-психиатров-наркологов и медицинских сестер палатных (постовых) устанавливается исходя из меньшего количества коек (корректируются с учетом нагрузки, но не менее 0,25 должности).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 согласно </w:t>
      </w:r>
      <w:hyperlink r:id="rId46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2410; 2013, N 32, ст. 4312; 2014, N 9, ст. 912; N 16, ст. 1914; N 50, ст. 7159; 2015, N 21, ст. 3133; N 22, ст. 3291), количество должностей врачей-психиатров-наркологов устанавливается вне зависимости от количества коек.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4. В медицинских организациях, в структуре которых создано отделение неотложной наркологической помощи, рекомендуется предусматривать дополнительно должности врачей-неврологов из расчета 0,5 должности на отделение неотложной наркологической помощи, а также должности врача-терапевта, медицинского психолога из расчета 1 должность на отделение неотложной наркологической помощи.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right"/>
        <w:outlineLvl w:val="1"/>
      </w:pPr>
      <w:r>
        <w:t>Приложение N 15</w:t>
      </w:r>
    </w:p>
    <w:p w:rsidR="00524E74" w:rsidRDefault="00524E74">
      <w:pPr>
        <w:pStyle w:val="ConsPlusNormal"/>
        <w:jc w:val="right"/>
      </w:pPr>
      <w:r>
        <w:t>к Порядку оказания медицинской помощи</w:t>
      </w:r>
    </w:p>
    <w:p w:rsidR="00524E74" w:rsidRDefault="00524E74">
      <w:pPr>
        <w:pStyle w:val="ConsPlusNormal"/>
        <w:jc w:val="right"/>
      </w:pPr>
      <w:r>
        <w:t>по профилю "психиатрия-наркология",</w:t>
      </w:r>
    </w:p>
    <w:p w:rsidR="00524E74" w:rsidRDefault="00524E74">
      <w:pPr>
        <w:pStyle w:val="ConsPlusNormal"/>
        <w:jc w:val="right"/>
      </w:pPr>
      <w:r>
        <w:t>утвержденному приказом Министерства</w:t>
      </w:r>
    </w:p>
    <w:p w:rsidR="00524E74" w:rsidRDefault="00524E74">
      <w:pPr>
        <w:pStyle w:val="ConsPlusNormal"/>
        <w:jc w:val="right"/>
      </w:pPr>
      <w:r>
        <w:t>здравоохранения Российской Федерации</w:t>
      </w:r>
    </w:p>
    <w:p w:rsidR="00524E74" w:rsidRDefault="00524E74">
      <w:pPr>
        <w:pStyle w:val="ConsPlusNormal"/>
        <w:jc w:val="right"/>
      </w:pPr>
      <w:r>
        <w:t>от 30 декабря 2015 г. N 1034н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center"/>
      </w:pPr>
      <w:bookmarkStart w:id="11" w:name="P765"/>
      <w:bookmarkEnd w:id="11"/>
      <w:r>
        <w:t>СТАНДАРТ</w:t>
      </w:r>
    </w:p>
    <w:p w:rsidR="00524E74" w:rsidRDefault="00524E74">
      <w:pPr>
        <w:pStyle w:val="ConsPlusNormal"/>
        <w:jc w:val="center"/>
      </w:pPr>
      <w:r>
        <w:t>ОСНАЩЕНИЯ ОТДЕЛЕНИЯ НЕОТЛОЖНОЙ НАРКОЛОГИЧЕСКОЙ ПОМОЩИ</w:t>
      </w:r>
    </w:p>
    <w:p w:rsidR="00524E74" w:rsidRDefault="00524E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155"/>
        <w:gridCol w:w="3060"/>
      </w:tblGrid>
      <w:tr w:rsidR="00524E74">
        <w:tc>
          <w:tcPr>
            <w:tcW w:w="567" w:type="dxa"/>
          </w:tcPr>
          <w:p w:rsidR="00524E74" w:rsidRDefault="00524E7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55" w:type="dxa"/>
          </w:tcPr>
          <w:p w:rsidR="00524E74" w:rsidRDefault="00524E7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060" w:type="dxa"/>
          </w:tcPr>
          <w:p w:rsidR="00524E74" w:rsidRDefault="00524E74">
            <w:pPr>
              <w:pStyle w:val="ConsPlusNormal"/>
              <w:jc w:val="center"/>
            </w:pPr>
            <w:r>
              <w:t>Требуемое количество, штук</w:t>
            </w:r>
          </w:p>
        </w:tc>
      </w:tr>
      <w:tr w:rsidR="00524E74">
        <w:tc>
          <w:tcPr>
            <w:tcW w:w="567" w:type="dxa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55" w:type="dxa"/>
          </w:tcPr>
          <w:p w:rsidR="00524E74" w:rsidRDefault="00524E74">
            <w:pPr>
              <w:pStyle w:val="ConsPlusNormal"/>
            </w:pPr>
            <w:r>
              <w:t>Кровать функциональная с прикроватным столиком и тумбой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524E74">
        <w:tc>
          <w:tcPr>
            <w:tcW w:w="567" w:type="dxa"/>
          </w:tcPr>
          <w:p w:rsidR="00524E74" w:rsidRDefault="00524E74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6155" w:type="dxa"/>
          </w:tcPr>
          <w:p w:rsidR="00524E74" w:rsidRDefault="00524E74">
            <w:pPr>
              <w:pStyle w:val="ConsPlusNormal"/>
            </w:pPr>
            <w:r>
              <w:t>Электроотсасыватель хирургический с бактериальным фильтром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не менее 1 на 3 койки</w:t>
            </w:r>
          </w:p>
        </w:tc>
      </w:tr>
      <w:tr w:rsidR="00524E74">
        <w:tc>
          <w:tcPr>
            <w:tcW w:w="567" w:type="dxa"/>
          </w:tcPr>
          <w:p w:rsidR="00524E74" w:rsidRDefault="00524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55" w:type="dxa"/>
          </w:tcPr>
          <w:p w:rsidR="00524E74" w:rsidRDefault="00524E74">
            <w:pPr>
              <w:pStyle w:val="ConsPlusNormal"/>
            </w:pPr>
            <w:r>
              <w:t>Аппарат для плазмафереза и плазмацитафереза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567" w:type="dxa"/>
          </w:tcPr>
          <w:p w:rsidR="00524E74" w:rsidRDefault="00524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55" w:type="dxa"/>
          </w:tcPr>
          <w:p w:rsidR="00524E74" w:rsidRDefault="00524E74">
            <w:pPr>
              <w:pStyle w:val="ConsPlusNormal"/>
            </w:pPr>
            <w:r>
              <w:t>Расходные материалы к аппарату для плазмафереза и плазмацитафереза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24E74">
        <w:tc>
          <w:tcPr>
            <w:tcW w:w="567" w:type="dxa"/>
          </w:tcPr>
          <w:p w:rsidR="00524E74" w:rsidRDefault="00524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55" w:type="dxa"/>
          </w:tcPr>
          <w:p w:rsidR="00524E74" w:rsidRDefault="00524E74">
            <w:pPr>
              <w:pStyle w:val="ConsPlusNormal"/>
            </w:pPr>
            <w:r>
              <w:t>Дефибриллятор кардиосинхронизированный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567" w:type="dxa"/>
          </w:tcPr>
          <w:p w:rsidR="00524E74" w:rsidRDefault="00524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55" w:type="dxa"/>
          </w:tcPr>
          <w:p w:rsidR="00524E74" w:rsidRDefault="00524E74">
            <w:pPr>
              <w:pStyle w:val="ConsPlusNormal"/>
            </w:pPr>
            <w:r>
              <w:t>Наборы для катетеризации магистральных сосудов (иглы, проводники, катетеры, струны) однократного пользования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не менее 100 на 1 год</w:t>
            </w:r>
          </w:p>
        </w:tc>
      </w:tr>
      <w:tr w:rsidR="00524E74">
        <w:tc>
          <w:tcPr>
            <w:tcW w:w="567" w:type="dxa"/>
          </w:tcPr>
          <w:p w:rsidR="00524E74" w:rsidRDefault="00524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55" w:type="dxa"/>
          </w:tcPr>
          <w:p w:rsidR="00524E74" w:rsidRDefault="00524E74">
            <w:pPr>
              <w:pStyle w:val="ConsPlusNormal"/>
            </w:pPr>
            <w:r>
              <w:t>Прибор для определения алкоголя в выдыхаемом воздухе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2</w:t>
            </w:r>
          </w:p>
        </w:tc>
      </w:tr>
      <w:tr w:rsidR="00524E74">
        <w:tc>
          <w:tcPr>
            <w:tcW w:w="567" w:type="dxa"/>
          </w:tcPr>
          <w:p w:rsidR="00524E74" w:rsidRDefault="00524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155" w:type="dxa"/>
          </w:tcPr>
          <w:p w:rsidR="00524E74" w:rsidRDefault="00524E74">
            <w:pPr>
              <w:pStyle w:val="ConsPlusNormal"/>
            </w:pPr>
            <w:r>
              <w:t>Анализатор наркотических средств и психотропных веществ, сильнодействующих лекарственных средств и расходные материалы к нему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567" w:type="dxa"/>
          </w:tcPr>
          <w:p w:rsidR="00524E74" w:rsidRDefault="00524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155" w:type="dxa"/>
          </w:tcPr>
          <w:p w:rsidR="00524E74" w:rsidRDefault="00524E74">
            <w:pPr>
              <w:pStyle w:val="ConsPlusNormal"/>
            </w:pPr>
            <w:r>
              <w:t>Электрокардиограф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567" w:type="dxa"/>
          </w:tcPr>
          <w:p w:rsidR="00524E74" w:rsidRDefault="00524E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55" w:type="dxa"/>
          </w:tcPr>
          <w:p w:rsidR="00524E74" w:rsidRDefault="00524E74">
            <w:pPr>
              <w:pStyle w:val="ConsPlusNormal"/>
            </w:pPr>
            <w:r>
              <w:t>Негатоскоп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567" w:type="dxa"/>
          </w:tcPr>
          <w:p w:rsidR="00524E74" w:rsidRDefault="00524E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55" w:type="dxa"/>
          </w:tcPr>
          <w:p w:rsidR="00524E74" w:rsidRDefault="00524E74">
            <w:pPr>
              <w:pStyle w:val="ConsPlusNormal"/>
            </w:pPr>
            <w:r>
              <w:t>Штатив медицинский (инфузионная стойка)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 на 5 коек</w:t>
            </w:r>
          </w:p>
        </w:tc>
      </w:tr>
    </w:tbl>
    <w:p w:rsidR="00524E74" w:rsidRDefault="00524E74">
      <w:pPr>
        <w:sectPr w:rsidR="00524E7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right"/>
        <w:outlineLvl w:val="1"/>
      </w:pPr>
      <w:r>
        <w:t>Приложение N 16</w:t>
      </w:r>
    </w:p>
    <w:p w:rsidR="00524E74" w:rsidRDefault="00524E74">
      <w:pPr>
        <w:pStyle w:val="ConsPlusNormal"/>
        <w:jc w:val="right"/>
      </w:pPr>
      <w:r>
        <w:t>к Порядку оказания медицинской помощи</w:t>
      </w:r>
    </w:p>
    <w:p w:rsidR="00524E74" w:rsidRDefault="00524E74">
      <w:pPr>
        <w:pStyle w:val="ConsPlusNormal"/>
        <w:jc w:val="right"/>
      </w:pPr>
      <w:r>
        <w:t>по профилю "психиатрия-наркология",</w:t>
      </w:r>
    </w:p>
    <w:p w:rsidR="00524E74" w:rsidRDefault="00524E74">
      <w:pPr>
        <w:pStyle w:val="ConsPlusNormal"/>
        <w:jc w:val="right"/>
      </w:pPr>
      <w:r>
        <w:t>утвержденному приказом Министерства</w:t>
      </w:r>
    </w:p>
    <w:p w:rsidR="00524E74" w:rsidRDefault="00524E74">
      <w:pPr>
        <w:pStyle w:val="ConsPlusNormal"/>
        <w:jc w:val="right"/>
      </w:pPr>
      <w:r>
        <w:t>здравоохранения Российской Федерации</w:t>
      </w:r>
    </w:p>
    <w:p w:rsidR="00524E74" w:rsidRDefault="00524E74">
      <w:pPr>
        <w:pStyle w:val="ConsPlusNormal"/>
        <w:jc w:val="right"/>
      </w:pPr>
      <w:r>
        <w:t>от 30 декабря 2015 г. N 1034н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center"/>
      </w:pPr>
      <w:r>
        <w:t>ПРАВИЛА ОРГАНИЗАЦИИ ДЕЯТЕЛЬНОСТИ НАРКОЛОГИЧЕСКОГО ОТДЕЛЕНИЯ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наркологического отделения.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2. Наркологическое отделение (далее - Отделение) создается для оказания специализированной медицинской помощи по профилю "психиатрия-наркология".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3. Отделение является структурным подразделением медицинской организации.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4. В структуре Отделения рекомендуется предусматривать: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кабинет заведующего;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кабинеты врачей;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кабинет врача-психотерапевта;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кабинет медицинского психолога;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процедурную;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кабинет старшей медицинской сестры.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5. В Отделении рекомендуется предусматривать: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палаты для пациентов;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комнату для среднего медицинского персонала;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комнату сестры-хозяйки;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помещение для групповой и индивидуальной психотерапии;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душевые и туалеты для пациентов;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lastRenderedPageBreak/>
        <w:t>санитарную комнату;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комнату для посетителей.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6. Отделение может быть смешанным (для лиц с различными наркологическими расстройствами) или специализированным (для лиц с определенным наркологическим расстройством).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7. Штатная численность Отделения устанавливается руководителем медицинской организации, в которой оно создано,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872" w:history="1">
        <w:r>
          <w:rPr>
            <w:color w:val="0000FF"/>
          </w:rPr>
          <w:t>приложением N 17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8. На должность заведующего Отделением - врача-психиатра-нарколога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 (далее - Квалификационным требованиям), по </w:t>
      </w:r>
      <w:hyperlink r:id="rId47" w:history="1">
        <w:r>
          <w:rPr>
            <w:color w:val="0000FF"/>
          </w:rPr>
          <w:t>специальности "психиатрия-наркология"</w:t>
        </w:r>
      </w:hyperlink>
      <w:r>
        <w:t>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9. На должность врача-психиатра-нарколога Отделения назначается специалист, соответствующий Квалификационным требованиям по </w:t>
      </w:r>
      <w:hyperlink r:id="rId48" w:history="1">
        <w:r>
          <w:rPr>
            <w:color w:val="0000FF"/>
          </w:rPr>
          <w:t>специальности "психиатрия-наркология"</w:t>
        </w:r>
      </w:hyperlink>
      <w:r>
        <w:t>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10. Оснащение Отделения осуществляется в соответствии со стандартом, предусмотренным </w:t>
      </w:r>
      <w:hyperlink w:anchor="P943" w:history="1">
        <w:r>
          <w:rPr>
            <w:color w:val="0000FF"/>
          </w:rPr>
          <w:t>приложением N 18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11. По решению руководителя медицинской организации, в которой создано Отделение, для обеспечения своей деятельности Отделение может использовать возможности лечебно-диагностических и вспомогательных подразделений медицинской организации.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12. Отделение осуществляет следующие основные функции: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оказание специализированной медицинской помощи лицам с наркологическими расстройствами на основе </w:t>
      </w:r>
      <w:hyperlink r:id="rId49" w:history="1">
        <w:r>
          <w:rPr>
            <w:color w:val="0000FF"/>
          </w:rPr>
          <w:t>стандартов</w:t>
        </w:r>
      </w:hyperlink>
      <w:r>
        <w:t xml:space="preserve"> медицинской помощи и с учетом клинических рекомендаций (протоколов лечения) по вопросам оказания медицинской помощи по профилю "психиатрия-наркология";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проведение мотивационного консультирования лиц с наркологическими расстройствами в целях побуждения их к лечению и медицинской реабилитации, формирования у них приверженности к ведению здорового образа жизни, отказу от потребления алкоголя, наркотических средств и психотропных веществ без назначения врача;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оказание психотерапевтической и медико-психологической помощи лицам с наркологическими расстройствами;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оказание консультативной помощи иным врачам-специалистам по вопросам диагностики, лечения и медицинской реабилитации лиц с наркологическими расстройствами;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участие в организации и проведении научно-практических мероприятий по вопросам наркологических расстройств;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lastRenderedPageBreak/>
        <w:t>представление отчетности в установленном порядке &lt;1&gt;, сбор и предоставление первичных данных о медицинской деятельности для информационных систем в сфере здравоохранения &lt;2&gt;.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50" w:history="1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&lt;2&gt; </w:t>
      </w:r>
      <w:hyperlink r:id="rId51" w:history="1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>13. Отделение может использоваться в качестве клинической базы научных, образовательных организаций высшего образования, профессиональных образовательных организаций и организаций дополнительного профессионального образования.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sectPr w:rsidR="00524E74">
          <w:pgSz w:w="11905" w:h="16838"/>
          <w:pgMar w:top="1134" w:right="850" w:bottom="1134" w:left="1701" w:header="0" w:footer="0" w:gutter="0"/>
          <w:cols w:space="720"/>
        </w:sectPr>
      </w:pPr>
    </w:p>
    <w:p w:rsidR="00524E74" w:rsidRDefault="00524E74">
      <w:pPr>
        <w:pStyle w:val="ConsPlusNormal"/>
        <w:jc w:val="right"/>
        <w:outlineLvl w:val="1"/>
      </w:pPr>
      <w:r>
        <w:lastRenderedPageBreak/>
        <w:t>Приложение N 17</w:t>
      </w:r>
    </w:p>
    <w:p w:rsidR="00524E74" w:rsidRDefault="00524E74">
      <w:pPr>
        <w:pStyle w:val="ConsPlusNormal"/>
        <w:jc w:val="right"/>
      </w:pPr>
      <w:r>
        <w:t>к Порядку оказания медицинской помощи</w:t>
      </w:r>
    </w:p>
    <w:p w:rsidR="00524E74" w:rsidRDefault="00524E74">
      <w:pPr>
        <w:pStyle w:val="ConsPlusNormal"/>
        <w:jc w:val="right"/>
      </w:pPr>
      <w:r>
        <w:t>по профилю "психиатрия-наркология",</w:t>
      </w:r>
    </w:p>
    <w:p w:rsidR="00524E74" w:rsidRDefault="00524E74">
      <w:pPr>
        <w:pStyle w:val="ConsPlusNormal"/>
        <w:jc w:val="right"/>
      </w:pPr>
      <w:r>
        <w:t>утвержденному приказом Министерства</w:t>
      </w:r>
    </w:p>
    <w:p w:rsidR="00524E74" w:rsidRDefault="00524E74">
      <w:pPr>
        <w:pStyle w:val="ConsPlusNormal"/>
        <w:jc w:val="right"/>
      </w:pPr>
      <w:r>
        <w:t>здравоохранения Российской Федерации</w:t>
      </w:r>
    </w:p>
    <w:p w:rsidR="00524E74" w:rsidRDefault="00524E74">
      <w:pPr>
        <w:pStyle w:val="ConsPlusNormal"/>
        <w:jc w:val="right"/>
      </w:pPr>
      <w:r>
        <w:t>от 30 декабря 2015 г. N 1034н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center"/>
      </w:pPr>
      <w:bookmarkStart w:id="12" w:name="P872"/>
      <w:bookmarkEnd w:id="12"/>
      <w:r>
        <w:t>РЕКОМЕНДУЕМЫЕ ШТАТНЫЕ НОРМАТИВЫ НАРКОЛОГИЧЕСКОГО ОТДЕЛЕНИЯ</w:t>
      </w:r>
    </w:p>
    <w:p w:rsidR="00524E74" w:rsidRDefault="00524E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3628"/>
        <w:gridCol w:w="5386"/>
      </w:tblGrid>
      <w:tr w:rsidR="00524E74">
        <w:tc>
          <w:tcPr>
            <w:tcW w:w="737" w:type="dxa"/>
          </w:tcPr>
          <w:p w:rsidR="00524E74" w:rsidRDefault="00524E7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</w:tcPr>
          <w:p w:rsidR="00524E74" w:rsidRDefault="00524E7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386" w:type="dxa"/>
          </w:tcPr>
          <w:p w:rsidR="00524E74" w:rsidRDefault="00524E7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24E74">
        <w:tc>
          <w:tcPr>
            <w:tcW w:w="737" w:type="dxa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</w:tcPr>
          <w:p w:rsidR="00524E74" w:rsidRDefault="00524E74">
            <w:pPr>
              <w:pStyle w:val="ConsPlusNormal"/>
              <w:jc w:val="both"/>
            </w:pPr>
            <w:r>
              <w:t>Заведующий отделением - врач-психиатр-нарколог</w:t>
            </w:r>
          </w:p>
        </w:tc>
        <w:tc>
          <w:tcPr>
            <w:tcW w:w="5386" w:type="dxa"/>
          </w:tcPr>
          <w:p w:rsidR="00524E74" w:rsidRDefault="00524E74">
            <w:pPr>
              <w:pStyle w:val="ConsPlusNormal"/>
              <w:jc w:val="both"/>
            </w:pPr>
            <w:r>
              <w:t>при числе должностей врачей-психиатров-наркологов</w:t>
            </w:r>
          </w:p>
          <w:p w:rsidR="00524E74" w:rsidRDefault="00524E74">
            <w:pPr>
              <w:pStyle w:val="ConsPlusNormal"/>
              <w:jc w:val="both"/>
            </w:pPr>
            <w:r>
              <w:t>не менее 3 должностей - вместо 0,5 должности врача-психиатра-нарколога;</w:t>
            </w:r>
          </w:p>
          <w:p w:rsidR="00524E74" w:rsidRDefault="00524E74">
            <w:pPr>
              <w:pStyle w:val="ConsPlusNormal"/>
              <w:jc w:val="both"/>
            </w:pPr>
            <w:r>
              <w:t>свыше 4 должностей - вместо 1 должности врача-психиатра-нарколога</w:t>
            </w:r>
          </w:p>
        </w:tc>
      </w:tr>
      <w:tr w:rsidR="00524E74">
        <w:tc>
          <w:tcPr>
            <w:tcW w:w="737" w:type="dxa"/>
          </w:tcPr>
          <w:p w:rsidR="00524E74" w:rsidRDefault="00524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28" w:type="dxa"/>
          </w:tcPr>
          <w:p w:rsidR="00524E74" w:rsidRDefault="00524E74">
            <w:pPr>
              <w:pStyle w:val="ConsPlusNormal"/>
              <w:jc w:val="both"/>
            </w:pPr>
            <w:r>
              <w:t>Врач-психиатр-нарколог</w:t>
            </w:r>
          </w:p>
        </w:tc>
        <w:tc>
          <w:tcPr>
            <w:tcW w:w="5386" w:type="dxa"/>
          </w:tcPr>
          <w:p w:rsidR="00524E74" w:rsidRDefault="00524E74">
            <w:pPr>
              <w:pStyle w:val="ConsPlusNormal"/>
              <w:jc w:val="both"/>
            </w:pPr>
            <w:r>
              <w:t>1 на:</w:t>
            </w:r>
          </w:p>
          <w:p w:rsidR="00524E74" w:rsidRDefault="00524E74">
            <w:pPr>
              <w:pStyle w:val="ConsPlusNormal"/>
              <w:jc w:val="both"/>
            </w:pPr>
            <w:r>
              <w:t>35 коек для больных алкоголизмом;</w:t>
            </w:r>
          </w:p>
          <w:p w:rsidR="00524E74" w:rsidRDefault="00524E74">
            <w:pPr>
              <w:pStyle w:val="ConsPlusNormal"/>
              <w:jc w:val="both"/>
            </w:pPr>
            <w:r>
              <w:t>20 коек для больных наркоманией;</w:t>
            </w:r>
          </w:p>
          <w:p w:rsidR="00524E74" w:rsidRDefault="00524E74">
            <w:pPr>
              <w:pStyle w:val="ConsPlusNormal"/>
              <w:jc w:val="both"/>
            </w:pPr>
            <w:r>
              <w:t>10 коек для лечения несовершеннолетних с 14 лет больных алкоголизмом и (или) наркоманией</w:t>
            </w:r>
          </w:p>
        </w:tc>
      </w:tr>
      <w:tr w:rsidR="00524E74">
        <w:tc>
          <w:tcPr>
            <w:tcW w:w="737" w:type="dxa"/>
          </w:tcPr>
          <w:p w:rsidR="00524E74" w:rsidRDefault="00524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28" w:type="dxa"/>
          </w:tcPr>
          <w:p w:rsidR="00524E74" w:rsidRDefault="00524E74">
            <w:pPr>
              <w:pStyle w:val="ConsPlusNormal"/>
              <w:jc w:val="both"/>
            </w:pPr>
            <w:r>
              <w:t>Врач-психотерапевт</w:t>
            </w:r>
          </w:p>
        </w:tc>
        <w:tc>
          <w:tcPr>
            <w:tcW w:w="5386" w:type="dxa"/>
          </w:tcPr>
          <w:p w:rsidR="00524E74" w:rsidRDefault="00524E74">
            <w:pPr>
              <w:pStyle w:val="ConsPlusNormal"/>
              <w:jc w:val="both"/>
            </w:pPr>
            <w:r>
              <w:t>1 на 1 должность врача-психиатра-нарколога</w:t>
            </w:r>
          </w:p>
        </w:tc>
      </w:tr>
      <w:tr w:rsidR="00524E74">
        <w:tc>
          <w:tcPr>
            <w:tcW w:w="737" w:type="dxa"/>
          </w:tcPr>
          <w:p w:rsidR="00524E74" w:rsidRDefault="00524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28" w:type="dxa"/>
          </w:tcPr>
          <w:p w:rsidR="00524E74" w:rsidRDefault="00524E74">
            <w:pPr>
              <w:pStyle w:val="ConsPlusNormal"/>
              <w:jc w:val="both"/>
            </w:pPr>
            <w:r>
              <w:t>Медицинский психолог</w:t>
            </w:r>
          </w:p>
        </w:tc>
        <w:tc>
          <w:tcPr>
            <w:tcW w:w="5386" w:type="dxa"/>
          </w:tcPr>
          <w:p w:rsidR="00524E74" w:rsidRDefault="00524E74">
            <w:pPr>
              <w:pStyle w:val="ConsPlusNormal"/>
              <w:jc w:val="both"/>
            </w:pPr>
            <w:r>
              <w:t>1 на:</w:t>
            </w:r>
          </w:p>
          <w:p w:rsidR="00524E74" w:rsidRDefault="00524E74">
            <w:pPr>
              <w:pStyle w:val="ConsPlusNormal"/>
              <w:jc w:val="both"/>
            </w:pPr>
            <w:r>
              <w:t>20 коек для больных алкоголизмом;</w:t>
            </w:r>
          </w:p>
          <w:p w:rsidR="00524E74" w:rsidRDefault="00524E74">
            <w:pPr>
              <w:pStyle w:val="ConsPlusNormal"/>
              <w:jc w:val="both"/>
            </w:pPr>
            <w:r>
              <w:t>15 коек для больных наркоманией;</w:t>
            </w:r>
          </w:p>
          <w:p w:rsidR="00524E74" w:rsidRDefault="00524E74">
            <w:pPr>
              <w:pStyle w:val="ConsPlusNormal"/>
              <w:jc w:val="both"/>
            </w:pPr>
            <w:r>
              <w:t>10 коек для несовершеннолетних с 14 лет больных алкоголизмом и (или) наркоманией</w:t>
            </w:r>
          </w:p>
        </w:tc>
      </w:tr>
      <w:tr w:rsidR="00524E74">
        <w:tc>
          <w:tcPr>
            <w:tcW w:w="737" w:type="dxa"/>
          </w:tcPr>
          <w:p w:rsidR="00524E74" w:rsidRDefault="00524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28" w:type="dxa"/>
          </w:tcPr>
          <w:p w:rsidR="00524E74" w:rsidRDefault="00524E74">
            <w:pPr>
              <w:pStyle w:val="ConsPlusNormal"/>
              <w:jc w:val="both"/>
            </w:pPr>
            <w:r>
              <w:t>Специалист по социальной работе</w:t>
            </w:r>
          </w:p>
        </w:tc>
        <w:tc>
          <w:tcPr>
            <w:tcW w:w="5386" w:type="dxa"/>
          </w:tcPr>
          <w:p w:rsidR="00524E74" w:rsidRDefault="00524E74">
            <w:pPr>
              <w:pStyle w:val="ConsPlusNormal"/>
              <w:jc w:val="both"/>
            </w:pPr>
            <w:r>
              <w:t>1 на:</w:t>
            </w:r>
          </w:p>
          <w:p w:rsidR="00524E74" w:rsidRDefault="00524E74">
            <w:pPr>
              <w:pStyle w:val="ConsPlusNormal"/>
              <w:jc w:val="both"/>
            </w:pPr>
            <w:r>
              <w:t>35 коек для взрослых;</w:t>
            </w:r>
          </w:p>
          <w:p w:rsidR="00524E74" w:rsidRDefault="00524E74">
            <w:pPr>
              <w:pStyle w:val="ConsPlusNormal"/>
              <w:jc w:val="both"/>
            </w:pPr>
            <w:r>
              <w:t>15 коек для несовершеннолетних с 14 лет</w:t>
            </w:r>
          </w:p>
        </w:tc>
      </w:tr>
      <w:tr w:rsidR="00524E74">
        <w:tc>
          <w:tcPr>
            <w:tcW w:w="737" w:type="dxa"/>
          </w:tcPr>
          <w:p w:rsidR="00524E74" w:rsidRDefault="00524E74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628" w:type="dxa"/>
          </w:tcPr>
          <w:p w:rsidR="00524E74" w:rsidRDefault="00524E74">
            <w:pPr>
              <w:pStyle w:val="ConsPlusNormal"/>
              <w:jc w:val="both"/>
            </w:pPr>
            <w:r>
              <w:t>Социальный работник</w:t>
            </w:r>
          </w:p>
        </w:tc>
        <w:tc>
          <w:tcPr>
            <w:tcW w:w="5386" w:type="dxa"/>
          </w:tcPr>
          <w:p w:rsidR="00524E74" w:rsidRDefault="00524E74">
            <w:pPr>
              <w:pStyle w:val="ConsPlusNormal"/>
              <w:jc w:val="both"/>
            </w:pPr>
            <w:r>
              <w:t>1 на 2 должности специалиста по социальной работе</w:t>
            </w:r>
          </w:p>
        </w:tc>
      </w:tr>
      <w:tr w:rsidR="00524E74">
        <w:tc>
          <w:tcPr>
            <w:tcW w:w="737" w:type="dxa"/>
          </w:tcPr>
          <w:p w:rsidR="00524E74" w:rsidRDefault="00524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28" w:type="dxa"/>
          </w:tcPr>
          <w:p w:rsidR="00524E74" w:rsidRDefault="00524E74">
            <w:pPr>
              <w:pStyle w:val="ConsPlusNormal"/>
              <w:jc w:val="both"/>
            </w:pPr>
            <w:r>
              <w:t>Старшая медицинская сестра</w:t>
            </w:r>
          </w:p>
        </w:tc>
        <w:tc>
          <w:tcPr>
            <w:tcW w:w="5386" w:type="dxa"/>
          </w:tcPr>
          <w:p w:rsidR="00524E74" w:rsidRDefault="00524E74">
            <w:pPr>
              <w:pStyle w:val="ConsPlusNormal"/>
              <w:jc w:val="both"/>
            </w:pPr>
            <w:r>
              <w:t>1 на 1 должность заведующего отделением - врача-психиатра-нарколога</w:t>
            </w:r>
          </w:p>
        </w:tc>
      </w:tr>
      <w:tr w:rsidR="00524E74">
        <w:tc>
          <w:tcPr>
            <w:tcW w:w="737" w:type="dxa"/>
          </w:tcPr>
          <w:p w:rsidR="00524E74" w:rsidRDefault="00524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628" w:type="dxa"/>
          </w:tcPr>
          <w:p w:rsidR="00524E74" w:rsidRDefault="00524E74">
            <w:pPr>
              <w:pStyle w:val="ConsPlusNormal"/>
              <w:jc w:val="both"/>
            </w:pPr>
            <w:r>
              <w:t>Медицинская сестра палатная (постовая)</w:t>
            </w:r>
          </w:p>
        </w:tc>
        <w:tc>
          <w:tcPr>
            <w:tcW w:w="5386" w:type="dxa"/>
          </w:tcPr>
          <w:p w:rsidR="00524E74" w:rsidRDefault="00524E74">
            <w:pPr>
              <w:pStyle w:val="ConsPlusNormal"/>
              <w:jc w:val="both"/>
            </w:pPr>
            <w:r>
              <w:t>6 (для обеспечения круглосуточной работы) на:</w:t>
            </w:r>
          </w:p>
          <w:p w:rsidR="00524E74" w:rsidRDefault="00524E74">
            <w:pPr>
              <w:pStyle w:val="ConsPlusNormal"/>
              <w:jc w:val="both"/>
            </w:pPr>
            <w:r>
              <w:t>15 коек для больных алкоголизмом;</w:t>
            </w:r>
          </w:p>
          <w:p w:rsidR="00524E74" w:rsidRDefault="00524E74">
            <w:pPr>
              <w:pStyle w:val="ConsPlusNormal"/>
              <w:jc w:val="both"/>
            </w:pPr>
            <w:r>
              <w:t>10 коек для больных наркоманией;</w:t>
            </w:r>
          </w:p>
          <w:p w:rsidR="00524E74" w:rsidRDefault="00524E74">
            <w:pPr>
              <w:pStyle w:val="ConsPlusNormal"/>
              <w:jc w:val="both"/>
            </w:pPr>
            <w:r>
              <w:t>10 коек для несовершеннолетних с 14 лет больных алкоголизмом и (или) наркоманией</w:t>
            </w:r>
          </w:p>
        </w:tc>
      </w:tr>
      <w:tr w:rsidR="00524E74">
        <w:tc>
          <w:tcPr>
            <w:tcW w:w="737" w:type="dxa"/>
          </w:tcPr>
          <w:p w:rsidR="00524E74" w:rsidRDefault="00524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28" w:type="dxa"/>
          </w:tcPr>
          <w:p w:rsidR="00524E74" w:rsidRDefault="00524E74">
            <w:pPr>
              <w:pStyle w:val="ConsPlusNormal"/>
              <w:jc w:val="both"/>
            </w:pPr>
            <w:r>
              <w:t>Медицинская сестра процедурной</w:t>
            </w:r>
          </w:p>
        </w:tc>
        <w:tc>
          <w:tcPr>
            <w:tcW w:w="5386" w:type="dxa"/>
          </w:tcPr>
          <w:p w:rsidR="00524E74" w:rsidRDefault="00524E74">
            <w:pPr>
              <w:pStyle w:val="ConsPlusNormal"/>
              <w:jc w:val="both"/>
            </w:pPr>
            <w:r>
              <w:t>1 в смену</w:t>
            </w:r>
          </w:p>
        </w:tc>
      </w:tr>
      <w:tr w:rsidR="00524E74">
        <w:tc>
          <w:tcPr>
            <w:tcW w:w="737" w:type="dxa"/>
          </w:tcPr>
          <w:p w:rsidR="00524E74" w:rsidRDefault="00524E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28" w:type="dxa"/>
          </w:tcPr>
          <w:p w:rsidR="00524E74" w:rsidRDefault="00524E74">
            <w:pPr>
              <w:pStyle w:val="ConsPlusNormal"/>
              <w:jc w:val="both"/>
            </w:pPr>
            <w:r>
              <w:t>Сестра-хозяйка</w:t>
            </w:r>
          </w:p>
        </w:tc>
        <w:tc>
          <w:tcPr>
            <w:tcW w:w="5386" w:type="dxa"/>
          </w:tcPr>
          <w:p w:rsidR="00524E74" w:rsidRDefault="00524E74">
            <w:pPr>
              <w:pStyle w:val="ConsPlusNormal"/>
              <w:jc w:val="both"/>
            </w:pPr>
            <w:r>
              <w:t>1</w:t>
            </w:r>
          </w:p>
        </w:tc>
      </w:tr>
      <w:tr w:rsidR="00524E74">
        <w:tc>
          <w:tcPr>
            <w:tcW w:w="737" w:type="dxa"/>
          </w:tcPr>
          <w:p w:rsidR="00524E74" w:rsidRDefault="00524E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628" w:type="dxa"/>
          </w:tcPr>
          <w:p w:rsidR="00524E74" w:rsidRDefault="00524E74">
            <w:pPr>
              <w:pStyle w:val="ConsPlusNormal"/>
              <w:jc w:val="both"/>
            </w:pPr>
            <w:r>
              <w:t>Санитар</w:t>
            </w:r>
          </w:p>
        </w:tc>
        <w:tc>
          <w:tcPr>
            <w:tcW w:w="5386" w:type="dxa"/>
          </w:tcPr>
          <w:p w:rsidR="00524E74" w:rsidRDefault="00524E74">
            <w:pPr>
              <w:pStyle w:val="ConsPlusNormal"/>
              <w:jc w:val="both"/>
            </w:pPr>
            <w:r>
              <w:t>6 для обеспечения круглосуточной работы на:</w:t>
            </w:r>
          </w:p>
          <w:p w:rsidR="00524E74" w:rsidRDefault="00524E74">
            <w:pPr>
              <w:pStyle w:val="ConsPlusNormal"/>
              <w:jc w:val="both"/>
            </w:pPr>
            <w:r>
              <w:t>20 коек для больных алкоголизмом;</w:t>
            </w:r>
          </w:p>
          <w:p w:rsidR="00524E74" w:rsidRDefault="00524E74">
            <w:pPr>
              <w:pStyle w:val="ConsPlusNormal"/>
              <w:jc w:val="both"/>
            </w:pPr>
            <w:r>
              <w:t>10 коек для больных наркоманией;</w:t>
            </w:r>
          </w:p>
          <w:p w:rsidR="00524E74" w:rsidRDefault="00524E74">
            <w:pPr>
              <w:pStyle w:val="ConsPlusNormal"/>
              <w:jc w:val="both"/>
            </w:pPr>
            <w:r>
              <w:t>10 коек для несовершеннолетних с 14 лет больных алкоголизмом и (или) наркоманией</w:t>
            </w:r>
          </w:p>
        </w:tc>
      </w:tr>
    </w:tbl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>Примечание: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1. Рекомендуемые штатные нормативы наркологического отделения не распространяются на медицинские организации частной системы здравоохранения.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врачей-психиатров-наркологов и медицинских сестер палатных (постовых) устанавливается исходя из меньшего количества коек (корректируются с учетом нагрузки, но не менее 0,25 должности).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 согласно </w:t>
      </w:r>
      <w:hyperlink r:id="rId52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2410; 2013, N 32, ст. 4312; 2014, N 9, ст. 912; N 16, ст. 1914; N 50, ст. 7159; 2015, N 21, ст. 3133; N 22, ст. 3291), количество должностей врачей-психиатров-наркологов устанавливается вне зависимости от количества коек.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right"/>
        <w:outlineLvl w:val="1"/>
      </w:pPr>
      <w:r>
        <w:t>Приложение N 18</w:t>
      </w:r>
    </w:p>
    <w:p w:rsidR="00524E74" w:rsidRDefault="00524E74">
      <w:pPr>
        <w:pStyle w:val="ConsPlusNormal"/>
        <w:jc w:val="right"/>
      </w:pPr>
      <w:r>
        <w:t>к Порядку оказания медицинской помощи</w:t>
      </w:r>
    </w:p>
    <w:p w:rsidR="00524E74" w:rsidRDefault="00524E74">
      <w:pPr>
        <w:pStyle w:val="ConsPlusNormal"/>
        <w:jc w:val="right"/>
      </w:pPr>
      <w:r>
        <w:t>по профилю "психиатрия-наркология",</w:t>
      </w:r>
    </w:p>
    <w:p w:rsidR="00524E74" w:rsidRDefault="00524E74">
      <w:pPr>
        <w:pStyle w:val="ConsPlusNormal"/>
        <w:jc w:val="right"/>
      </w:pPr>
      <w:r>
        <w:t>утвержденному приказом Министерства</w:t>
      </w:r>
    </w:p>
    <w:p w:rsidR="00524E74" w:rsidRDefault="00524E74">
      <w:pPr>
        <w:pStyle w:val="ConsPlusNormal"/>
        <w:jc w:val="right"/>
      </w:pPr>
      <w:r>
        <w:t>здравоохранения Российской Федерации</w:t>
      </w:r>
    </w:p>
    <w:p w:rsidR="00524E74" w:rsidRDefault="00524E74">
      <w:pPr>
        <w:pStyle w:val="ConsPlusNormal"/>
        <w:jc w:val="right"/>
      </w:pPr>
      <w:r>
        <w:t>от 30 декабря 2015 г. N 1034н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center"/>
      </w:pPr>
      <w:bookmarkStart w:id="13" w:name="P943"/>
      <w:bookmarkEnd w:id="13"/>
      <w:r>
        <w:t>СТАНДАРТ ОСНАЩЕНИЯ НАРКОЛОГИЧЕСКОГО ОТДЕЛЕНИЯ</w:t>
      </w:r>
    </w:p>
    <w:p w:rsidR="00524E74" w:rsidRDefault="00524E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6120"/>
        <w:gridCol w:w="3060"/>
      </w:tblGrid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060" w:type="dxa"/>
          </w:tcPr>
          <w:p w:rsidR="00524E74" w:rsidRDefault="00524E74">
            <w:pPr>
              <w:pStyle w:val="ConsPlusNormal"/>
              <w:jc w:val="center"/>
            </w:pPr>
            <w:r>
              <w:t>Требуемое количество, штук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Тонометр для измерения артериального давления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числу врачей-психиатров-наркологов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Неврологический молоточек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числу врачей-психиатров-наркологов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Персональный компьютер с программным обеспечением и принтером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числу врачей-психиатров-наркологов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Тест-системы для определения наркотических средств и психотропных веществ в моче (не менее чем для 10 групп веществ)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не менее 20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Прибор для определения алкоголя в выдыхаемом воздухе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Комплект мультимедийного устройства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Телевизор с DVD-проигрывателем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Диктофон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Экспериментально-психологические методики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не менее 5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Штатив медицинский (инфузионная стойка)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 на 5 коек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Система палатной сигнализации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Кровать медицинская общебольничная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Стол прикроватный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Элементы мотивационной терапии средой (картины, эстампы, графические работы и другие)</w:t>
            </w:r>
          </w:p>
        </w:tc>
        <w:tc>
          <w:tcPr>
            <w:tcW w:w="306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:rsidR="00524E74" w:rsidRDefault="00524E74">
      <w:pPr>
        <w:sectPr w:rsidR="00524E7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right"/>
        <w:outlineLvl w:val="1"/>
      </w:pPr>
      <w:r>
        <w:t>Приложение N 19</w:t>
      </w:r>
    </w:p>
    <w:p w:rsidR="00524E74" w:rsidRDefault="00524E74">
      <w:pPr>
        <w:pStyle w:val="ConsPlusNormal"/>
        <w:jc w:val="right"/>
      </w:pPr>
      <w:r>
        <w:t>к Порядку оказания медицинской помощи</w:t>
      </w:r>
    </w:p>
    <w:p w:rsidR="00524E74" w:rsidRDefault="00524E74">
      <w:pPr>
        <w:pStyle w:val="ConsPlusNormal"/>
        <w:jc w:val="right"/>
      </w:pPr>
      <w:r>
        <w:t>по профилю "психиатрия-наркология",</w:t>
      </w:r>
    </w:p>
    <w:p w:rsidR="00524E74" w:rsidRDefault="00524E74">
      <w:pPr>
        <w:pStyle w:val="ConsPlusNormal"/>
        <w:jc w:val="right"/>
      </w:pPr>
      <w:r>
        <w:t>утвержденному приказом Министерства</w:t>
      </w:r>
    </w:p>
    <w:p w:rsidR="00524E74" w:rsidRDefault="00524E74">
      <w:pPr>
        <w:pStyle w:val="ConsPlusNormal"/>
        <w:jc w:val="right"/>
      </w:pPr>
      <w:r>
        <w:t>здравоохранения Российской Федерации</w:t>
      </w:r>
    </w:p>
    <w:p w:rsidR="00524E74" w:rsidRDefault="00524E74">
      <w:pPr>
        <w:pStyle w:val="ConsPlusNormal"/>
        <w:jc w:val="right"/>
      </w:pPr>
      <w:r>
        <w:t>от 30 декабря 2015 г. N 1034н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center"/>
      </w:pPr>
      <w:r>
        <w:t>ПРАВИЛА</w:t>
      </w:r>
    </w:p>
    <w:p w:rsidR="00524E74" w:rsidRDefault="00524E74">
      <w:pPr>
        <w:pStyle w:val="ConsPlusNormal"/>
        <w:jc w:val="center"/>
      </w:pPr>
      <w:r>
        <w:t>ОРГАНИЗАЦИИ ДЕЯТЕЛЬНОСТИ ОТДЕЛЕНИЯ МЕДИЦИНСКОЙ РЕАБИЛИТАЦИИ</w:t>
      </w:r>
    </w:p>
    <w:p w:rsidR="00524E74" w:rsidRDefault="00524E74">
      <w:pPr>
        <w:pStyle w:val="ConsPlusNormal"/>
        <w:jc w:val="center"/>
      </w:pPr>
      <w:r>
        <w:t>ДЛЯ ЛИЦ С НАРКОЛОГИЧЕСКИМИ РАССТРОЙСТВАМИ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медицинской реабилитации для лиц с наркологическими расстройствами.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2. Отделение медицинской реабилитации для лиц с наркологическими расстройствами (далее - МР отделение) создается для оказания первичной медико-санитарной и (или) специализированной медицинской помощи по профилю "психиатрия-наркология" в амбулаторных условиях, условиях дневного стационара или стационарных условиях.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3. МР отделение является структурным подразделением медицинской организации.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4. В структуре МР отделения рекомендуется предусматривать: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кабинет заведующего;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кабинет для врачей-психиатров-наркологов;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кабинет врача-психотерапевта;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кабинет медицинского психолога;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кабинет специалиста по социальной работе и социальных работников;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процедурную.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5. В МР отделении рекомендуется предусматривать: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палаты для пациентов;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помещения для индивидуальных и групповых методов работы;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помещения для терапии занятостью и клубной работы;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комнату психологической разгрузки;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зал для занятия лечебной физкультурой;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зал для занятия на тренажерах;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комнату для медицинских работников;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lastRenderedPageBreak/>
        <w:t>помещения для сестры-хозяйки;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душевую и туалет для пациентов;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санитарную комнату.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6. Штатная численность МР отделения устанавливается руководителем медицинской организации, в которой оно создано,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1060" w:history="1">
        <w:r>
          <w:rPr>
            <w:color w:val="0000FF"/>
          </w:rPr>
          <w:t>приложением N 20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7. На должность заведующего МР отделением - врача-психиатра-нарколога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 (далее - Квалификационные требования), по </w:t>
      </w:r>
      <w:hyperlink r:id="rId53" w:history="1">
        <w:r>
          <w:rPr>
            <w:color w:val="0000FF"/>
          </w:rPr>
          <w:t>специальности "психиатрия-наркология"</w:t>
        </w:r>
      </w:hyperlink>
      <w:r>
        <w:t>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8. На должность врача-психиатра-нарколога МР отделения назначается специалист, соответствующий Квалификационным требованиям по </w:t>
      </w:r>
      <w:hyperlink r:id="rId54" w:history="1">
        <w:r>
          <w:rPr>
            <w:color w:val="0000FF"/>
          </w:rPr>
          <w:t>специальности "психиатрия-наркология"</w:t>
        </w:r>
      </w:hyperlink>
      <w:r>
        <w:t>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9. Оснащение МР отделения осуществляется в соответствии со стандартом, предусмотренным </w:t>
      </w:r>
      <w:hyperlink w:anchor="P1164" w:history="1">
        <w:r>
          <w:rPr>
            <w:color w:val="0000FF"/>
          </w:rPr>
          <w:t>приложением N 21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10. По решению руководителя медицинской организации, в которой создано МР отделение, для обеспечения своей деятельности МР отделение может использовать возможности лечебно-диагностических и вспомогательных подразделений медицинской организации.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11. МР отделение осуществляет следующие основные функции: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осуществление медицинской реабилитации пациентов с наркологическими расстройствами;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проведение мотивационного консультирования лиц с наркологическими расстройствами в целях побуждения их к продолжению и завершению медицинской реабилитации, диспансерному наблюдению, формирования у них приверженности к ведению здорового образа жизни, отказу от потребления алкоголя, наркотических средств и психотропных веществ без назначения врача;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осуществление взаимодействия с организациями, оказывающими социальную помощь, по вопросам трудоустройства пациентов с наркологическими расстройствами;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оказание медико-психологической помощи семьям лиц с наркологическими расстройствами;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осуществление взаимодействия с общественными, религиозными и другими организациями по оказанию реабилитационной помощи лицам с наркологическими расстройствами;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lastRenderedPageBreak/>
        <w:t>информирование населения об эффективных методах диагностики наркологических расстройств, лечения и медицинской реабилитации лиц с наркологическими расстройствами, а также о медицинских организациях, оказывающих медицинскую помощь по профилю "психиатрия-наркология";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представление отчетности в установленном порядке &lt;1&gt;, сбор и предоставление первичных данных о медицинской деятельности для информационных систем в сфере здравоохранения &lt;2&gt;.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55" w:history="1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&lt;2&gt; </w:t>
      </w:r>
      <w:hyperlink r:id="rId56" w:history="1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right"/>
        <w:outlineLvl w:val="1"/>
      </w:pPr>
      <w:r>
        <w:t>Приложение N 20</w:t>
      </w:r>
    </w:p>
    <w:p w:rsidR="00524E74" w:rsidRDefault="00524E74">
      <w:pPr>
        <w:pStyle w:val="ConsPlusNormal"/>
        <w:jc w:val="right"/>
      </w:pPr>
      <w:r>
        <w:t>к Порядку оказания медицинской помощи</w:t>
      </w:r>
    </w:p>
    <w:p w:rsidR="00524E74" w:rsidRDefault="00524E74">
      <w:pPr>
        <w:pStyle w:val="ConsPlusNormal"/>
        <w:jc w:val="right"/>
      </w:pPr>
      <w:r>
        <w:t>по профилю "психиатрия-наркология",</w:t>
      </w:r>
    </w:p>
    <w:p w:rsidR="00524E74" w:rsidRDefault="00524E74">
      <w:pPr>
        <w:pStyle w:val="ConsPlusNormal"/>
        <w:jc w:val="right"/>
      </w:pPr>
      <w:r>
        <w:t>утвержденному приказом Министерства</w:t>
      </w:r>
    </w:p>
    <w:p w:rsidR="00524E74" w:rsidRDefault="00524E74">
      <w:pPr>
        <w:pStyle w:val="ConsPlusNormal"/>
        <w:jc w:val="right"/>
      </w:pPr>
      <w:r>
        <w:t>здравоохранения Российской Федерации</w:t>
      </w:r>
    </w:p>
    <w:p w:rsidR="00524E74" w:rsidRDefault="00524E74">
      <w:pPr>
        <w:pStyle w:val="ConsPlusNormal"/>
        <w:jc w:val="right"/>
      </w:pPr>
      <w:r>
        <w:t>от 30 декабря 2015 г. N 1034н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center"/>
      </w:pPr>
      <w:bookmarkStart w:id="14" w:name="P1060"/>
      <w:bookmarkEnd w:id="14"/>
      <w:r>
        <w:t>РЕКОМЕНДУЕМЫЕ ШТАТНЫЕ НОРМАТИВЫ</w:t>
      </w:r>
    </w:p>
    <w:p w:rsidR="00524E74" w:rsidRDefault="00524E74">
      <w:pPr>
        <w:pStyle w:val="ConsPlusNormal"/>
        <w:jc w:val="center"/>
      </w:pPr>
      <w:r>
        <w:t>ОТДЕЛЕНИЯ МЕДИЦИНСКОЙ РЕАБИЛИТАЦИИ ДЛЯ ЛИЦ</w:t>
      </w:r>
    </w:p>
    <w:p w:rsidR="00524E74" w:rsidRDefault="00524E74">
      <w:pPr>
        <w:pStyle w:val="ConsPlusNormal"/>
        <w:jc w:val="center"/>
      </w:pPr>
      <w:r>
        <w:t>С НАРКОЛОГИЧЕСКИМИ РАССТРОЙСТВАМИ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  <w:outlineLvl w:val="2"/>
      </w:pPr>
      <w:r>
        <w:t>1. Рекомендуемые штатные нормативы отделения медицинской реабилитации для лиц с наркологическими расстройствами (для осуществления медицинской реабилитации в амбулаторных условиях)</w:t>
      </w:r>
    </w:p>
    <w:p w:rsidR="00524E74" w:rsidRDefault="00524E74">
      <w:pPr>
        <w:sectPr w:rsidR="00524E74">
          <w:pgSz w:w="11905" w:h="16838"/>
          <w:pgMar w:top="1134" w:right="850" w:bottom="1134" w:left="1701" w:header="0" w:footer="0" w:gutter="0"/>
          <w:cols w:space="720"/>
        </w:sectPr>
      </w:pPr>
    </w:p>
    <w:p w:rsidR="00524E74" w:rsidRDefault="00524E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2"/>
        <w:gridCol w:w="4140"/>
        <w:gridCol w:w="4860"/>
      </w:tblGrid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40" w:type="dxa"/>
          </w:tcPr>
          <w:p w:rsidR="00524E74" w:rsidRDefault="00524E7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860" w:type="dxa"/>
          </w:tcPr>
          <w:p w:rsidR="00524E74" w:rsidRDefault="00524E7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40" w:type="dxa"/>
          </w:tcPr>
          <w:p w:rsidR="00524E74" w:rsidRDefault="00524E74">
            <w:pPr>
              <w:pStyle w:val="ConsPlusNormal"/>
            </w:pPr>
            <w:r>
              <w:t>Заведующий отделением - врач-психиатр-нарколог</w:t>
            </w:r>
          </w:p>
        </w:tc>
        <w:tc>
          <w:tcPr>
            <w:tcW w:w="4860" w:type="dxa"/>
          </w:tcPr>
          <w:p w:rsidR="00524E74" w:rsidRDefault="00524E74">
            <w:pPr>
              <w:pStyle w:val="ConsPlusNormal"/>
            </w:pPr>
            <w:r>
              <w:t>1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40" w:type="dxa"/>
          </w:tcPr>
          <w:p w:rsidR="00524E74" w:rsidRDefault="00524E74">
            <w:pPr>
              <w:pStyle w:val="ConsPlusNormal"/>
            </w:pPr>
            <w:r>
              <w:t>Врач-психиатр-нарколог</w:t>
            </w:r>
          </w:p>
        </w:tc>
        <w:tc>
          <w:tcPr>
            <w:tcW w:w="4860" w:type="dxa"/>
          </w:tcPr>
          <w:p w:rsidR="00524E74" w:rsidRDefault="00524E74">
            <w:pPr>
              <w:pStyle w:val="ConsPlusNormal"/>
            </w:pPr>
            <w:r>
              <w:t>1 в смену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40" w:type="dxa"/>
          </w:tcPr>
          <w:p w:rsidR="00524E74" w:rsidRDefault="00524E74">
            <w:pPr>
              <w:pStyle w:val="ConsPlusNormal"/>
            </w:pPr>
            <w:r>
              <w:t>Врач-психотерапевт или медицинский психолог</w:t>
            </w:r>
          </w:p>
        </w:tc>
        <w:tc>
          <w:tcPr>
            <w:tcW w:w="4860" w:type="dxa"/>
          </w:tcPr>
          <w:p w:rsidR="00524E74" w:rsidRDefault="00524E74">
            <w:pPr>
              <w:pStyle w:val="ConsPlusNormal"/>
            </w:pPr>
            <w:r>
              <w:t>1 на 1 должность врача-психиатра-нарколога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140" w:type="dxa"/>
          </w:tcPr>
          <w:p w:rsidR="00524E74" w:rsidRDefault="00524E74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4860" w:type="dxa"/>
          </w:tcPr>
          <w:p w:rsidR="00524E74" w:rsidRDefault="00524E74">
            <w:pPr>
              <w:pStyle w:val="ConsPlusNormal"/>
            </w:pPr>
            <w:r>
              <w:t>1 на 1 должность врача-психиатра-нарколога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140" w:type="dxa"/>
          </w:tcPr>
          <w:p w:rsidR="00524E74" w:rsidRDefault="00524E74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4860" w:type="dxa"/>
          </w:tcPr>
          <w:p w:rsidR="00524E74" w:rsidRDefault="00524E74">
            <w:pPr>
              <w:pStyle w:val="ConsPlusNormal"/>
            </w:pPr>
            <w:r>
              <w:t>1 на 1 должность специалиста по социальной работе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140" w:type="dxa"/>
          </w:tcPr>
          <w:p w:rsidR="00524E74" w:rsidRDefault="00524E74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860" w:type="dxa"/>
          </w:tcPr>
          <w:p w:rsidR="00524E74" w:rsidRDefault="00524E74">
            <w:pPr>
              <w:pStyle w:val="ConsPlusNormal"/>
            </w:pPr>
            <w:r>
              <w:t>1 на 1 должность врача-психиатра-нарколога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140" w:type="dxa"/>
          </w:tcPr>
          <w:p w:rsidR="00524E74" w:rsidRDefault="00524E74">
            <w:pPr>
              <w:pStyle w:val="ConsPlusNormal"/>
            </w:pPr>
            <w:r>
              <w:t>Врач по лечебной физкультуре</w:t>
            </w:r>
          </w:p>
        </w:tc>
        <w:tc>
          <w:tcPr>
            <w:tcW w:w="4860" w:type="dxa"/>
          </w:tcPr>
          <w:p w:rsidR="00524E74" w:rsidRDefault="00524E74">
            <w:pPr>
              <w:pStyle w:val="ConsPlusNormal"/>
            </w:pPr>
            <w:r>
              <w:t>1 на 2 должности врача-психиатра-нарколога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140" w:type="dxa"/>
          </w:tcPr>
          <w:p w:rsidR="00524E74" w:rsidRDefault="00524E74">
            <w:pPr>
              <w:pStyle w:val="ConsPlusNormal"/>
            </w:pPr>
            <w:r>
              <w:t>Инструктор по лечебной физкультуре</w:t>
            </w:r>
          </w:p>
        </w:tc>
        <w:tc>
          <w:tcPr>
            <w:tcW w:w="4860" w:type="dxa"/>
          </w:tcPr>
          <w:p w:rsidR="00524E74" w:rsidRDefault="00524E74">
            <w:pPr>
              <w:pStyle w:val="ConsPlusNormal"/>
            </w:pPr>
            <w:r>
              <w:t>1 на 2 должности врача-психиатра-нарколога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140" w:type="dxa"/>
          </w:tcPr>
          <w:p w:rsidR="00524E74" w:rsidRDefault="00524E74">
            <w:pPr>
              <w:pStyle w:val="ConsPlusNormal"/>
            </w:pPr>
            <w:r>
              <w:t>Сестра-хозяйка</w:t>
            </w:r>
          </w:p>
        </w:tc>
        <w:tc>
          <w:tcPr>
            <w:tcW w:w="4860" w:type="dxa"/>
          </w:tcPr>
          <w:p w:rsidR="00524E74" w:rsidRDefault="00524E74">
            <w:pPr>
              <w:pStyle w:val="ConsPlusNormal"/>
            </w:pPr>
            <w:r>
              <w:t>1</w:t>
            </w:r>
          </w:p>
        </w:tc>
      </w:tr>
    </w:tbl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  <w:outlineLvl w:val="2"/>
      </w:pPr>
      <w:r>
        <w:t>2. Рекомендуемые штатные нормативы отделения медицинской реабилитации для лиц с наркологическими расстройствами (для осуществления медицинской реабилитации в стационарных условиях и условиях дневного стационара)</w:t>
      </w:r>
    </w:p>
    <w:p w:rsidR="00524E74" w:rsidRDefault="00524E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2"/>
        <w:gridCol w:w="4140"/>
        <w:gridCol w:w="4860"/>
      </w:tblGrid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40" w:type="dxa"/>
          </w:tcPr>
          <w:p w:rsidR="00524E74" w:rsidRDefault="00524E7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860" w:type="dxa"/>
          </w:tcPr>
          <w:p w:rsidR="00524E74" w:rsidRDefault="00524E7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40" w:type="dxa"/>
          </w:tcPr>
          <w:p w:rsidR="00524E74" w:rsidRDefault="00524E74">
            <w:pPr>
              <w:pStyle w:val="ConsPlusNormal"/>
            </w:pPr>
            <w:r>
              <w:t>Заведующий отделением - врач-психиатр-нарколог</w:t>
            </w:r>
          </w:p>
        </w:tc>
        <w:tc>
          <w:tcPr>
            <w:tcW w:w="4860" w:type="dxa"/>
          </w:tcPr>
          <w:p w:rsidR="00524E74" w:rsidRDefault="00524E74">
            <w:pPr>
              <w:pStyle w:val="ConsPlusNormal"/>
            </w:pPr>
            <w:r>
              <w:t>при числе должностей врачей-психиатров-наркологов</w:t>
            </w:r>
          </w:p>
          <w:p w:rsidR="00524E74" w:rsidRDefault="00524E74">
            <w:pPr>
              <w:pStyle w:val="ConsPlusNormal"/>
            </w:pPr>
            <w:r>
              <w:t>не менее 3 должностей вместо 0,5 должности врача-психиатра-нарколога;</w:t>
            </w:r>
          </w:p>
          <w:p w:rsidR="00524E74" w:rsidRDefault="00524E74">
            <w:pPr>
              <w:pStyle w:val="ConsPlusNormal"/>
            </w:pPr>
            <w:r>
              <w:t>свыше 4 должностей - вместо 1 должности врача-психиатра-нарколога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4140" w:type="dxa"/>
          </w:tcPr>
          <w:p w:rsidR="00524E74" w:rsidRDefault="00524E74">
            <w:pPr>
              <w:pStyle w:val="ConsPlusNormal"/>
            </w:pPr>
            <w:r>
              <w:t>Врач-психиатр-нарколог</w:t>
            </w:r>
          </w:p>
        </w:tc>
        <w:tc>
          <w:tcPr>
            <w:tcW w:w="4860" w:type="dxa"/>
          </w:tcPr>
          <w:p w:rsidR="00524E74" w:rsidRDefault="00524E74">
            <w:pPr>
              <w:pStyle w:val="ConsPlusNormal"/>
            </w:pPr>
            <w:r>
              <w:t>1 на 25 коек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40" w:type="dxa"/>
          </w:tcPr>
          <w:p w:rsidR="00524E74" w:rsidRDefault="00524E74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4860" w:type="dxa"/>
          </w:tcPr>
          <w:p w:rsidR="00524E74" w:rsidRDefault="00524E74">
            <w:pPr>
              <w:pStyle w:val="ConsPlusNormal"/>
            </w:pPr>
            <w:r>
              <w:t>1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140" w:type="dxa"/>
          </w:tcPr>
          <w:p w:rsidR="00524E74" w:rsidRDefault="00524E74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4860" w:type="dxa"/>
          </w:tcPr>
          <w:p w:rsidR="00524E74" w:rsidRDefault="00524E74">
            <w:pPr>
              <w:pStyle w:val="ConsPlusNormal"/>
            </w:pPr>
            <w:r>
              <w:t>1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140" w:type="dxa"/>
          </w:tcPr>
          <w:p w:rsidR="00524E74" w:rsidRDefault="00524E74">
            <w:pPr>
              <w:pStyle w:val="ConsPlusNormal"/>
            </w:pPr>
            <w:r>
              <w:t>Врач по лечебной физкультуре</w:t>
            </w:r>
          </w:p>
        </w:tc>
        <w:tc>
          <w:tcPr>
            <w:tcW w:w="4860" w:type="dxa"/>
          </w:tcPr>
          <w:p w:rsidR="00524E74" w:rsidRDefault="00524E74">
            <w:pPr>
              <w:pStyle w:val="ConsPlusNormal"/>
            </w:pPr>
            <w:r>
              <w:t>1 на 25 коек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140" w:type="dxa"/>
          </w:tcPr>
          <w:p w:rsidR="00524E74" w:rsidRDefault="00524E74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4860" w:type="dxa"/>
          </w:tcPr>
          <w:p w:rsidR="00524E74" w:rsidRDefault="00524E74">
            <w:pPr>
              <w:pStyle w:val="ConsPlusNormal"/>
            </w:pPr>
            <w:r>
              <w:t>2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140" w:type="dxa"/>
          </w:tcPr>
          <w:p w:rsidR="00524E74" w:rsidRDefault="00524E74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4860" w:type="dxa"/>
          </w:tcPr>
          <w:p w:rsidR="00524E74" w:rsidRDefault="00524E74">
            <w:pPr>
              <w:pStyle w:val="ConsPlusNormal"/>
            </w:pPr>
            <w:r>
              <w:t>2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140" w:type="dxa"/>
          </w:tcPr>
          <w:p w:rsidR="00524E74" w:rsidRDefault="00524E74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860" w:type="dxa"/>
          </w:tcPr>
          <w:p w:rsidR="00524E74" w:rsidRDefault="00524E74">
            <w:pPr>
              <w:pStyle w:val="ConsPlusNormal"/>
            </w:pPr>
            <w:r>
              <w:t>1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140" w:type="dxa"/>
          </w:tcPr>
          <w:p w:rsidR="00524E74" w:rsidRDefault="00524E74">
            <w:pPr>
              <w:pStyle w:val="ConsPlusNormal"/>
            </w:pPr>
            <w:r>
              <w:t>Медицинская сестра палатная (постовая)</w:t>
            </w:r>
          </w:p>
        </w:tc>
        <w:tc>
          <w:tcPr>
            <w:tcW w:w="4860" w:type="dxa"/>
          </w:tcPr>
          <w:p w:rsidR="00524E74" w:rsidRDefault="00524E74">
            <w:pPr>
              <w:pStyle w:val="ConsPlusNormal"/>
            </w:pPr>
            <w:r>
              <w:t>6 на 25 коек для обеспечения круглосуточной работы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140" w:type="dxa"/>
          </w:tcPr>
          <w:p w:rsidR="00524E74" w:rsidRDefault="00524E74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4860" w:type="dxa"/>
          </w:tcPr>
          <w:p w:rsidR="00524E74" w:rsidRDefault="00524E74">
            <w:pPr>
              <w:pStyle w:val="ConsPlusNormal"/>
            </w:pPr>
            <w:r>
              <w:t>2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140" w:type="dxa"/>
          </w:tcPr>
          <w:p w:rsidR="00524E74" w:rsidRDefault="00524E74">
            <w:pPr>
              <w:pStyle w:val="ConsPlusNormal"/>
            </w:pPr>
            <w:r>
              <w:t>Сестра-хозяйка</w:t>
            </w:r>
          </w:p>
        </w:tc>
        <w:tc>
          <w:tcPr>
            <w:tcW w:w="4860" w:type="dxa"/>
          </w:tcPr>
          <w:p w:rsidR="00524E74" w:rsidRDefault="00524E74">
            <w:pPr>
              <w:pStyle w:val="ConsPlusNormal"/>
            </w:pPr>
            <w:r>
              <w:t>1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140" w:type="dxa"/>
          </w:tcPr>
          <w:p w:rsidR="00524E74" w:rsidRDefault="00524E74">
            <w:pPr>
              <w:pStyle w:val="ConsPlusNormal"/>
            </w:pPr>
            <w:r>
              <w:t>Инструктор по лечебной физкультуре</w:t>
            </w:r>
          </w:p>
        </w:tc>
        <w:tc>
          <w:tcPr>
            <w:tcW w:w="4860" w:type="dxa"/>
          </w:tcPr>
          <w:p w:rsidR="00524E74" w:rsidRDefault="00524E74">
            <w:pPr>
              <w:pStyle w:val="ConsPlusNormal"/>
            </w:pPr>
            <w:r>
              <w:t>1 на 25 коек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140" w:type="dxa"/>
          </w:tcPr>
          <w:p w:rsidR="00524E74" w:rsidRDefault="00524E74">
            <w:pPr>
              <w:pStyle w:val="ConsPlusNormal"/>
            </w:pPr>
            <w:r>
              <w:t>Инструктор производственного обучения рабочих массовых специальностей</w:t>
            </w:r>
          </w:p>
        </w:tc>
        <w:tc>
          <w:tcPr>
            <w:tcW w:w="4860" w:type="dxa"/>
          </w:tcPr>
          <w:p w:rsidR="00524E74" w:rsidRDefault="00524E74">
            <w:pPr>
              <w:pStyle w:val="ConsPlusNormal"/>
            </w:pPr>
            <w:r>
              <w:t>1 на 25 коек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140" w:type="dxa"/>
          </w:tcPr>
          <w:p w:rsidR="00524E74" w:rsidRDefault="00524E74">
            <w:pPr>
              <w:pStyle w:val="ConsPlusNormal"/>
            </w:pPr>
            <w:r>
              <w:t>Санитар</w:t>
            </w:r>
          </w:p>
        </w:tc>
        <w:tc>
          <w:tcPr>
            <w:tcW w:w="4860" w:type="dxa"/>
          </w:tcPr>
          <w:p w:rsidR="00524E74" w:rsidRDefault="00524E74">
            <w:pPr>
              <w:pStyle w:val="ConsPlusNormal"/>
            </w:pPr>
            <w:r>
              <w:t>6 на 25 коек для обеспечения круглосуточной работы</w:t>
            </w:r>
          </w:p>
        </w:tc>
      </w:tr>
    </w:tbl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>Примечание: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1. Рекомендуемые штатные нормативы отделения медицинской реабилитации для лиц, страдающих наркологическими расстройствами, не распространяются на медицинские организации частной системы здравоохранения.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2. Для районов с низкой плотностью населения и ограниченной транспортной доступностью медицинских организаций количество должностей врачей-психиатров-наркологов и медицинских сестер устанавливается исходя из меньшей численности населения (корректируются с учетом нагрузки, но </w:t>
      </w:r>
      <w:r>
        <w:lastRenderedPageBreak/>
        <w:t>не менее 0,25 должности).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 согласно </w:t>
      </w:r>
      <w:hyperlink r:id="rId57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2410; 2013, N 32, ст. 4312; 2014, N 9, ст. 912; N 16, ст. 1914; N 50, ст. 7159; 2015, N 21, ст. 3133; N 22, ст. 3291), количество должностей врачей-психиатров-наркологов устанавливается вне зависимости от численности прикрепленного населения.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4. Должность инструктора производственного обучения рабочих массовых специальностей устанавливается при отсутствии данной должности в штате медицинской организации, в структуре которой создано отделение медицинской реабилитации для лиц с наркологическими расстройствами.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right"/>
        <w:outlineLvl w:val="1"/>
      </w:pPr>
      <w:r>
        <w:t>Приложение N 21</w:t>
      </w:r>
    </w:p>
    <w:p w:rsidR="00524E74" w:rsidRDefault="00524E74">
      <w:pPr>
        <w:pStyle w:val="ConsPlusNormal"/>
        <w:jc w:val="right"/>
      </w:pPr>
      <w:r>
        <w:t>к Порядку оказания медицинской помощи</w:t>
      </w:r>
    </w:p>
    <w:p w:rsidR="00524E74" w:rsidRDefault="00524E74">
      <w:pPr>
        <w:pStyle w:val="ConsPlusNormal"/>
        <w:jc w:val="right"/>
      </w:pPr>
      <w:r>
        <w:t>по профилю "психиатрия-наркология",</w:t>
      </w:r>
    </w:p>
    <w:p w:rsidR="00524E74" w:rsidRDefault="00524E74">
      <w:pPr>
        <w:pStyle w:val="ConsPlusNormal"/>
        <w:jc w:val="right"/>
      </w:pPr>
      <w:r>
        <w:t>утвержденному приказом Министерства</w:t>
      </w:r>
    </w:p>
    <w:p w:rsidR="00524E74" w:rsidRDefault="00524E74">
      <w:pPr>
        <w:pStyle w:val="ConsPlusNormal"/>
        <w:jc w:val="right"/>
      </w:pPr>
      <w:r>
        <w:t>здравоохранения Российской Федерации</w:t>
      </w:r>
    </w:p>
    <w:p w:rsidR="00524E74" w:rsidRDefault="00524E74">
      <w:pPr>
        <w:pStyle w:val="ConsPlusNormal"/>
        <w:jc w:val="right"/>
      </w:pPr>
      <w:r>
        <w:t>от 30 декабря 2015 г. N 1034н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center"/>
      </w:pPr>
      <w:bookmarkStart w:id="15" w:name="P1164"/>
      <w:bookmarkEnd w:id="15"/>
      <w:r>
        <w:t>СТАНДАРТ</w:t>
      </w:r>
    </w:p>
    <w:p w:rsidR="00524E74" w:rsidRDefault="00524E74">
      <w:pPr>
        <w:pStyle w:val="ConsPlusNormal"/>
        <w:jc w:val="center"/>
      </w:pPr>
      <w:r>
        <w:t>ОСНАЩЕНИЯ ОТДЕЛЕНИЯ МЕДИЦИНСКОЙ РЕАБИЛИТАЦИИ ДЛЯ ЛИЦ</w:t>
      </w:r>
    </w:p>
    <w:p w:rsidR="00524E74" w:rsidRDefault="00524E74">
      <w:pPr>
        <w:pStyle w:val="ConsPlusNormal"/>
        <w:jc w:val="center"/>
      </w:pPr>
      <w:r>
        <w:t>С НАРКОЛОГИЧЕСКИМИ РАССТРОЙСТВАМИ</w:t>
      </w:r>
    </w:p>
    <w:p w:rsidR="00524E74" w:rsidRDefault="00524E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6120"/>
        <w:gridCol w:w="2951"/>
      </w:tblGrid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951" w:type="dxa"/>
          </w:tcPr>
          <w:p w:rsidR="00524E74" w:rsidRDefault="00524E74">
            <w:pPr>
              <w:pStyle w:val="ConsPlusNormal"/>
              <w:jc w:val="center"/>
            </w:pPr>
            <w:r>
              <w:t>Требуемое количество, штук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Кушетка медицинская</w:t>
            </w:r>
          </w:p>
        </w:tc>
        <w:tc>
          <w:tcPr>
            <w:tcW w:w="2951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Кровать медицинская общебольничная</w:t>
            </w:r>
          </w:p>
        </w:tc>
        <w:tc>
          <w:tcPr>
            <w:tcW w:w="2951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Стол прикроватный</w:t>
            </w:r>
          </w:p>
        </w:tc>
        <w:tc>
          <w:tcPr>
            <w:tcW w:w="2951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Термометр медицинский</w:t>
            </w:r>
          </w:p>
        </w:tc>
        <w:tc>
          <w:tcPr>
            <w:tcW w:w="2951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Фонендоскоп</w:t>
            </w:r>
          </w:p>
        </w:tc>
        <w:tc>
          <w:tcPr>
            <w:tcW w:w="2951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числу врачей-психиатров-наркологов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Тонометр для измерения артериального давления</w:t>
            </w:r>
          </w:p>
        </w:tc>
        <w:tc>
          <w:tcPr>
            <w:tcW w:w="2951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числу врачей-психиатров-наркологов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Неврологический молоточек</w:t>
            </w:r>
          </w:p>
        </w:tc>
        <w:tc>
          <w:tcPr>
            <w:tcW w:w="2951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числу врачей-психиатров-наркологов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Персональный компьютер с программным обеспечением и принтером</w:t>
            </w:r>
          </w:p>
        </w:tc>
        <w:tc>
          <w:tcPr>
            <w:tcW w:w="2951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числу врачей-психиатров-наркологов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Видеокамера</w:t>
            </w:r>
          </w:p>
        </w:tc>
        <w:tc>
          <w:tcPr>
            <w:tcW w:w="2951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DVD-RW диски</w:t>
            </w:r>
          </w:p>
        </w:tc>
        <w:tc>
          <w:tcPr>
            <w:tcW w:w="2951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не менее 5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Экспериментально-психологические методики</w:t>
            </w:r>
          </w:p>
        </w:tc>
        <w:tc>
          <w:tcPr>
            <w:tcW w:w="2951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не менее 10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Диктофон</w:t>
            </w:r>
          </w:p>
        </w:tc>
        <w:tc>
          <w:tcPr>
            <w:tcW w:w="2951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2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Комплект мультимедийного устройства</w:t>
            </w:r>
          </w:p>
        </w:tc>
        <w:tc>
          <w:tcPr>
            <w:tcW w:w="2951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Телевизор с DVD-проигрывателем</w:t>
            </w:r>
          </w:p>
        </w:tc>
        <w:tc>
          <w:tcPr>
            <w:tcW w:w="2951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Комплект оборудования для оснащения комнаты психологической разгрузки</w:t>
            </w:r>
          </w:p>
        </w:tc>
        <w:tc>
          <w:tcPr>
            <w:tcW w:w="2951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Комплекс биологической обратной связи</w:t>
            </w:r>
          </w:p>
        </w:tc>
        <w:tc>
          <w:tcPr>
            <w:tcW w:w="2951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Окси-СПА физиокомплекс</w:t>
            </w:r>
          </w:p>
        </w:tc>
        <w:tc>
          <w:tcPr>
            <w:tcW w:w="2951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Оборудование для лечебной гимнастики</w:t>
            </w:r>
          </w:p>
        </w:tc>
        <w:tc>
          <w:tcPr>
            <w:tcW w:w="2951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не менее 3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Прибор для определения алкоголя в выдыхаемом воздухе</w:t>
            </w:r>
          </w:p>
        </w:tc>
        <w:tc>
          <w:tcPr>
            <w:tcW w:w="2951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Тест-системы для определения наркотических средств и психотропных веществ в моче (не менее чем для 10 групп веществ)</w:t>
            </w:r>
          </w:p>
        </w:tc>
        <w:tc>
          <w:tcPr>
            <w:tcW w:w="2951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не менее 10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Тренажеры</w:t>
            </w:r>
          </w:p>
        </w:tc>
        <w:tc>
          <w:tcPr>
            <w:tcW w:w="2951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Элементы мотивационной терапии средой (картины, эстампы, графические работы и другие)</w:t>
            </w:r>
          </w:p>
        </w:tc>
        <w:tc>
          <w:tcPr>
            <w:tcW w:w="2951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Элементы внутреннего дизайна (облицовка стен, декоративные растения, фрески, напольные вазы, приборы бокового освещения, аквариумы и другие)</w:t>
            </w:r>
          </w:p>
        </w:tc>
        <w:tc>
          <w:tcPr>
            <w:tcW w:w="2951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Комплект оборудования для оснащения лечебно-производственной (трудовой) мастерской в зависимости от профиля трудовой деятельности</w:t>
            </w:r>
          </w:p>
        </w:tc>
        <w:tc>
          <w:tcPr>
            <w:tcW w:w="2951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:rsidR="00524E74" w:rsidRDefault="00524E74">
      <w:pPr>
        <w:sectPr w:rsidR="00524E7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right"/>
        <w:outlineLvl w:val="1"/>
      </w:pPr>
      <w:r>
        <w:t>Приложение N 22</w:t>
      </w:r>
    </w:p>
    <w:p w:rsidR="00524E74" w:rsidRDefault="00524E74">
      <w:pPr>
        <w:pStyle w:val="ConsPlusNormal"/>
        <w:jc w:val="right"/>
      </w:pPr>
      <w:r>
        <w:t>к Порядку оказания медицинской помощи</w:t>
      </w:r>
    </w:p>
    <w:p w:rsidR="00524E74" w:rsidRDefault="00524E74">
      <w:pPr>
        <w:pStyle w:val="ConsPlusNormal"/>
        <w:jc w:val="right"/>
      </w:pPr>
      <w:r>
        <w:t>по профилю "психиатрия-наркология",</w:t>
      </w:r>
    </w:p>
    <w:p w:rsidR="00524E74" w:rsidRDefault="00524E74">
      <w:pPr>
        <w:pStyle w:val="ConsPlusNormal"/>
        <w:jc w:val="right"/>
      </w:pPr>
      <w:r>
        <w:t>утвержденному приказом Министерства</w:t>
      </w:r>
    </w:p>
    <w:p w:rsidR="00524E74" w:rsidRDefault="00524E74">
      <w:pPr>
        <w:pStyle w:val="ConsPlusNormal"/>
        <w:jc w:val="right"/>
      </w:pPr>
      <w:r>
        <w:t>здравоохранения Российской Федерации</w:t>
      </w:r>
    </w:p>
    <w:p w:rsidR="00524E74" w:rsidRDefault="00524E74">
      <w:pPr>
        <w:pStyle w:val="ConsPlusNormal"/>
        <w:jc w:val="right"/>
      </w:pPr>
      <w:r>
        <w:t>от 30 декабря 2015 г. N 1034н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center"/>
      </w:pPr>
      <w:r>
        <w:t>ПРАВИЛА</w:t>
      </w:r>
    </w:p>
    <w:p w:rsidR="00524E74" w:rsidRDefault="00524E74">
      <w:pPr>
        <w:pStyle w:val="ConsPlusNormal"/>
        <w:jc w:val="center"/>
      </w:pPr>
      <w:r>
        <w:t>ОРГАНИЗАЦИИ ДЕЯТЕЛЬНОСТИ НАРКОЛОГИЧЕСКОГО ДИСПАНСЕРА</w:t>
      </w:r>
    </w:p>
    <w:p w:rsidR="00524E74" w:rsidRDefault="00524E74">
      <w:pPr>
        <w:pStyle w:val="ConsPlusNormal"/>
        <w:jc w:val="center"/>
      </w:pPr>
      <w:r>
        <w:t>(НАРКОЛОГИЧЕСКОЙ БОЛЬНИЦЫ)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наркологического диспансера (наркологической больницы).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2. Наркологический диспансер (наркологическая больница) создаются для оказания первичной специализированной медико-санитарной помощи и специализированной медицинской помощи по профилю "психиатрия-наркология" (при наличии структурных подразделений, оказывающих медицинскую помощь в стационарных условиях).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3. Наркологический диспансер (наркологическая больница) являются самостоятельными медицинскими организациями или структурными подразделениями медицинской организаций.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4. Деятельность наркологического диспансера (наркологической больницы) осуществляется по территориальному принципу.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5. Структура наркологического диспансера (наркологической больницы) и их штатная численность устанавливаются учредителем или руководителем медицинской организации, в которой они созданы, в зависимости от объема проводимой лечебно-диагностической и реабилитационной работы, и численности обслуживаемого населения с учетом рекомендуемых штатных нормативов, предусмотренных </w:t>
      </w:r>
      <w:hyperlink w:anchor="P1325" w:history="1">
        <w:r>
          <w:rPr>
            <w:color w:val="0000FF"/>
          </w:rPr>
          <w:t>приложением N 23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6. В структуре наркологического диспансера (наркологической больницы) рекомендуется предусматривать: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6.1. организационно-методический отдел (кабинет медицинской статистики), включающий регистратуру;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6.2. диспансерно-поликлиническое отделение, включающее: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кабинеты профилактики наркологических расстройств;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кабинеты врачей-психиатров-наркологов и врачей-психиатров-наркологов участковых;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кабинеты врачей-психиатров-наркологов по обслуживанию детского населения и врачей-психиатров-наркологов участковых по обслуживанию детского населения;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кабинеты медицинских психологов;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кабинеты врачей-психотерапевтов;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lastRenderedPageBreak/>
        <w:t>кабинеты для индивидуальной и групповой психотерапии;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кабинеты специалистов по социальной работе и социальных работников;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кабинеты врачей-специалистов;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процедурные кабинеты;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6.3. наркологический дневной стационар;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6.4. приемное отделение;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6.5. кабинет (отделение) физиотерапии или кабинет (отделение) физиотерапии с залом лечебной физкультуры;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6.6. кабинет (отделение) функциональной диагностики;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6.7. кабинет (отделение) медицинского освидетельствования на состояние опьянения, в том числе с передвижными пунктами медицинского освидетельствования на состояние опьянения;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6.8. отделение реанимации и интенсивной терапии или палаты (блок) реанимации и интенсивной терапии;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6.9. наркологическое отделение;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6.10. отделение неотложной наркологической помощи;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6.11. отделение медицинской реабилитации;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6.12. клинико-диагностическую лабораторию;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6.13. химико-токсикологическую лабораторию;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6.14. аптеку;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6.15. информационно-вычислительный центр;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6.16. административно-хозяйственную часть;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6.17. зал для занятий лечебной физкультурой;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6.18. зал для занятий на тренажерах.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7. На должность главного врача наркологического диспансера (наркологической больницы)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 (далее - Квалификационные требования), по </w:t>
      </w:r>
      <w:hyperlink r:id="rId58" w:history="1">
        <w:r>
          <w:rPr>
            <w:color w:val="0000FF"/>
          </w:rPr>
          <w:t>специальности</w:t>
        </w:r>
      </w:hyperlink>
      <w:r>
        <w:t xml:space="preserve"> "организация здравоохранения и общественное здоровье".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8. На должность врача-психиатра-нарколога наркологического диспансера (наркологической больницы) назначаются специалисты, соответствующие Квалификационным требованиям по </w:t>
      </w:r>
      <w:hyperlink r:id="rId59" w:history="1">
        <w:r>
          <w:rPr>
            <w:color w:val="0000FF"/>
          </w:rPr>
          <w:t>специальности "психиатрия-наркология"</w:t>
        </w:r>
      </w:hyperlink>
      <w:r>
        <w:t>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9. Оснащение наркологического диспансера (наркологической больницы) осуществляется в соответствии со стандартом, предусмотренным </w:t>
      </w:r>
      <w:hyperlink w:anchor="P1600" w:history="1">
        <w:r>
          <w:rPr>
            <w:color w:val="0000FF"/>
          </w:rPr>
          <w:t>приложением N 24</w:t>
        </w:r>
      </w:hyperlink>
      <w:r>
        <w:t xml:space="preserve"> к Порядку оказания </w:t>
      </w:r>
      <w:r>
        <w:lastRenderedPageBreak/>
        <w:t>медицинской помощи по профилю "психиатрия-наркология", утвержденному настоящим приказом.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10. По решению руководителя медицинской организации, в которой создан наркологический диспансер (наркологическая больница) как структурное подразделение, для обеспечения своей деятельности наркологический диспансер (наркологическая больница) может использовать возможности лечебно-диагностических и вспомогательных подразделений медицинской организации.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11. Наркологический диспансер (наркологическая больница) осуществляет следующие основные функции: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оказание первичной специализированной медико-санитарной и специализированной медицинской помощи лицам с наркологическими расстройствами на основе </w:t>
      </w:r>
      <w:hyperlink r:id="rId60" w:history="1">
        <w:r>
          <w:rPr>
            <w:color w:val="0000FF"/>
          </w:rPr>
          <w:t>стандартов</w:t>
        </w:r>
      </w:hyperlink>
      <w:r>
        <w:t xml:space="preserve"> медицинской помощи и с учетом клинических рекомендаций (протоколов лечения) по вопросам оказания медицинской помощи по профилю "психиатрия-наркология";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участие в проведении диспансеризации, профилактических медицинских осмотров, предварительных (при поступлении на работу) и периодических (в течение трудовой деятельности) медицинских осмотров, медицинских освидетельствований;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организационно-методическое руководство, оценка качества и эффективности работы медицинских организаций по профилактике, диагностике, лечению, медицинской реабилитации лиц с наркологическими расстройствами, а также по медицинскому освидетельствованию;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координация, организация и проведение мероприятий по профилактике наркологических расстройств на популяционном, групповом и индивидуальном уровнях;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мониторинг и анализ основных медико-статистических показателей заболеваемости наркологическими расстройствами и смертности от них;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информационное обеспечение медицинских организаций и населения по вопросам организации профилактики наркологических расстройств, лечебно-профилактической и медико-реабилитационной помощи лицам с наркологическими расстройствами;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организация диспансерного наблюдения за лицами с наркологическими расстройствами;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проведение мотивационного консультирования лиц с наркологическими расстройствами в целях побуждения их к лечению и медицинской реабилитации, диспансерному наблюдению, формирования у них приверженности к ведению здорового образа жизни, отказу от потребления алкоголя, наркотических средств и психотропных веществ без назначения врача;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участие в санитарно-просветительской работе по вопросам профилактики наркологических расстройств;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информирование населения о методах диагностики, лечения и медицинской реабилитации лиц с наркологическими расстройствами, а также о медицинских организациях, оказывающих медицинскую помощь по профилю "психиатрия-наркология";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представление отчетности в установленном порядке &lt;1&gt;, сбор и предоставление первичных данных о медицинской деятельности для информационных систем в сфере здравоохранения &lt;2&gt;.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61" w:history="1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</w:t>
      </w:r>
      <w:r>
        <w:lastRenderedPageBreak/>
        <w:t>Российской Федерации, 2011, N 48, ст. 6724; 2013, N 48, ст. 6165; 2014, N 30, ст. 4257) (далее - Федеральный закон от 21 ноября 2011 г. N 323-ФЗ).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&lt;2&gt; </w:t>
      </w:r>
      <w:hyperlink r:id="rId62" w:history="1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>12. Наркологический диспансер (наркологическая больница) может использоваться в качестве клинической базы научных, образовательных организаций высшего образования, профессиональных образовательных организаций и организаций дополнительного профессионального образования.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right"/>
        <w:outlineLvl w:val="1"/>
      </w:pPr>
      <w:r>
        <w:t>Приложение N 23</w:t>
      </w:r>
    </w:p>
    <w:p w:rsidR="00524E74" w:rsidRDefault="00524E74">
      <w:pPr>
        <w:pStyle w:val="ConsPlusNormal"/>
        <w:jc w:val="right"/>
      </w:pPr>
      <w:r>
        <w:t>к Порядку оказания медицинской помощи</w:t>
      </w:r>
    </w:p>
    <w:p w:rsidR="00524E74" w:rsidRDefault="00524E74">
      <w:pPr>
        <w:pStyle w:val="ConsPlusNormal"/>
        <w:jc w:val="right"/>
      </w:pPr>
      <w:r>
        <w:t>по профилю "психиатрия-наркология",</w:t>
      </w:r>
    </w:p>
    <w:p w:rsidR="00524E74" w:rsidRDefault="00524E74">
      <w:pPr>
        <w:pStyle w:val="ConsPlusNormal"/>
        <w:jc w:val="right"/>
      </w:pPr>
      <w:r>
        <w:t>утвержденному приказом Министерства</w:t>
      </w:r>
    </w:p>
    <w:p w:rsidR="00524E74" w:rsidRDefault="00524E74">
      <w:pPr>
        <w:pStyle w:val="ConsPlusNormal"/>
        <w:jc w:val="right"/>
      </w:pPr>
      <w:r>
        <w:t>здравоохранения Российской Федерации</w:t>
      </w:r>
    </w:p>
    <w:p w:rsidR="00524E74" w:rsidRDefault="00524E74">
      <w:pPr>
        <w:pStyle w:val="ConsPlusNormal"/>
        <w:jc w:val="right"/>
      </w:pPr>
      <w:r>
        <w:t>от 30 декабря 2015 г. N 1034н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center"/>
      </w:pPr>
      <w:bookmarkStart w:id="16" w:name="P1325"/>
      <w:bookmarkEnd w:id="16"/>
      <w:r>
        <w:t>РЕКОМЕНДУЕМЫЕ ШТАТНЫЕ НОРМАТИВЫ</w:t>
      </w:r>
    </w:p>
    <w:p w:rsidR="00524E74" w:rsidRDefault="00524E74">
      <w:pPr>
        <w:pStyle w:val="ConsPlusNormal"/>
        <w:jc w:val="center"/>
      </w:pPr>
      <w:r>
        <w:t>НАРКОЛОГИЧЕСКОГО ДИСПАНСЕРА (НАРКОЛОГИЧЕСКОЙ БОЛЬНИЦЫ)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  <w:outlineLvl w:val="2"/>
      </w:pPr>
      <w:r>
        <w:t>1. Рекомендуемые штатные нормативы наркологического диспансера (наркологической больницы) (за исключением диспансерно-поликлинического отделения и палаты (блока) реанимации и интенсивной терапии)</w:t>
      </w:r>
    </w:p>
    <w:p w:rsidR="00524E74" w:rsidRDefault="00524E74">
      <w:pPr>
        <w:sectPr w:rsidR="00524E74">
          <w:pgSz w:w="11905" w:h="16838"/>
          <w:pgMar w:top="1134" w:right="850" w:bottom="1134" w:left="1701" w:header="0" w:footer="0" w:gutter="0"/>
          <w:cols w:space="720"/>
        </w:sectPr>
      </w:pPr>
    </w:p>
    <w:p w:rsidR="00524E74" w:rsidRDefault="00524E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3855"/>
        <w:gridCol w:w="5325"/>
      </w:tblGrid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Главный врач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Заместитель главного врача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по требованию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Заведующий наркологическим отделением - врач-психиатр-нарколог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для лечения больных алкоголизмом из расчета:</w:t>
            </w:r>
          </w:p>
          <w:p w:rsidR="00524E74" w:rsidRDefault="00524E74">
            <w:pPr>
              <w:pStyle w:val="ConsPlusNormal"/>
            </w:pPr>
            <w:r>
              <w:t>до 30 коек - 1 должность вместо 0,5 должности врача-психиатра-нарколога;</w:t>
            </w:r>
          </w:p>
          <w:p w:rsidR="00524E74" w:rsidRDefault="00524E74">
            <w:pPr>
              <w:pStyle w:val="ConsPlusNormal"/>
            </w:pPr>
            <w:r>
              <w:t>на 30 и более коек - 1 должность сверх должностей врачей-психиатров-наркологов;</w:t>
            </w:r>
          </w:p>
          <w:p w:rsidR="00524E74" w:rsidRDefault="00524E74">
            <w:pPr>
              <w:pStyle w:val="ConsPlusNormal"/>
            </w:pPr>
            <w:r>
              <w:t>для лечения больных наркоманией из расчета:</w:t>
            </w:r>
          </w:p>
          <w:p w:rsidR="00524E74" w:rsidRDefault="00524E74">
            <w:pPr>
              <w:pStyle w:val="ConsPlusNormal"/>
            </w:pPr>
            <w:r>
              <w:t>до 20 коек - 1 должность вместо 0,5 должности врача-психиатра-нарколога;</w:t>
            </w:r>
          </w:p>
          <w:p w:rsidR="00524E74" w:rsidRDefault="00524E74">
            <w:pPr>
              <w:pStyle w:val="ConsPlusNormal"/>
            </w:pPr>
            <w:r>
              <w:t>на 20 и более коек - 1 должность сверх должностей врачей-психиатров-наркологов;</w:t>
            </w:r>
          </w:p>
          <w:p w:rsidR="00524E74" w:rsidRDefault="00524E74">
            <w:pPr>
              <w:pStyle w:val="ConsPlusNormal"/>
            </w:pPr>
            <w:r>
              <w:t>для лечения несовершеннолетних с 14 лет из расчета:</w:t>
            </w:r>
          </w:p>
          <w:p w:rsidR="00524E74" w:rsidRDefault="00524E74">
            <w:pPr>
              <w:pStyle w:val="ConsPlusNormal"/>
            </w:pPr>
            <w:r>
              <w:t>до 10 коек - 1 должность вместо 0,5 должности врача-психиатра-нарколога;</w:t>
            </w:r>
          </w:p>
          <w:p w:rsidR="00524E74" w:rsidRDefault="00524E74">
            <w:pPr>
              <w:pStyle w:val="ConsPlusNormal"/>
            </w:pPr>
            <w:r>
              <w:t>на 10 и более коек - 1 должность сверх должностей врачей-психиатров-наркологов.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Заведующий приемным отделением - врач-психиатр-нарколог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на 250 и более коек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Заведующий клинико-диагностической лабораторией - врач лабораторной клинической диагностики, заведующий кабинетом (отделением) физиотерапии - врач-физиотерапевт, заведующий кабинетом (отделением) функциональной диагностики - врач функциональной диагностики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вместо 0,5 должности врача-специалиста соответствующего кабинета (отделения)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Заведующий химико-токсикологической лабораторией - врач клинической лабораторной диагностики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при наличии 3 и более должностей врачей клинической лабораторной диагностики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Заведующий кабинетом (отделением) медицинского освидетельствования на состояние опьянения - врач-психиатр-нарколог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вместо 0,5 должности врача-психиатра-нарколога при числе должностей врачей-психиатров-наркологов не менее 7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Врач-психиатр-нарколог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на:</w:t>
            </w:r>
          </w:p>
          <w:p w:rsidR="00524E74" w:rsidRDefault="00524E74">
            <w:pPr>
              <w:pStyle w:val="ConsPlusNormal"/>
            </w:pPr>
            <w:r>
              <w:t>35 коек для больных алкоголизмом;</w:t>
            </w:r>
          </w:p>
          <w:p w:rsidR="00524E74" w:rsidRDefault="00524E74">
            <w:pPr>
              <w:pStyle w:val="ConsPlusNormal"/>
            </w:pPr>
            <w:r>
              <w:t>20 коек для больных наркоманией;</w:t>
            </w:r>
          </w:p>
          <w:p w:rsidR="00524E74" w:rsidRDefault="00524E74">
            <w:pPr>
              <w:pStyle w:val="ConsPlusNormal"/>
            </w:pPr>
            <w:r>
              <w:t>10 коек для несовершеннолетних с 14 лет больных алкоголизмом и (или) наркоманией;</w:t>
            </w:r>
          </w:p>
          <w:p w:rsidR="00524E74" w:rsidRDefault="00524E74">
            <w:pPr>
              <w:pStyle w:val="ConsPlusNormal"/>
            </w:pPr>
            <w:r>
              <w:t>6 на 300 и более коек</w:t>
            </w:r>
          </w:p>
          <w:p w:rsidR="00524E74" w:rsidRDefault="00524E74">
            <w:pPr>
              <w:pStyle w:val="ConsPlusNormal"/>
            </w:pPr>
            <w:r>
              <w:t>(для обеспечения круглосуточной работы в приемном отделении)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Врач клинической лабораторной диагностики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в зависимости от объема диагностической работы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Врач-психиатр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на 100 коек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Врач-терапевт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на 100 коек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Врач-инфекционист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на 100 коек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Врач-невролог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на 150 коек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на 150 коек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Врач-акушер-гинеколог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на 100 коек для женщин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Врач-физиотерапевт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на 200 коек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Врач-офтальмолог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на 250 коек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на 250 коек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Врач-рентгенолог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в зависимости от объема диагностической работы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Врач-эпидемиолог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на 300 коек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Врач функциональной диагностики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в зависимости от объема диагностической работы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Врач по лечебной физкультуре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на 250 коек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Врач-статистик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Врач-психотерапевт или медицинский психолог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на:</w:t>
            </w:r>
          </w:p>
          <w:p w:rsidR="00524E74" w:rsidRDefault="00524E74">
            <w:pPr>
              <w:pStyle w:val="ConsPlusNormal"/>
            </w:pPr>
            <w:r>
              <w:t>20 коек для больных алкоголизмом;</w:t>
            </w:r>
          </w:p>
          <w:p w:rsidR="00524E74" w:rsidRDefault="00524E74">
            <w:pPr>
              <w:pStyle w:val="ConsPlusNormal"/>
            </w:pPr>
            <w:r>
              <w:t>15 коек для больных наркоманией;</w:t>
            </w:r>
          </w:p>
          <w:p w:rsidR="00524E74" w:rsidRDefault="00524E74">
            <w:pPr>
              <w:pStyle w:val="ConsPlusNormal"/>
            </w:pPr>
            <w:r>
              <w:t>10 коек для лечения несовершеннолетних с 14 лет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на:</w:t>
            </w:r>
          </w:p>
          <w:p w:rsidR="00524E74" w:rsidRDefault="00524E74">
            <w:pPr>
              <w:pStyle w:val="ConsPlusNormal"/>
            </w:pPr>
            <w:r>
              <w:t>35 коек для взрослых пациентов;</w:t>
            </w:r>
          </w:p>
          <w:p w:rsidR="00524E74" w:rsidRDefault="00524E74">
            <w:pPr>
              <w:pStyle w:val="ConsPlusNormal"/>
            </w:pPr>
            <w:r>
              <w:t>15 коек для несовершеннолетних с 14 лет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на 1 должность заведующего клинико-диагностической лабораторией - врача лабораторной клинической диагностики;</w:t>
            </w:r>
          </w:p>
          <w:p w:rsidR="00524E74" w:rsidRDefault="00524E74">
            <w:pPr>
              <w:pStyle w:val="ConsPlusNormal"/>
            </w:pPr>
            <w:r>
              <w:t>1 на 1 должность заведующего кабинетом (отделением) физиотерапии - врача-физиотерапевта;</w:t>
            </w:r>
          </w:p>
          <w:p w:rsidR="00524E74" w:rsidRDefault="00524E74">
            <w:pPr>
              <w:pStyle w:val="ConsPlusNormal"/>
            </w:pPr>
            <w:r>
              <w:t>1 на 1 должность заведующего кабинетом (отделением) функциональной диагностики - врача функциональной диагностики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Медицинская сестра палатная (постовая)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6 для обеспечения круглосуточной работы на:</w:t>
            </w:r>
          </w:p>
          <w:p w:rsidR="00524E74" w:rsidRDefault="00524E74">
            <w:pPr>
              <w:pStyle w:val="ConsPlusNormal"/>
            </w:pPr>
            <w:r>
              <w:t>15 коек для лечения больных алкоголизмом;</w:t>
            </w:r>
          </w:p>
          <w:p w:rsidR="00524E74" w:rsidRDefault="00524E74">
            <w:pPr>
              <w:pStyle w:val="ConsPlusNormal"/>
            </w:pPr>
            <w:r>
              <w:t>10 коек для лечения больных наркоманией;</w:t>
            </w:r>
          </w:p>
          <w:p w:rsidR="00524E74" w:rsidRDefault="00524E74">
            <w:pPr>
              <w:pStyle w:val="ConsPlusNormal"/>
            </w:pPr>
            <w:r>
              <w:t xml:space="preserve">10 коек для лечения несовершеннолетних с 14 лет </w:t>
            </w:r>
            <w:r>
              <w:lastRenderedPageBreak/>
              <w:t>больных алкоголизмом и (или) наркоманией;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в смену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Медицинская сестра приемного отделения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6 на 300 и более коек</w:t>
            </w:r>
          </w:p>
          <w:p w:rsidR="00524E74" w:rsidRDefault="00524E74">
            <w:pPr>
              <w:pStyle w:val="ConsPlusNormal"/>
            </w:pPr>
            <w:r>
              <w:t>(для обеспечения круглосуточной работы)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Медицинская сестра по физиотерапии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на 15 тыс. условных процедурных единиц в год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Медицинский технолог, медицинский лабораторный техник (фельдшер-лаборант), лаборант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на 150 коек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Медицинская сестра диетическая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на 200 коек, но не менее 1 должности и не более 3 должностей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Инструктор по лечебной физкультуре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на 400 коек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при наличии не менее 10 должностей врачей-психиатров-наркологов (врачей-психиатров-наркологов участковых);</w:t>
            </w:r>
          </w:p>
          <w:p w:rsidR="00524E74" w:rsidRDefault="00524E74">
            <w:pPr>
              <w:pStyle w:val="ConsPlusNormal"/>
            </w:pPr>
            <w:r>
              <w:t>1 на организационно-методический отдел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Медицинский дезинфектор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на 400 коек,</w:t>
            </w:r>
          </w:p>
          <w:p w:rsidR="00524E74" w:rsidRDefault="00524E74">
            <w:pPr>
              <w:pStyle w:val="ConsPlusNormal"/>
            </w:pPr>
            <w:r>
              <w:t>но не менее 1 должности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(для работы в архиве);</w:t>
            </w:r>
          </w:p>
          <w:p w:rsidR="00524E74" w:rsidRDefault="00524E74">
            <w:pPr>
              <w:pStyle w:val="ConsPlusNormal"/>
            </w:pPr>
            <w:r>
              <w:t>1 на 75 коек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Сестра-хозяйка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на структурное подразделение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Санитар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6 (для обеспечения круглосуточной работы) на:</w:t>
            </w:r>
          </w:p>
          <w:p w:rsidR="00524E74" w:rsidRDefault="00524E74">
            <w:pPr>
              <w:pStyle w:val="ConsPlusNormal"/>
            </w:pPr>
            <w:r>
              <w:t>20 коек для лечения больных алкоголизмом;</w:t>
            </w:r>
          </w:p>
          <w:p w:rsidR="00524E74" w:rsidRDefault="00524E74">
            <w:pPr>
              <w:pStyle w:val="ConsPlusNormal"/>
            </w:pPr>
            <w:r>
              <w:t>10 коек для лечения больных наркоманией;</w:t>
            </w:r>
          </w:p>
          <w:p w:rsidR="00524E74" w:rsidRDefault="00524E74">
            <w:pPr>
              <w:pStyle w:val="ConsPlusNormal"/>
            </w:pPr>
            <w:r>
              <w:t>10 коек для лечения несовершеннолетних с 14 лет больных алкоголизмом и (или) наркоманией;</w:t>
            </w:r>
          </w:p>
          <w:p w:rsidR="00524E74" w:rsidRDefault="00524E74">
            <w:pPr>
              <w:pStyle w:val="ConsPlusNormal"/>
            </w:pPr>
            <w:r>
              <w:lastRenderedPageBreak/>
              <w:t>1 на 1 должность врача клинической лабораторной диагностики;</w:t>
            </w:r>
          </w:p>
          <w:p w:rsidR="00524E74" w:rsidRDefault="00524E74">
            <w:pPr>
              <w:pStyle w:val="ConsPlusNormal"/>
            </w:pPr>
            <w:r>
              <w:t>1 на 2 должности медицинской сестры по физиотерапии;</w:t>
            </w:r>
          </w:p>
          <w:p w:rsidR="00524E74" w:rsidRDefault="00524E74">
            <w:pPr>
              <w:pStyle w:val="ConsPlusNormal"/>
            </w:pPr>
            <w:r>
              <w:t>6 (для обеспечения круглосуточной работы в приемном отделении);</w:t>
            </w:r>
          </w:p>
          <w:p w:rsidR="00524E74" w:rsidRDefault="00524E74">
            <w:pPr>
              <w:pStyle w:val="ConsPlusNormal"/>
            </w:pPr>
            <w:r>
              <w:t>0,4 на 1 должность провизора-технолога и фармацевта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Заведующий аптекой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на 100 и более коек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Провизор-технолог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на 150 коек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Фармацевт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на 100 коек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Фельдшер-нарколог (медицинская сестра)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6 (для обеспечения круглосуточной работы в кабинетах медицинского освидетельствования на состояние опьянения)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2 на 1 должность специалиста по социальной работе</w:t>
            </w:r>
          </w:p>
        </w:tc>
      </w:tr>
    </w:tbl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  <w:outlineLvl w:val="2"/>
      </w:pPr>
      <w:r>
        <w:t>2. Рекомендуемые штатные нормативы диспансерно-поликлинического отделения наркологического диспансера (наркологической больницы)</w:t>
      </w:r>
    </w:p>
    <w:p w:rsidR="00524E74" w:rsidRDefault="00524E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3855"/>
        <w:gridCol w:w="5325"/>
      </w:tblGrid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Заведующий диспансерно-поликлиническим отделением - врач-психиатр-нарколог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вместо 0,5 должности врача-психиатра-нарколога при числе должностей врачей не менее 4;</w:t>
            </w:r>
          </w:p>
          <w:p w:rsidR="00524E74" w:rsidRDefault="00524E74">
            <w:pPr>
              <w:pStyle w:val="ConsPlusNormal"/>
            </w:pPr>
            <w:r>
              <w:t>свыше 5 должностей - вместо 1 должности врача-психиатра-нарколога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Врач-психиатр-нарколог (врач-психиатр-нарколог участковый)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на 40 тыс. прикрепленного взрослого населения;</w:t>
            </w:r>
          </w:p>
          <w:p w:rsidR="00524E74" w:rsidRDefault="00524E74">
            <w:pPr>
              <w:pStyle w:val="ConsPlusNormal"/>
            </w:pPr>
            <w:r>
              <w:t>1 на 10 тыс. прикрепленного детского населения;</w:t>
            </w:r>
          </w:p>
          <w:p w:rsidR="00524E74" w:rsidRDefault="00524E74">
            <w:pPr>
              <w:pStyle w:val="ConsPlusNormal"/>
            </w:pPr>
            <w:r>
              <w:t>1 на 15 тыс. прикрепленного взрослого населения (для оказания помощи в сельских населенных пунктах);</w:t>
            </w:r>
          </w:p>
          <w:p w:rsidR="00524E74" w:rsidRDefault="00524E74">
            <w:pPr>
              <w:pStyle w:val="ConsPlusNormal"/>
            </w:pPr>
            <w:r>
              <w:lastRenderedPageBreak/>
              <w:t>1 на 2,5 тыс. прикрепленного детского населения (для оказания помощи в сельских населенных пунктах);</w:t>
            </w:r>
          </w:p>
          <w:p w:rsidR="00524E74" w:rsidRDefault="00524E74">
            <w:pPr>
              <w:pStyle w:val="ConsPlusNormal"/>
            </w:pPr>
            <w:r>
              <w:t>1 на 1 тыс. прикрепленного населения (для оказания помощи в сельских муниципальных образованиях Крайнего Севера и приравненных к нему местностей);</w:t>
            </w:r>
          </w:p>
          <w:p w:rsidR="00524E74" w:rsidRDefault="00524E74">
            <w:pPr>
              <w:pStyle w:val="ConsPlusNormal"/>
            </w:pPr>
            <w:r>
              <w:t>не менее 1 должности на отделение медицинской реабилитации;</w:t>
            </w:r>
          </w:p>
          <w:p w:rsidR="00524E74" w:rsidRDefault="00524E74">
            <w:pPr>
              <w:pStyle w:val="ConsPlusNormal"/>
            </w:pPr>
            <w:r>
              <w:t>6 на 3 000 освидетельствований в год</w:t>
            </w:r>
          </w:p>
          <w:p w:rsidR="00524E74" w:rsidRDefault="00524E74">
            <w:pPr>
              <w:pStyle w:val="ConsPlusNormal"/>
            </w:pPr>
            <w:r>
              <w:t>(при организации круглосуточного медицинского освидетельствования)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на 2 должности врача-психиатра-нарколога (врача-психиатра-нарколога участкового)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Врач-методист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на 300 тыс. населения, но не менее 2 должностей на отдел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на 2 должности врача-психиатра-нарколога (врача-психиатра-нарколога участкового)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на 2 должности врача-психиатра-нарколога (врача-психиатра-нарколога участкового)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2 на 1 должность специалиста по социальной работе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Главная медицинская сестра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вместо 1 должности старшей медицинской сестры при наличии 40 и более должностей медицинских работников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на:</w:t>
            </w:r>
          </w:p>
          <w:p w:rsidR="00524E74" w:rsidRDefault="00524E74">
            <w:pPr>
              <w:pStyle w:val="ConsPlusNormal"/>
            </w:pPr>
            <w:r>
              <w:t>1 должность заведующего диспансерно-поликлиническим отделением - врача-психиатра-нарколога;</w:t>
            </w:r>
          </w:p>
          <w:p w:rsidR="00524E74" w:rsidRDefault="00524E74">
            <w:pPr>
              <w:pStyle w:val="ConsPlusNormal"/>
            </w:pPr>
            <w:r>
              <w:t xml:space="preserve">вместо 0,5 должности фельдшера-нарколога (медицинской сестры) для работы в кабинете </w:t>
            </w:r>
            <w:r>
              <w:lastRenderedPageBreak/>
              <w:t>медицинского освидетельствования на состояние опьянения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Медицинская сестра участковая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на 1 должность врача-психиатра-нарколога (врача-психиатра-нарколога участкового) для взрослого и детского населения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на 1 должность врача-психиатра-нарколога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в смену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должность при наличии не менее 5 должностей врачей-психиатров-наркологов (врачей психиатров-наркологов участковых)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Сестра-хозяйка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Санитар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 на:</w:t>
            </w:r>
          </w:p>
          <w:p w:rsidR="00524E74" w:rsidRDefault="00524E74">
            <w:pPr>
              <w:pStyle w:val="ConsPlusNormal"/>
            </w:pPr>
            <w:r>
              <w:t>1 должность медицинской сестры процедурной;</w:t>
            </w:r>
          </w:p>
          <w:p w:rsidR="00524E74" w:rsidRDefault="00524E74">
            <w:pPr>
              <w:pStyle w:val="ConsPlusNormal"/>
            </w:pPr>
            <w:r>
              <w:t>3 должности медицинской сестры</w:t>
            </w:r>
          </w:p>
          <w:p w:rsidR="00524E74" w:rsidRDefault="00524E74">
            <w:pPr>
              <w:pStyle w:val="ConsPlusNormal"/>
            </w:pPr>
            <w:r>
              <w:t>3 должности медицинской сестры участковой</w:t>
            </w:r>
          </w:p>
        </w:tc>
      </w:tr>
    </w:tbl>
    <w:p w:rsidR="00524E74" w:rsidRDefault="00524E74">
      <w:pPr>
        <w:sectPr w:rsidR="00524E7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  <w:outlineLvl w:val="2"/>
      </w:pPr>
      <w:r>
        <w:t>3. Рекомендуемые штатные нормативы палаты (блока) реанимации и интенсивной терапии наркологического диспансера (наркологической больницы)</w:t>
      </w:r>
    </w:p>
    <w:p w:rsidR="00524E74" w:rsidRDefault="00524E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3855"/>
        <w:gridCol w:w="5325"/>
      </w:tblGrid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Заведующий палатой (блоком) реанимации и интенсивной терапии - врач-анестезиолог-реаниматолог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1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Врач-анестезиолог-реаниматолог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5,14 на 6 коек (для обеспечения круглосуточной работы)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Медицинская сестра-анестезист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5,14 на 2 койки (для обеспечения круглосуточной работы)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6 на 6 коек (для обеспечения круглосуточной работы)</w:t>
            </w:r>
          </w:p>
        </w:tc>
      </w:tr>
      <w:tr w:rsidR="00524E74">
        <w:tc>
          <w:tcPr>
            <w:tcW w:w="602" w:type="dxa"/>
          </w:tcPr>
          <w:p w:rsidR="00524E74" w:rsidRDefault="00524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855" w:type="dxa"/>
          </w:tcPr>
          <w:p w:rsidR="00524E74" w:rsidRDefault="00524E74">
            <w:pPr>
              <w:pStyle w:val="ConsPlusNormal"/>
            </w:pPr>
            <w:r>
              <w:t>Санитар</w:t>
            </w:r>
          </w:p>
        </w:tc>
        <w:tc>
          <w:tcPr>
            <w:tcW w:w="5325" w:type="dxa"/>
          </w:tcPr>
          <w:p w:rsidR="00524E74" w:rsidRDefault="00524E74">
            <w:pPr>
              <w:pStyle w:val="ConsPlusNormal"/>
            </w:pPr>
            <w:r>
              <w:t>2 (для работы в смену)</w:t>
            </w:r>
          </w:p>
        </w:tc>
      </w:tr>
    </w:tbl>
    <w:p w:rsidR="00524E74" w:rsidRDefault="00524E74">
      <w:pPr>
        <w:sectPr w:rsidR="00524E7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>Примечание: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1. Рекомендуемые штатные нормативы наркологического диспансера (наркологической больницы) не распространяются на медицинские организации частной системы здравоохранения.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врачей-психиатров-наркологов устанавливается исходя из меньшей численности населения (корректируются с учетом нагрузки, но не менее 0,25 должности).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 согласно </w:t>
      </w:r>
      <w:hyperlink r:id="rId63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2410; 2013, N 32, ст. 4312; 2014, N 9, ст. 912; N 16, ст. 1914; N 50, ст. 7159; 2015, N 21, ст. 3133; N 22, ст. 3291), количество должностей врачей-психиатров-наркологов устанавливается вне зависимости от численности прикрепленного населения.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4. Должность юриста устанавливается в штате медицинской организации, в которой создан наркологический диспансер (наркологическая больница) в качестве структурного подразделения.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5. При необходимости в штат диспансерно-поликлинического отделения наркологического диспансера (наркологической больницы) вводятся дополнительные должности врачей клинической лабораторной диагностики, врачей-физиотерапевтов, врачей-психиатров, врачей-терапевтов, врачей-неврологов, врачей-дерматовенерологов, врачей-инфекционистов, врачей функциональной диагностики.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right"/>
        <w:outlineLvl w:val="1"/>
      </w:pPr>
      <w:r>
        <w:t>Приложение N 24</w:t>
      </w:r>
    </w:p>
    <w:p w:rsidR="00524E74" w:rsidRDefault="00524E74">
      <w:pPr>
        <w:pStyle w:val="ConsPlusNormal"/>
        <w:jc w:val="right"/>
      </w:pPr>
      <w:r>
        <w:t>к Порядку оказания медицинской помощи</w:t>
      </w:r>
    </w:p>
    <w:p w:rsidR="00524E74" w:rsidRDefault="00524E74">
      <w:pPr>
        <w:pStyle w:val="ConsPlusNormal"/>
        <w:jc w:val="right"/>
      </w:pPr>
      <w:r>
        <w:t>по профилю "психиатрия-наркология",</w:t>
      </w:r>
    </w:p>
    <w:p w:rsidR="00524E74" w:rsidRDefault="00524E74">
      <w:pPr>
        <w:pStyle w:val="ConsPlusNormal"/>
        <w:jc w:val="right"/>
      </w:pPr>
      <w:r>
        <w:t>утвержденному приказом Министерства</w:t>
      </w:r>
    </w:p>
    <w:p w:rsidR="00524E74" w:rsidRDefault="00524E74">
      <w:pPr>
        <w:pStyle w:val="ConsPlusNormal"/>
        <w:jc w:val="right"/>
      </w:pPr>
      <w:r>
        <w:t>здравоохранения Российской Федерации</w:t>
      </w:r>
    </w:p>
    <w:p w:rsidR="00524E74" w:rsidRDefault="00524E74">
      <w:pPr>
        <w:pStyle w:val="ConsPlusNormal"/>
        <w:jc w:val="right"/>
      </w:pPr>
      <w:r>
        <w:t>от 30 декабря 2015 г. N 1034н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center"/>
      </w:pPr>
      <w:bookmarkStart w:id="17" w:name="P1600"/>
      <w:bookmarkEnd w:id="17"/>
      <w:r>
        <w:t>СТАНДАРТ</w:t>
      </w:r>
    </w:p>
    <w:p w:rsidR="00524E74" w:rsidRDefault="00524E74">
      <w:pPr>
        <w:pStyle w:val="ConsPlusNormal"/>
        <w:jc w:val="center"/>
      </w:pPr>
      <w:r>
        <w:t>ОСНАЩЕНИЯ НАРКОЛОГИЧЕСКОГО ДИСПАНСЕРА</w:t>
      </w:r>
    </w:p>
    <w:p w:rsidR="00524E74" w:rsidRDefault="00524E74">
      <w:pPr>
        <w:pStyle w:val="ConsPlusNormal"/>
        <w:jc w:val="center"/>
      </w:pPr>
      <w:r>
        <w:t>(НАРКОЛОГИЧЕСКОЙ БОЛЬНИЦЫ)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  <w:outlineLvl w:val="2"/>
      </w:pPr>
      <w:r>
        <w:t>1. Стандарт оснащения наркологического диспансера (наркологической больницы) (за исключение палаты (блока) реанимации и интенсивной терапии)</w:t>
      </w:r>
    </w:p>
    <w:p w:rsidR="00524E74" w:rsidRDefault="00524E74">
      <w:pPr>
        <w:sectPr w:rsidR="00524E74">
          <w:pgSz w:w="11905" w:h="16838"/>
          <w:pgMar w:top="1134" w:right="850" w:bottom="1134" w:left="1701" w:header="0" w:footer="0" w:gutter="0"/>
          <w:cols w:space="720"/>
        </w:sectPr>
      </w:pPr>
    </w:p>
    <w:p w:rsidR="00524E74" w:rsidRDefault="00524E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2"/>
        <w:gridCol w:w="6120"/>
        <w:gridCol w:w="2880"/>
      </w:tblGrid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880" w:type="dxa"/>
          </w:tcPr>
          <w:p w:rsidR="00524E74" w:rsidRDefault="00524E74">
            <w:pPr>
              <w:pStyle w:val="ConsPlusNormal"/>
              <w:jc w:val="center"/>
            </w:pPr>
            <w:r>
              <w:t>Требуемое количество, штук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Электроэнцефалограф</w:t>
            </w:r>
          </w:p>
        </w:tc>
        <w:tc>
          <w:tcPr>
            <w:tcW w:w="2880" w:type="dxa"/>
          </w:tcPr>
          <w:p w:rsidR="00524E74" w:rsidRDefault="00524E74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Эхоэнцефалограф</w:t>
            </w:r>
          </w:p>
        </w:tc>
        <w:tc>
          <w:tcPr>
            <w:tcW w:w="2880" w:type="dxa"/>
          </w:tcPr>
          <w:p w:rsidR="00524E74" w:rsidRDefault="00524E74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Электрокардиограф</w:t>
            </w:r>
          </w:p>
        </w:tc>
        <w:tc>
          <w:tcPr>
            <w:tcW w:w="2880" w:type="dxa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Спектрофотометр</w:t>
            </w:r>
          </w:p>
        </w:tc>
        <w:tc>
          <w:tcPr>
            <w:tcW w:w="2880" w:type="dxa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Хроматограф</w:t>
            </w:r>
          </w:p>
        </w:tc>
        <w:tc>
          <w:tcPr>
            <w:tcW w:w="2880" w:type="dxa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Аппарат для капиллярного электрофореза</w:t>
            </w:r>
          </w:p>
        </w:tc>
        <w:tc>
          <w:tcPr>
            <w:tcW w:w="2880" w:type="dxa"/>
          </w:tcPr>
          <w:p w:rsidR="00524E74" w:rsidRDefault="00524E74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Спирометр</w:t>
            </w:r>
          </w:p>
        </w:tc>
        <w:tc>
          <w:tcPr>
            <w:tcW w:w="2880" w:type="dxa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Прибор для определения алкоголя в выдыхаемом воздухе</w:t>
            </w:r>
          </w:p>
        </w:tc>
        <w:tc>
          <w:tcPr>
            <w:tcW w:w="2880" w:type="dxa"/>
          </w:tcPr>
          <w:p w:rsidR="00524E74" w:rsidRDefault="00524E74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Аппарат (сканер) ультразвуковой диагностический медицинский</w:t>
            </w:r>
          </w:p>
        </w:tc>
        <w:tc>
          <w:tcPr>
            <w:tcW w:w="2880" w:type="dxa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Аппарат рентгеновский</w:t>
            </w:r>
          </w:p>
        </w:tc>
        <w:tc>
          <w:tcPr>
            <w:tcW w:w="2880" w:type="dxa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Электромиограф</w:t>
            </w:r>
          </w:p>
        </w:tc>
        <w:tc>
          <w:tcPr>
            <w:tcW w:w="2880" w:type="dxa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Программно-аппаратный резонансно-акустический реабилитационный комплекс</w:t>
            </w:r>
          </w:p>
        </w:tc>
        <w:tc>
          <w:tcPr>
            <w:tcW w:w="2880" w:type="dxa"/>
          </w:tcPr>
          <w:p w:rsidR="00524E74" w:rsidRDefault="00524E74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Комплекс биологической обратной связи</w:t>
            </w:r>
          </w:p>
        </w:tc>
        <w:tc>
          <w:tcPr>
            <w:tcW w:w="2880" w:type="dxa"/>
          </w:tcPr>
          <w:p w:rsidR="00524E74" w:rsidRDefault="00524E74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Комплект оборудования для оснащения комнаты психологической разгрузки</w:t>
            </w:r>
          </w:p>
        </w:tc>
        <w:tc>
          <w:tcPr>
            <w:tcW w:w="2880" w:type="dxa"/>
          </w:tcPr>
          <w:p w:rsidR="00524E74" w:rsidRDefault="00524E74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Комплект оборудования для лечебно-трудовых мастерских</w:t>
            </w:r>
          </w:p>
        </w:tc>
        <w:tc>
          <w:tcPr>
            <w:tcW w:w="2880" w:type="dxa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Окси-СПА физиокомплекс</w:t>
            </w:r>
          </w:p>
        </w:tc>
        <w:tc>
          <w:tcPr>
            <w:tcW w:w="2880" w:type="dxa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Аппарат для проведения транскраниальной электростимуляции</w:t>
            </w:r>
          </w:p>
        </w:tc>
        <w:tc>
          <w:tcPr>
            <w:tcW w:w="2880" w:type="dxa"/>
          </w:tcPr>
          <w:p w:rsidR="00524E74" w:rsidRDefault="00524E74">
            <w:pPr>
              <w:pStyle w:val="ConsPlusNormal"/>
              <w:jc w:val="center"/>
            </w:pPr>
            <w:r>
              <w:t>2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Аппарат для электросна</w:t>
            </w:r>
          </w:p>
        </w:tc>
        <w:tc>
          <w:tcPr>
            <w:tcW w:w="2880" w:type="dxa"/>
          </w:tcPr>
          <w:p w:rsidR="00524E74" w:rsidRDefault="00524E74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Аппарат для гальванизации и лекарственного электрофореза с набором электродов</w:t>
            </w:r>
          </w:p>
        </w:tc>
        <w:tc>
          <w:tcPr>
            <w:tcW w:w="2880" w:type="dxa"/>
          </w:tcPr>
          <w:p w:rsidR="00524E74" w:rsidRDefault="00524E74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Аппарат местной дарсонвализации</w:t>
            </w:r>
          </w:p>
        </w:tc>
        <w:tc>
          <w:tcPr>
            <w:tcW w:w="2880" w:type="dxa"/>
          </w:tcPr>
          <w:p w:rsidR="00524E74" w:rsidRDefault="00524E74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Аппарат для магнитотерапии</w:t>
            </w:r>
          </w:p>
        </w:tc>
        <w:tc>
          <w:tcPr>
            <w:tcW w:w="2880" w:type="dxa"/>
          </w:tcPr>
          <w:p w:rsidR="00524E74" w:rsidRDefault="00524E74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Аппарат для ультравысокочастотной терапии</w:t>
            </w:r>
          </w:p>
        </w:tc>
        <w:tc>
          <w:tcPr>
            <w:tcW w:w="2880" w:type="dxa"/>
          </w:tcPr>
          <w:p w:rsidR="00524E74" w:rsidRDefault="00524E74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Аппарат для лечения диадинамическими токами</w:t>
            </w:r>
          </w:p>
        </w:tc>
        <w:tc>
          <w:tcPr>
            <w:tcW w:w="2880" w:type="dxa"/>
          </w:tcPr>
          <w:p w:rsidR="00524E74" w:rsidRDefault="00524E74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Оборудование для гидротерапии</w:t>
            </w:r>
          </w:p>
        </w:tc>
        <w:tc>
          <w:tcPr>
            <w:tcW w:w="2880" w:type="dxa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Облучатель бактерицидный передвижной</w:t>
            </w:r>
          </w:p>
        </w:tc>
        <w:tc>
          <w:tcPr>
            <w:tcW w:w="2880" w:type="dxa"/>
          </w:tcPr>
          <w:p w:rsidR="00524E74" w:rsidRDefault="00524E74">
            <w:pPr>
              <w:pStyle w:val="ConsPlusNormal"/>
              <w:jc w:val="center"/>
            </w:pPr>
            <w:r>
              <w:t>по количеству отделений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Тест-системы для определения наркотических средств и психотропных веществ в моче (не менее чем для 10 групп веществ)</w:t>
            </w:r>
          </w:p>
        </w:tc>
        <w:tc>
          <w:tcPr>
            <w:tcW w:w="2880" w:type="dxa"/>
          </w:tcPr>
          <w:p w:rsidR="00524E74" w:rsidRDefault="00524E74">
            <w:pPr>
              <w:pStyle w:val="ConsPlusNormal"/>
              <w:jc w:val="center"/>
            </w:pPr>
            <w:r>
              <w:t>не менее 10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Аппарат для искусственной вентиляции легких</w:t>
            </w:r>
          </w:p>
        </w:tc>
        <w:tc>
          <w:tcPr>
            <w:tcW w:w="2880" w:type="dxa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Аппарат для плазмафереза и плазмацитафереза</w:t>
            </w:r>
          </w:p>
        </w:tc>
        <w:tc>
          <w:tcPr>
            <w:tcW w:w="2880" w:type="dxa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Оборудование для занятий лечебной гимнастикой</w:t>
            </w:r>
          </w:p>
        </w:tc>
        <w:tc>
          <w:tcPr>
            <w:tcW w:w="2880" w:type="dxa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Тренажеры спортивные</w:t>
            </w:r>
          </w:p>
        </w:tc>
        <w:tc>
          <w:tcPr>
            <w:tcW w:w="2880" w:type="dxa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  <w:outlineLvl w:val="2"/>
      </w:pPr>
      <w:r>
        <w:t>2. Стандарт оснащения палаты (блока) реанимации и интенсивной терапии наркологического диспансера (наркологической больницы)</w:t>
      </w:r>
    </w:p>
    <w:p w:rsidR="00524E74" w:rsidRDefault="00524E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2"/>
        <w:gridCol w:w="6120"/>
        <w:gridCol w:w="2880"/>
      </w:tblGrid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2880" w:type="dxa"/>
          </w:tcPr>
          <w:p w:rsidR="00524E74" w:rsidRDefault="00524E74">
            <w:pPr>
              <w:pStyle w:val="ConsPlusNormal"/>
              <w:jc w:val="center"/>
            </w:pPr>
            <w:r>
              <w:t>Требуемое количество, штук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Кровать функциональная с прикроватным столиком и тумбой</w:t>
            </w:r>
          </w:p>
        </w:tc>
        <w:tc>
          <w:tcPr>
            <w:tcW w:w="288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Прикроватные мониторы</w:t>
            </w:r>
          </w:p>
        </w:tc>
        <w:tc>
          <w:tcPr>
            <w:tcW w:w="288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Аппаратура для исследования основных показателей гемодинамики (ударный и минутный объем, систолический индекс, общее и периферическое сосудистое сопротивление и другие) и расходные материалы к ней</w:t>
            </w:r>
          </w:p>
        </w:tc>
        <w:tc>
          <w:tcPr>
            <w:tcW w:w="288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не менее 1 комплекта на 6 коек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Централизованная система подводки кислорода к каждой кровати или концентраторы кислорода</w:t>
            </w:r>
          </w:p>
        </w:tc>
        <w:tc>
          <w:tcPr>
            <w:tcW w:w="288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Электроотсасыватель хирургический с бактериальным фильтром</w:t>
            </w:r>
          </w:p>
        </w:tc>
        <w:tc>
          <w:tcPr>
            <w:tcW w:w="288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не менее 1 на 3 койки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Аппарат для искусственной вентиляции легких</w:t>
            </w:r>
          </w:p>
        </w:tc>
        <w:tc>
          <w:tcPr>
            <w:tcW w:w="288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не менее 1 комплекта на 6 коек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Дефибриллятор кардиосинхронизированный</w:t>
            </w:r>
          </w:p>
        </w:tc>
        <w:tc>
          <w:tcPr>
            <w:tcW w:w="288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Набор для интубации трахеи</w:t>
            </w:r>
          </w:p>
        </w:tc>
        <w:tc>
          <w:tcPr>
            <w:tcW w:w="288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Наборы для катетеризации магистральных сосудов (иглы, проводники, катетеры, струны) однократного пользования</w:t>
            </w:r>
          </w:p>
        </w:tc>
        <w:tc>
          <w:tcPr>
            <w:tcW w:w="288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не менее 100 на 1 год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Автоматические дозаторы лекарственных средств шприцевые</w:t>
            </w:r>
          </w:p>
        </w:tc>
        <w:tc>
          <w:tcPr>
            <w:tcW w:w="288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не менее 1 дозатора на 1 койку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Прибор для определения алкоголя в выдыхаемом воздухе</w:t>
            </w:r>
          </w:p>
        </w:tc>
        <w:tc>
          <w:tcPr>
            <w:tcW w:w="288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Дыхательный мешок для ручной искусственной вентиляции легких</w:t>
            </w:r>
          </w:p>
        </w:tc>
        <w:tc>
          <w:tcPr>
            <w:tcW w:w="288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 на 2 койки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Мобильный (переносной) набор для проведения реанимационных мероприятий</w:t>
            </w:r>
          </w:p>
        </w:tc>
        <w:tc>
          <w:tcPr>
            <w:tcW w:w="288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Лабораторное оборудование для автоматического определения гемоглобина, гематокрита, электролитов (K, Na), глюкозы, газов крови</w:t>
            </w:r>
          </w:p>
        </w:tc>
        <w:tc>
          <w:tcPr>
            <w:tcW w:w="288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524E74">
        <w:tc>
          <w:tcPr>
            <w:tcW w:w="782" w:type="dxa"/>
          </w:tcPr>
          <w:p w:rsidR="00524E74" w:rsidRDefault="00524E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120" w:type="dxa"/>
          </w:tcPr>
          <w:p w:rsidR="00524E74" w:rsidRDefault="00524E74">
            <w:pPr>
              <w:pStyle w:val="ConsPlusNormal"/>
            </w:pPr>
            <w:r>
              <w:t>Анализатор наркотических средств и психотропных веществ, сильнодействующих лекарственных средств и расходные материалы к нему</w:t>
            </w:r>
          </w:p>
        </w:tc>
        <w:tc>
          <w:tcPr>
            <w:tcW w:w="2880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</w:tbl>
    <w:p w:rsidR="00524E74" w:rsidRDefault="00524E74">
      <w:pPr>
        <w:sectPr w:rsidR="00524E7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right"/>
        <w:outlineLvl w:val="1"/>
      </w:pPr>
      <w:r>
        <w:t>Приложение N 25</w:t>
      </w:r>
    </w:p>
    <w:p w:rsidR="00524E74" w:rsidRDefault="00524E74">
      <w:pPr>
        <w:pStyle w:val="ConsPlusNormal"/>
        <w:jc w:val="right"/>
      </w:pPr>
      <w:r>
        <w:t>к Порядку оказания медицинской помощи</w:t>
      </w:r>
    </w:p>
    <w:p w:rsidR="00524E74" w:rsidRDefault="00524E74">
      <w:pPr>
        <w:pStyle w:val="ConsPlusNormal"/>
        <w:jc w:val="right"/>
      </w:pPr>
      <w:r>
        <w:t>по профилю "психиатрия-наркология",</w:t>
      </w:r>
    </w:p>
    <w:p w:rsidR="00524E74" w:rsidRDefault="00524E74">
      <w:pPr>
        <w:pStyle w:val="ConsPlusNormal"/>
        <w:jc w:val="right"/>
      </w:pPr>
      <w:r>
        <w:t>утвержденному приказом Министерства</w:t>
      </w:r>
    </w:p>
    <w:p w:rsidR="00524E74" w:rsidRDefault="00524E74">
      <w:pPr>
        <w:pStyle w:val="ConsPlusNormal"/>
        <w:jc w:val="right"/>
      </w:pPr>
      <w:r>
        <w:t>здравоохранения Российской Федерации</w:t>
      </w:r>
    </w:p>
    <w:p w:rsidR="00524E74" w:rsidRDefault="00524E74">
      <w:pPr>
        <w:pStyle w:val="ConsPlusNormal"/>
        <w:jc w:val="right"/>
      </w:pPr>
      <w:r>
        <w:t>от 30 декабря 2015 г. N 1034н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center"/>
      </w:pPr>
      <w:r>
        <w:t>ПРАВИЛА</w:t>
      </w:r>
    </w:p>
    <w:p w:rsidR="00524E74" w:rsidRDefault="00524E74">
      <w:pPr>
        <w:pStyle w:val="ConsPlusNormal"/>
        <w:jc w:val="center"/>
      </w:pPr>
      <w:r>
        <w:t>ОРГАНИЗАЦИИ ДЕЯТЕЛЬНОСТИ РЕАБИЛИТАЦИОННОГО</w:t>
      </w:r>
    </w:p>
    <w:p w:rsidR="00524E74" w:rsidRDefault="00524E74">
      <w:pPr>
        <w:pStyle w:val="ConsPlusNormal"/>
        <w:jc w:val="center"/>
      </w:pPr>
      <w:r>
        <w:t>НАРКОЛОГИЧЕСКОГО ЦЕНТРА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реабилитационного наркологического центра.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2. Реабилитационный наркологический центр (далее - Реабилитационный центр) создается для оказания первичной специализированной медико-санитарной помощи и (или) специализированной медицинской помощи по профилю "психиатрия-наркология".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3. Реабилитационный центр является самостоятельной медицинской организацией или структурным подразделением медицинской организации.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4. В структуре Реабилитационного центра рекомендуется предусматривать: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приемное отделение;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отделение медицинской реабилитации;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наркологические отделения, в том числе для детей и подростков;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кабинеты медицинских психологов;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кабинеты врачей-психотерапевтов;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кабинеты специалистов по социальной работе и социальных работников;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процедурный кабинет;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кабинет (отделение) физиотерапии с кабинетом лечебной физкультуры;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кабинеты врачей-специалистов;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административно-хозяйственную часть.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5. В Реабилитационном центре рекомендуется предусматривать: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помещения для индивидуальной и групповой психотерапии;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библиотеку, аудио- и видеотеку;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зал лечебной физкультуры;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зал для занятий на тренажерах;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lastRenderedPageBreak/>
        <w:t>учебные классы, студии, досуговый комплекс для просмотра тематических фильмов, телепередач;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лечебно-производственные (трудовые) мастерские.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6. Структура Реабилитационного центра и его штатная численность устанавливаются учредителем или руководителем медицинской организации, в которой он создан, в зависимости от объема проводимой лечебно-реабилитационной работы и численности обслуживаемого населения с учетом рекомендуемых штатных нормативов, предусмотренных </w:t>
      </w:r>
      <w:hyperlink w:anchor="P1817" w:history="1">
        <w:r>
          <w:rPr>
            <w:color w:val="0000FF"/>
          </w:rPr>
          <w:t>приложением N 26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7. На должность главного врача (заведующего) Реабилитационного центра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 (далее - Квалификационные требования) по </w:t>
      </w:r>
      <w:hyperlink r:id="rId64" w:history="1">
        <w:r>
          <w:rPr>
            <w:color w:val="0000FF"/>
          </w:rPr>
          <w:t>специальности "психиатрия-наркология"</w:t>
        </w:r>
      </w:hyperlink>
      <w:r>
        <w:t xml:space="preserve"> (для структурного подразделения медицинской организации) или "</w:t>
      </w:r>
      <w:hyperlink r:id="rId65" w:history="1">
        <w:r>
          <w:rPr>
            <w:color w:val="0000FF"/>
          </w:rPr>
          <w:t>организация</w:t>
        </w:r>
      </w:hyperlink>
      <w:r>
        <w:t xml:space="preserve"> здравоохранения и общественное здоровье" (для самостоятельной медицинской организации).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8. На должность врача Реабилитационного центра назначается специалист, соответствующий Квалификационным требованиям по </w:t>
      </w:r>
      <w:hyperlink r:id="rId66" w:history="1">
        <w:r>
          <w:rPr>
            <w:color w:val="0000FF"/>
          </w:rPr>
          <w:t>специальности "психиатрия-наркология"</w:t>
        </w:r>
      </w:hyperlink>
      <w:r>
        <w:t>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9. Оснащение Реабилитационного центра осуществляется в соответствии со стандартом, предусмотренным </w:t>
      </w:r>
      <w:hyperlink w:anchor="P1920" w:history="1">
        <w:r>
          <w:rPr>
            <w:color w:val="0000FF"/>
          </w:rPr>
          <w:t>приложением N 27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10. Реабилитационный центр осуществляет следующие основные функции: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оказание медико-реабилитационной помощи лицам с наркологическими расстройствами;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проведение мотивационного консультирования лиц с наркологическими расстройствами в целях побуждения их к прохождению и завершению медицинской реабилитации, диспансерному наблюдению, формирования у них приверженности к ведению здорового образа жизни, отказу от потребления алкоголя, наркотических средств и психотропных веществ без назначения врача;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осуществление взаимодействия с организациями, оказывающими социальную помощь по оказанию социальной поддержки в вопросах трудоустройства и других вопросах;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оказание медико-психологической помощи семьям лиц с наркологическими расстройствами;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осуществление взаимодействия с общественными, религиозными и другими организациями по оказанию реабилитационной помощи лицам с наркологическими расстройствами;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привлечение волонтеров к оказанию помощи лицам с наркологическими расстройствами, обучение, планирование и контроль их деятельности;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информирование населения о методах лечения и медицинской реабилитации, а также о медицинских организациях, оказывающих медицинскую помощь по профилю "психиатрия-наркология";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представление отчетности в установленном порядке &lt;1&gt;, сбор и предоставление первичных данных о медицинской деятельности для информационных систем в сфере здравоохранения &lt;2&gt;.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67" w:history="1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&lt;2&gt; </w:t>
      </w:r>
      <w:hyperlink r:id="rId68" w:history="1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>11. Реабилитационный центр может использоваться в качестве клинической базы научных, образовательных организаций высшего образования, профессиональных образовательных организаций и организаций дополнительного профессионального образования.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sectPr w:rsidR="00524E74">
          <w:pgSz w:w="11905" w:h="16838"/>
          <w:pgMar w:top="1134" w:right="850" w:bottom="1134" w:left="1701" w:header="0" w:footer="0" w:gutter="0"/>
          <w:cols w:space="720"/>
        </w:sectPr>
      </w:pPr>
    </w:p>
    <w:p w:rsidR="00524E74" w:rsidRDefault="00524E74">
      <w:pPr>
        <w:pStyle w:val="ConsPlusNormal"/>
        <w:jc w:val="right"/>
        <w:outlineLvl w:val="1"/>
      </w:pPr>
      <w:r>
        <w:lastRenderedPageBreak/>
        <w:t>Приложение N 26</w:t>
      </w:r>
    </w:p>
    <w:p w:rsidR="00524E74" w:rsidRDefault="00524E74">
      <w:pPr>
        <w:pStyle w:val="ConsPlusNormal"/>
        <w:jc w:val="right"/>
      </w:pPr>
      <w:r>
        <w:t>к Порядку оказания медицинской помощи</w:t>
      </w:r>
    </w:p>
    <w:p w:rsidR="00524E74" w:rsidRDefault="00524E74">
      <w:pPr>
        <w:pStyle w:val="ConsPlusNormal"/>
        <w:jc w:val="right"/>
      </w:pPr>
      <w:r>
        <w:t>по профилю "психиатрия-наркология",</w:t>
      </w:r>
    </w:p>
    <w:p w:rsidR="00524E74" w:rsidRDefault="00524E74">
      <w:pPr>
        <w:pStyle w:val="ConsPlusNormal"/>
        <w:jc w:val="right"/>
      </w:pPr>
      <w:r>
        <w:t>утвержденному приказом Министерства</w:t>
      </w:r>
    </w:p>
    <w:p w:rsidR="00524E74" w:rsidRDefault="00524E74">
      <w:pPr>
        <w:pStyle w:val="ConsPlusNormal"/>
        <w:jc w:val="right"/>
      </w:pPr>
      <w:r>
        <w:t>здравоохранения Российской Федерации</w:t>
      </w:r>
    </w:p>
    <w:p w:rsidR="00524E74" w:rsidRDefault="00524E74">
      <w:pPr>
        <w:pStyle w:val="ConsPlusNormal"/>
        <w:jc w:val="right"/>
      </w:pPr>
      <w:r>
        <w:t>от 30 декабря 2015 г. N 1034н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center"/>
      </w:pPr>
      <w:bookmarkStart w:id="18" w:name="P1817"/>
      <w:bookmarkEnd w:id="18"/>
      <w:r>
        <w:t>РЕКОМЕНДУЕМЫЕ ШТАТНЫЕ НОРМАТИВЫ</w:t>
      </w:r>
    </w:p>
    <w:p w:rsidR="00524E74" w:rsidRDefault="00524E74">
      <w:pPr>
        <w:pStyle w:val="ConsPlusNormal"/>
        <w:jc w:val="center"/>
      </w:pPr>
      <w:r>
        <w:t>РЕАБИЛИТАЦИОННОГО НАРКОЛОГИЧЕСКОГО ЦЕНТРА</w:t>
      </w:r>
    </w:p>
    <w:p w:rsidR="00524E74" w:rsidRDefault="00524E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4"/>
        <w:gridCol w:w="4548"/>
        <w:gridCol w:w="4497"/>
      </w:tblGrid>
      <w:tr w:rsidR="00524E74">
        <w:tc>
          <w:tcPr>
            <w:tcW w:w="734" w:type="dxa"/>
          </w:tcPr>
          <w:p w:rsidR="00524E74" w:rsidRDefault="00524E7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48" w:type="dxa"/>
          </w:tcPr>
          <w:p w:rsidR="00524E74" w:rsidRDefault="00524E7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497" w:type="dxa"/>
          </w:tcPr>
          <w:p w:rsidR="00524E74" w:rsidRDefault="00524E7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24E74">
        <w:tc>
          <w:tcPr>
            <w:tcW w:w="734" w:type="dxa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48" w:type="dxa"/>
          </w:tcPr>
          <w:p w:rsidR="00524E74" w:rsidRDefault="00524E74">
            <w:pPr>
              <w:pStyle w:val="ConsPlusNormal"/>
            </w:pPr>
            <w:r>
              <w:t>Главный врач или заведующий - врач-психиатр-нарколог</w:t>
            </w:r>
          </w:p>
        </w:tc>
        <w:tc>
          <w:tcPr>
            <w:tcW w:w="4497" w:type="dxa"/>
            <w:vAlign w:val="center"/>
          </w:tcPr>
          <w:p w:rsidR="00524E74" w:rsidRDefault="00524E74">
            <w:pPr>
              <w:pStyle w:val="ConsPlusNormal"/>
            </w:pPr>
            <w:r>
              <w:t>1</w:t>
            </w:r>
          </w:p>
        </w:tc>
      </w:tr>
      <w:tr w:rsidR="00524E74">
        <w:tc>
          <w:tcPr>
            <w:tcW w:w="734" w:type="dxa"/>
          </w:tcPr>
          <w:p w:rsidR="00524E74" w:rsidRDefault="00524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48" w:type="dxa"/>
          </w:tcPr>
          <w:p w:rsidR="00524E74" w:rsidRDefault="00524E74">
            <w:pPr>
              <w:pStyle w:val="ConsPlusNormal"/>
            </w:pPr>
            <w:r>
              <w:t>Заведующий отделением медицинской реабилитации - врач-психиатр-нарколог</w:t>
            </w:r>
          </w:p>
        </w:tc>
        <w:tc>
          <w:tcPr>
            <w:tcW w:w="4497" w:type="dxa"/>
            <w:vAlign w:val="center"/>
          </w:tcPr>
          <w:p w:rsidR="00524E74" w:rsidRDefault="00524E74">
            <w:pPr>
              <w:pStyle w:val="ConsPlusNormal"/>
            </w:pPr>
            <w:r>
              <w:t>1</w:t>
            </w:r>
          </w:p>
        </w:tc>
      </w:tr>
      <w:tr w:rsidR="00524E74">
        <w:tc>
          <w:tcPr>
            <w:tcW w:w="734" w:type="dxa"/>
          </w:tcPr>
          <w:p w:rsidR="00524E74" w:rsidRDefault="00524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48" w:type="dxa"/>
          </w:tcPr>
          <w:p w:rsidR="00524E74" w:rsidRDefault="00524E74">
            <w:pPr>
              <w:pStyle w:val="ConsPlusNormal"/>
            </w:pPr>
            <w:r>
              <w:t>Врач-психиатр-нарколог</w:t>
            </w:r>
          </w:p>
        </w:tc>
        <w:tc>
          <w:tcPr>
            <w:tcW w:w="4497" w:type="dxa"/>
            <w:vAlign w:val="center"/>
          </w:tcPr>
          <w:p w:rsidR="00524E74" w:rsidRDefault="00524E74">
            <w:pPr>
              <w:pStyle w:val="ConsPlusNormal"/>
            </w:pPr>
            <w:r>
              <w:t>1 на 25 коек;</w:t>
            </w:r>
          </w:p>
          <w:p w:rsidR="00524E74" w:rsidRDefault="00524E74">
            <w:pPr>
              <w:pStyle w:val="ConsPlusNormal"/>
            </w:pPr>
            <w:r>
              <w:t>0,5 (для работы в приемном отделении);</w:t>
            </w:r>
          </w:p>
          <w:p w:rsidR="00524E74" w:rsidRDefault="00524E74">
            <w:pPr>
              <w:pStyle w:val="ConsPlusNormal"/>
            </w:pPr>
            <w:r>
              <w:t>не менее 2 на отделение медицинской реабилитации</w:t>
            </w:r>
          </w:p>
        </w:tc>
      </w:tr>
      <w:tr w:rsidR="00524E74">
        <w:tc>
          <w:tcPr>
            <w:tcW w:w="734" w:type="dxa"/>
          </w:tcPr>
          <w:p w:rsidR="00524E74" w:rsidRDefault="00524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48" w:type="dxa"/>
          </w:tcPr>
          <w:p w:rsidR="00524E74" w:rsidRDefault="00524E74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4497" w:type="dxa"/>
            <w:vAlign w:val="center"/>
          </w:tcPr>
          <w:p w:rsidR="00524E74" w:rsidRDefault="00524E74">
            <w:pPr>
              <w:pStyle w:val="ConsPlusNormal"/>
            </w:pPr>
            <w:r>
              <w:t>1 на 25 коек</w:t>
            </w:r>
          </w:p>
        </w:tc>
      </w:tr>
      <w:tr w:rsidR="00524E74">
        <w:tc>
          <w:tcPr>
            <w:tcW w:w="734" w:type="dxa"/>
          </w:tcPr>
          <w:p w:rsidR="00524E74" w:rsidRDefault="00524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548" w:type="dxa"/>
          </w:tcPr>
          <w:p w:rsidR="00524E74" w:rsidRDefault="00524E74">
            <w:pPr>
              <w:pStyle w:val="ConsPlusNormal"/>
            </w:pPr>
            <w:r>
              <w:t>Врач-психиатр</w:t>
            </w:r>
          </w:p>
        </w:tc>
        <w:tc>
          <w:tcPr>
            <w:tcW w:w="4497" w:type="dxa"/>
            <w:vAlign w:val="center"/>
          </w:tcPr>
          <w:p w:rsidR="00524E74" w:rsidRDefault="00524E74">
            <w:pPr>
              <w:pStyle w:val="ConsPlusNormal"/>
            </w:pPr>
            <w:r>
              <w:t>0,5 на отделение</w:t>
            </w:r>
          </w:p>
        </w:tc>
      </w:tr>
      <w:tr w:rsidR="00524E74">
        <w:tc>
          <w:tcPr>
            <w:tcW w:w="734" w:type="dxa"/>
          </w:tcPr>
          <w:p w:rsidR="00524E74" w:rsidRDefault="00524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548" w:type="dxa"/>
          </w:tcPr>
          <w:p w:rsidR="00524E74" w:rsidRDefault="00524E74">
            <w:pPr>
              <w:pStyle w:val="ConsPlusNormal"/>
            </w:pPr>
            <w:r>
              <w:t>Заведующий кабинетом (отделением) физиотерапии - врач-физиотерапевт</w:t>
            </w:r>
          </w:p>
        </w:tc>
        <w:tc>
          <w:tcPr>
            <w:tcW w:w="4497" w:type="dxa"/>
            <w:vAlign w:val="center"/>
          </w:tcPr>
          <w:p w:rsidR="00524E74" w:rsidRDefault="00524E74">
            <w:pPr>
              <w:pStyle w:val="ConsPlusNormal"/>
            </w:pPr>
            <w:r>
              <w:t>1 вместо 0,5 должности врача-физиотерапевта</w:t>
            </w:r>
          </w:p>
        </w:tc>
      </w:tr>
      <w:tr w:rsidR="00524E74">
        <w:tc>
          <w:tcPr>
            <w:tcW w:w="734" w:type="dxa"/>
          </w:tcPr>
          <w:p w:rsidR="00524E74" w:rsidRDefault="00524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548" w:type="dxa"/>
          </w:tcPr>
          <w:p w:rsidR="00524E74" w:rsidRDefault="00524E74">
            <w:pPr>
              <w:pStyle w:val="ConsPlusNormal"/>
            </w:pPr>
            <w:r>
              <w:t>Врач-физиотерапевт</w:t>
            </w:r>
          </w:p>
        </w:tc>
        <w:tc>
          <w:tcPr>
            <w:tcW w:w="4497" w:type="dxa"/>
            <w:vAlign w:val="center"/>
          </w:tcPr>
          <w:p w:rsidR="00524E74" w:rsidRDefault="00524E74">
            <w:pPr>
              <w:pStyle w:val="ConsPlusNormal"/>
            </w:pPr>
            <w:r>
              <w:t>1 на 500 коек</w:t>
            </w:r>
          </w:p>
        </w:tc>
      </w:tr>
      <w:tr w:rsidR="00524E74">
        <w:tc>
          <w:tcPr>
            <w:tcW w:w="734" w:type="dxa"/>
          </w:tcPr>
          <w:p w:rsidR="00524E74" w:rsidRDefault="00524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548" w:type="dxa"/>
          </w:tcPr>
          <w:p w:rsidR="00524E74" w:rsidRDefault="00524E74">
            <w:pPr>
              <w:pStyle w:val="ConsPlusNormal"/>
            </w:pPr>
            <w:r>
              <w:t>Врач по лечебной физкультуре</w:t>
            </w:r>
          </w:p>
        </w:tc>
        <w:tc>
          <w:tcPr>
            <w:tcW w:w="4497" w:type="dxa"/>
            <w:vAlign w:val="center"/>
          </w:tcPr>
          <w:p w:rsidR="00524E74" w:rsidRDefault="00524E74">
            <w:pPr>
              <w:pStyle w:val="ConsPlusNormal"/>
            </w:pPr>
            <w:r>
              <w:t>1 на 25 коек</w:t>
            </w:r>
          </w:p>
        </w:tc>
      </w:tr>
      <w:tr w:rsidR="00524E74">
        <w:tc>
          <w:tcPr>
            <w:tcW w:w="734" w:type="dxa"/>
          </w:tcPr>
          <w:p w:rsidR="00524E74" w:rsidRDefault="00524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548" w:type="dxa"/>
          </w:tcPr>
          <w:p w:rsidR="00524E74" w:rsidRDefault="00524E74">
            <w:pPr>
              <w:pStyle w:val="ConsPlusNormal"/>
            </w:pPr>
            <w:r>
              <w:t>Врач-диетолог</w:t>
            </w:r>
          </w:p>
        </w:tc>
        <w:tc>
          <w:tcPr>
            <w:tcW w:w="4497" w:type="dxa"/>
            <w:vAlign w:val="center"/>
          </w:tcPr>
          <w:p w:rsidR="00524E74" w:rsidRDefault="00524E74">
            <w:pPr>
              <w:pStyle w:val="ConsPlusNormal"/>
            </w:pPr>
            <w:r>
              <w:t>1 на 200 коек</w:t>
            </w:r>
          </w:p>
        </w:tc>
      </w:tr>
      <w:tr w:rsidR="00524E74">
        <w:tc>
          <w:tcPr>
            <w:tcW w:w="734" w:type="dxa"/>
          </w:tcPr>
          <w:p w:rsidR="00524E74" w:rsidRDefault="00524E74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548" w:type="dxa"/>
          </w:tcPr>
          <w:p w:rsidR="00524E74" w:rsidRDefault="00524E74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4497" w:type="dxa"/>
            <w:vAlign w:val="center"/>
          </w:tcPr>
          <w:p w:rsidR="00524E74" w:rsidRDefault="00524E74">
            <w:pPr>
              <w:pStyle w:val="ConsPlusNormal"/>
            </w:pPr>
            <w:r>
              <w:t>1 на 25 коек</w:t>
            </w:r>
          </w:p>
        </w:tc>
      </w:tr>
      <w:tr w:rsidR="00524E74">
        <w:tc>
          <w:tcPr>
            <w:tcW w:w="734" w:type="dxa"/>
          </w:tcPr>
          <w:p w:rsidR="00524E74" w:rsidRDefault="00524E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8" w:type="dxa"/>
          </w:tcPr>
          <w:p w:rsidR="00524E74" w:rsidRDefault="00524E74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4497" w:type="dxa"/>
            <w:vAlign w:val="center"/>
          </w:tcPr>
          <w:p w:rsidR="00524E74" w:rsidRDefault="00524E74">
            <w:pPr>
              <w:pStyle w:val="ConsPlusNormal"/>
            </w:pPr>
            <w:r>
              <w:t>1 на 25 коек</w:t>
            </w:r>
          </w:p>
        </w:tc>
      </w:tr>
      <w:tr w:rsidR="00524E74">
        <w:tc>
          <w:tcPr>
            <w:tcW w:w="734" w:type="dxa"/>
          </w:tcPr>
          <w:p w:rsidR="00524E74" w:rsidRDefault="00524E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8" w:type="dxa"/>
          </w:tcPr>
          <w:p w:rsidR="00524E74" w:rsidRDefault="00524E74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497" w:type="dxa"/>
            <w:vAlign w:val="center"/>
          </w:tcPr>
          <w:p w:rsidR="00524E74" w:rsidRDefault="00524E74">
            <w:pPr>
              <w:pStyle w:val="ConsPlusNormal"/>
            </w:pPr>
            <w:r>
              <w:t>1 на 1 должность заведующего отделением медицинской реабилитации - врача-психиатра-нарколога</w:t>
            </w:r>
          </w:p>
        </w:tc>
      </w:tr>
      <w:tr w:rsidR="00524E74">
        <w:tc>
          <w:tcPr>
            <w:tcW w:w="734" w:type="dxa"/>
          </w:tcPr>
          <w:p w:rsidR="00524E74" w:rsidRDefault="00524E7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548" w:type="dxa"/>
          </w:tcPr>
          <w:p w:rsidR="00524E74" w:rsidRDefault="00524E74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497" w:type="dxa"/>
            <w:vAlign w:val="center"/>
          </w:tcPr>
          <w:p w:rsidR="00524E74" w:rsidRDefault="00524E74">
            <w:pPr>
              <w:pStyle w:val="ConsPlusNormal"/>
            </w:pPr>
            <w:r>
              <w:t>1 на 1 должность врача-психиатра-нарколога</w:t>
            </w:r>
          </w:p>
        </w:tc>
      </w:tr>
      <w:tr w:rsidR="00524E74">
        <w:tc>
          <w:tcPr>
            <w:tcW w:w="734" w:type="dxa"/>
          </w:tcPr>
          <w:p w:rsidR="00524E74" w:rsidRDefault="00524E7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8" w:type="dxa"/>
          </w:tcPr>
          <w:p w:rsidR="00524E74" w:rsidRDefault="00524E74">
            <w:pPr>
              <w:pStyle w:val="ConsPlusNormal"/>
            </w:pPr>
            <w:r>
              <w:t>Медицинская сестра палатная (постовая)</w:t>
            </w:r>
          </w:p>
        </w:tc>
        <w:tc>
          <w:tcPr>
            <w:tcW w:w="4497" w:type="dxa"/>
            <w:vAlign w:val="center"/>
          </w:tcPr>
          <w:p w:rsidR="00524E74" w:rsidRDefault="00524E74">
            <w:pPr>
              <w:pStyle w:val="ConsPlusNormal"/>
            </w:pPr>
            <w:r>
              <w:t>6 на 25 коек (для обеспечения круглосуточной работы)</w:t>
            </w:r>
          </w:p>
        </w:tc>
      </w:tr>
      <w:tr w:rsidR="00524E74">
        <w:tc>
          <w:tcPr>
            <w:tcW w:w="734" w:type="dxa"/>
          </w:tcPr>
          <w:p w:rsidR="00524E74" w:rsidRDefault="00524E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548" w:type="dxa"/>
          </w:tcPr>
          <w:p w:rsidR="00524E74" w:rsidRDefault="00524E74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4497" w:type="dxa"/>
            <w:vAlign w:val="center"/>
          </w:tcPr>
          <w:p w:rsidR="00524E74" w:rsidRDefault="00524E74">
            <w:pPr>
              <w:pStyle w:val="ConsPlusNormal"/>
            </w:pPr>
            <w:r>
              <w:t>1 в смену на отделение медицинской реабилитации</w:t>
            </w:r>
          </w:p>
        </w:tc>
      </w:tr>
      <w:tr w:rsidR="00524E74">
        <w:tc>
          <w:tcPr>
            <w:tcW w:w="734" w:type="dxa"/>
          </w:tcPr>
          <w:p w:rsidR="00524E74" w:rsidRDefault="00524E7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548" w:type="dxa"/>
          </w:tcPr>
          <w:p w:rsidR="00524E74" w:rsidRDefault="00524E74">
            <w:pPr>
              <w:pStyle w:val="ConsPlusNormal"/>
            </w:pPr>
            <w:r>
              <w:t>Медицинская сестра приемного отделения</w:t>
            </w:r>
          </w:p>
        </w:tc>
        <w:tc>
          <w:tcPr>
            <w:tcW w:w="4497" w:type="dxa"/>
            <w:vAlign w:val="center"/>
          </w:tcPr>
          <w:p w:rsidR="00524E74" w:rsidRDefault="00524E74">
            <w:pPr>
              <w:pStyle w:val="ConsPlusNormal"/>
            </w:pPr>
            <w:r>
              <w:t>0,5 на отделение</w:t>
            </w:r>
          </w:p>
        </w:tc>
      </w:tr>
      <w:tr w:rsidR="00524E74">
        <w:tc>
          <w:tcPr>
            <w:tcW w:w="734" w:type="dxa"/>
          </w:tcPr>
          <w:p w:rsidR="00524E74" w:rsidRDefault="00524E7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548" w:type="dxa"/>
          </w:tcPr>
          <w:p w:rsidR="00524E74" w:rsidRDefault="00524E74">
            <w:pPr>
              <w:pStyle w:val="ConsPlusNormal"/>
            </w:pPr>
            <w:r>
              <w:t>Медицинская сестра по физиотерапии</w:t>
            </w:r>
          </w:p>
        </w:tc>
        <w:tc>
          <w:tcPr>
            <w:tcW w:w="4497" w:type="dxa"/>
            <w:vAlign w:val="center"/>
          </w:tcPr>
          <w:p w:rsidR="00524E74" w:rsidRDefault="00524E74">
            <w:pPr>
              <w:pStyle w:val="ConsPlusNormal"/>
            </w:pPr>
            <w:r>
              <w:t>2 на 1 должность врача-физиотерапевта</w:t>
            </w:r>
          </w:p>
        </w:tc>
      </w:tr>
      <w:tr w:rsidR="00524E74">
        <w:tc>
          <w:tcPr>
            <w:tcW w:w="734" w:type="dxa"/>
          </w:tcPr>
          <w:p w:rsidR="00524E74" w:rsidRDefault="00524E7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548" w:type="dxa"/>
          </w:tcPr>
          <w:p w:rsidR="00524E74" w:rsidRDefault="00524E74">
            <w:pPr>
              <w:pStyle w:val="ConsPlusNormal"/>
            </w:pPr>
            <w:r>
              <w:t>Медицинская сестра диетическая</w:t>
            </w:r>
          </w:p>
        </w:tc>
        <w:tc>
          <w:tcPr>
            <w:tcW w:w="4497" w:type="dxa"/>
            <w:vAlign w:val="center"/>
          </w:tcPr>
          <w:p w:rsidR="00524E74" w:rsidRDefault="00524E74">
            <w:pPr>
              <w:pStyle w:val="ConsPlusNormal"/>
            </w:pPr>
            <w:r>
              <w:t>1 на 200 коек</w:t>
            </w:r>
          </w:p>
        </w:tc>
      </w:tr>
      <w:tr w:rsidR="00524E74">
        <w:tc>
          <w:tcPr>
            <w:tcW w:w="734" w:type="dxa"/>
          </w:tcPr>
          <w:p w:rsidR="00524E74" w:rsidRDefault="00524E7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548" w:type="dxa"/>
          </w:tcPr>
          <w:p w:rsidR="00524E74" w:rsidRDefault="00524E74">
            <w:pPr>
              <w:pStyle w:val="ConsPlusNormal"/>
            </w:pPr>
            <w:r>
              <w:t>Инструктор по лечебной физкультуре</w:t>
            </w:r>
          </w:p>
        </w:tc>
        <w:tc>
          <w:tcPr>
            <w:tcW w:w="4497" w:type="dxa"/>
            <w:vAlign w:val="center"/>
          </w:tcPr>
          <w:p w:rsidR="00524E74" w:rsidRDefault="00524E74">
            <w:pPr>
              <w:pStyle w:val="ConsPlusNormal"/>
            </w:pPr>
            <w:r>
              <w:t>1 на 50 коек</w:t>
            </w:r>
          </w:p>
        </w:tc>
      </w:tr>
      <w:tr w:rsidR="00524E74">
        <w:tc>
          <w:tcPr>
            <w:tcW w:w="734" w:type="dxa"/>
          </w:tcPr>
          <w:p w:rsidR="00524E74" w:rsidRDefault="00524E7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548" w:type="dxa"/>
          </w:tcPr>
          <w:p w:rsidR="00524E74" w:rsidRDefault="00524E74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4497" w:type="dxa"/>
            <w:vAlign w:val="center"/>
          </w:tcPr>
          <w:p w:rsidR="00524E74" w:rsidRDefault="00524E74">
            <w:pPr>
              <w:pStyle w:val="ConsPlusNormal"/>
            </w:pPr>
            <w:r>
              <w:t>1</w:t>
            </w:r>
          </w:p>
        </w:tc>
      </w:tr>
      <w:tr w:rsidR="00524E74">
        <w:tc>
          <w:tcPr>
            <w:tcW w:w="734" w:type="dxa"/>
          </w:tcPr>
          <w:p w:rsidR="00524E74" w:rsidRDefault="00524E7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548" w:type="dxa"/>
          </w:tcPr>
          <w:p w:rsidR="00524E74" w:rsidRDefault="00524E74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4497" w:type="dxa"/>
            <w:vAlign w:val="center"/>
          </w:tcPr>
          <w:p w:rsidR="00524E74" w:rsidRDefault="00524E74">
            <w:pPr>
              <w:pStyle w:val="ConsPlusNormal"/>
            </w:pPr>
            <w:r>
              <w:t>1</w:t>
            </w:r>
          </w:p>
        </w:tc>
      </w:tr>
      <w:tr w:rsidR="00524E74">
        <w:tc>
          <w:tcPr>
            <w:tcW w:w="734" w:type="dxa"/>
          </w:tcPr>
          <w:p w:rsidR="00524E74" w:rsidRDefault="00524E7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548" w:type="dxa"/>
          </w:tcPr>
          <w:p w:rsidR="00524E74" w:rsidRDefault="00524E74">
            <w:pPr>
              <w:pStyle w:val="ConsPlusNormal"/>
            </w:pPr>
            <w:r>
              <w:t>Сестра-хозяйка</w:t>
            </w:r>
          </w:p>
        </w:tc>
        <w:tc>
          <w:tcPr>
            <w:tcW w:w="4497" w:type="dxa"/>
            <w:vAlign w:val="center"/>
          </w:tcPr>
          <w:p w:rsidR="00524E74" w:rsidRDefault="00524E74">
            <w:pPr>
              <w:pStyle w:val="ConsPlusNormal"/>
            </w:pPr>
            <w:r>
              <w:t>1</w:t>
            </w:r>
          </w:p>
        </w:tc>
      </w:tr>
      <w:tr w:rsidR="00524E74">
        <w:tc>
          <w:tcPr>
            <w:tcW w:w="734" w:type="dxa"/>
          </w:tcPr>
          <w:p w:rsidR="00524E74" w:rsidRDefault="00524E7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4548" w:type="dxa"/>
          </w:tcPr>
          <w:p w:rsidR="00524E74" w:rsidRDefault="00524E74">
            <w:pPr>
              <w:pStyle w:val="ConsPlusNormal"/>
            </w:pPr>
            <w:r>
              <w:t>Санитар</w:t>
            </w:r>
          </w:p>
        </w:tc>
        <w:tc>
          <w:tcPr>
            <w:tcW w:w="4497" w:type="dxa"/>
            <w:vAlign w:val="center"/>
          </w:tcPr>
          <w:p w:rsidR="00524E74" w:rsidRDefault="00524E74">
            <w:pPr>
              <w:pStyle w:val="ConsPlusNormal"/>
            </w:pPr>
            <w:r>
              <w:t>1 на 2 должности медицинских сестер по физиотерапии;</w:t>
            </w:r>
          </w:p>
          <w:p w:rsidR="00524E74" w:rsidRDefault="00524E74">
            <w:pPr>
              <w:pStyle w:val="ConsPlusNormal"/>
            </w:pPr>
            <w:r>
              <w:t>6 на 25 коек (для обеспечения круглосуточной работы)</w:t>
            </w:r>
          </w:p>
        </w:tc>
      </w:tr>
      <w:tr w:rsidR="00524E74">
        <w:tc>
          <w:tcPr>
            <w:tcW w:w="734" w:type="dxa"/>
          </w:tcPr>
          <w:p w:rsidR="00524E74" w:rsidRDefault="00524E7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548" w:type="dxa"/>
          </w:tcPr>
          <w:p w:rsidR="00524E74" w:rsidRDefault="00524E74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4497" w:type="dxa"/>
            <w:vAlign w:val="center"/>
          </w:tcPr>
          <w:p w:rsidR="00524E74" w:rsidRDefault="00524E74">
            <w:pPr>
              <w:pStyle w:val="ConsPlusNormal"/>
            </w:pPr>
            <w:r>
              <w:t>2 на 25 коек</w:t>
            </w:r>
          </w:p>
        </w:tc>
      </w:tr>
      <w:tr w:rsidR="00524E74">
        <w:tc>
          <w:tcPr>
            <w:tcW w:w="734" w:type="dxa"/>
          </w:tcPr>
          <w:p w:rsidR="00524E74" w:rsidRDefault="00524E74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4548" w:type="dxa"/>
          </w:tcPr>
          <w:p w:rsidR="00524E74" w:rsidRDefault="00524E74">
            <w:pPr>
              <w:pStyle w:val="ConsPlusNormal"/>
            </w:pPr>
            <w:r>
              <w:t>Инструктор производственного обучения рабочих массовых специальностей</w:t>
            </w:r>
          </w:p>
        </w:tc>
        <w:tc>
          <w:tcPr>
            <w:tcW w:w="4497" w:type="dxa"/>
            <w:vAlign w:val="center"/>
          </w:tcPr>
          <w:p w:rsidR="00524E74" w:rsidRDefault="00524E74">
            <w:pPr>
              <w:pStyle w:val="ConsPlusNormal"/>
            </w:pPr>
            <w:r>
              <w:t>1 на 25 коек</w:t>
            </w:r>
          </w:p>
        </w:tc>
      </w:tr>
    </w:tbl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>Примечание: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1. Рекомендуемые штатные нормативы реабилитационного наркологического центра не распространяются на медицинские организации частной системы здравоохранения.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врачей-психиатров-наркологов и медицинских сестер устанавливается исходя из меньшего количества коек (корректируются с учетом нагрузки, но не менее 0,25 должности).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 согласно </w:t>
      </w:r>
      <w:hyperlink r:id="rId69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2410; 2013, N 32, ст. 4312; 2014, N 9, ст. 912; N 16, ст. 1914; N 50, ст. 7159; 2015, N 21, ст. 3133; N 22, ст. 3291), количество должностей врачей-психиатров-наркологов устанавливается вне зависимости от количества коек.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4. Должности юриста, инструктора производственного обучения рабочих массовых специальностей устанавливаются при отсутствии данной должности в штате медицинской организации, в которой создан реабилитационный наркологический центр.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5. При необходимости в штат реабилитационного наркологического центра вводятся должности врача-терапевта, врача-невролога, врача-дерматовенеролога, врача-инфекциониста, врача-оториноларинголога, врача функциональной диагностики, врача-офтальмолога, воспитателя.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right"/>
        <w:outlineLvl w:val="1"/>
      </w:pPr>
      <w:r>
        <w:t>Приложение N 27</w:t>
      </w:r>
    </w:p>
    <w:p w:rsidR="00524E74" w:rsidRDefault="00524E74">
      <w:pPr>
        <w:pStyle w:val="ConsPlusNormal"/>
        <w:jc w:val="right"/>
      </w:pPr>
      <w:r>
        <w:t>к Порядку оказания медицинской помощи</w:t>
      </w:r>
    </w:p>
    <w:p w:rsidR="00524E74" w:rsidRDefault="00524E74">
      <w:pPr>
        <w:pStyle w:val="ConsPlusNormal"/>
        <w:jc w:val="right"/>
      </w:pPr>
      <w:r>
        <w:t>по профилю "психиатрия-наркология",</w:t>
      </w:r>
    </w:p>
    <w:p w:rsidR="00524E74" w:rsidRDefault="00524E74">
      <w:pPr>
        <w:pStyle w:val="ConsPlusNormal"/>
        <w:jc w:val="right"/>
      </w:pPr>
      <w:r>
        <w:t>утвержденному приказом Министерства</w:t>
      </w:r>
    </w:p>
    <w:p w:rsidR="00524E74" w:rsidRDefault="00524E74">
      <w:pPr>
        <w:pStyle w:val="ConsPlusNormal"/>
        <w:jc w:val="right"/>
      </w:pPr>
      <w:r>
        <w:t>здравоохранения Российской Федерации</w:t>
      </w:r>
    </w:p>
    <w:p w:rsidR="00524E74" w:rsidRDefault="00524E74">
      <w:pPr>
        <w:pStyle w:val="ConsPlusNormal"/>
        <w:jc w:val="right"/>
      </w:pPr>
      <w:r>
        <w:t>от 30 декабря 2015 г. N 1034н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center"/>
      </w:pPr>
      <w:bookmarkStart w:id="19" w:name="P1920"/>
      <w:bookmarkEnd w:id="19"/>
      <w:r>
        <w:t>СТАНДАРТ</w:t>
      </w:r>
    </w:p>
    <w:p w:rsidR="00524E74" w:rsidRDefault="00524E74">
      <w:pPr>
        <w:pStyle w:val="ConsPlusNormal"/>
        <w:jc w:val="center"/>
      </w:pPr>
      <w:r>
        <w:t>ОСНАЩЕНИЯ РЕАБИЛИТАЦИОННОГО НАРКОЛОГИЧЕСКОГО ЦЕНТРА</w:t>
      </w:r>
    </w:p>
    <w:p w:rsidR="00524E74" w:rsidRDefault="00524E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6115"/>
        <w:gridCol w:w="3043"/>
      </w:tblGrid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15" w:type="dxa"/>
          </w:tcPr>
          <w:p w:rsidR="00524E74" w:rsidRDefault="00524E7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043" w:type="dxa"/>
          </w:tcPr>
          <w:p w:rsidR="00524E74" w:rsidRDefault="00524E74">
            <w:pPr>
              <w:pStyle w:val="ConsPlusNormal"/>
              <w:jc w:val="center"/>
            </w:pPr>
            <w:r>
              <w:t>Требуемое количество, штук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15" w:type="dxa"/>
          </w:tcPr>
          <w:p w:rsidR="00524E74" w:rsidRDefault="00524E74">
            <w:pPr>
              <w:pStyle w:val="ConsPlusNormal"/>
            </w:pPr>
            <w:r>
              <w:t>Кровать медицинская общебольничная</w:t>
            </w:r>
          </w:p>
        </w:tc>
        <w:tc>
          <w:tcPr>
            <w:tcW w:w="3043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15" w:type="dxa"/>
          </w:tcPr>
          <w:p w:rsidR="00524E74" w:rsidRDefault="00524E74">
            <w:pPr>
              <w:pStyle w:val="ConsPlusNormal"/>
            </w:pPr>
            <w:r>
              <w:t>Стол прикроватный</w:t>
            </w:r>
          </w:p>
        </w:tc>
        <w:tc>
          <w:tcPr>
            <w:tcW w:w="3043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15" w:type="dxa"/>
          </w:tcPr>
          <w:p w:rsidR="00524E74" w:rsidRDefault="00524E74">
            <w:pPr>
              <w:pStyle w:val="ConsPlusNormal"/>
            </w:pPr>
            <w:r>
              <w:t>Персональный компьютер с программным обеспечением и принтером</w:t>
            </w:r>
          </w:p>
        </w:tc>
        <w:tc>
          <w:tcPr>
            <w:tcW w:w="3043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2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15" w:type="dxa"/>
          </w:tcPr>
          <w:p w:rsidR="00524E74" w:rsidRDefault="00524E74">
            <w:pPr>
              <w:pStyle w:val="ConsPlusNormal"/>
            </w:pPr>
            <w:r>
              <w:t>Экспериментально-психологические методики</w:t>
            </w:r>
          </w:p>
        </w:tc>
        <w:tc>
          <w:tcPr>
            <w:tcW w:w="3043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не менее 5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15" w:type="dxa"/>
          </w:tcPr>
          <w:p w:rsidR="00524E74" w:rsidRDefault="00524E74">
            <w:pPr>
              <w:pStyle w:val="ConsPlusNormal"/>
            </w:pPr>
            <w:r>
              <w:t>Телевизор с DVD-проигрывателем</w:t>
            </w:r>
          </w:p>
        </w:tc>
        <w:tc>
          <w:tcPr>
            <w:tcW w:w="3043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15" w:type="dxa"/>
          </w:tcPr>
          <w:p w:rsidR="00524E74" w:rsidRDefault="00524E74">
            <w:pPr>
              <w:pStyle w:val="ConsPlusNormal"/>
            </w:pPr>
            <w:r>
              <w:t>Комплект мультимедийного устройства</w:t>
            </w:r>
          </w:p>
        </w:tc>
        <w:tc>
          <w:tcPr>
            <w:tcW w:w="3043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15" w:type="dxa"/>
          </w:tcPr>
          <w:p w:rsidR="00524E74" w:rsidRDefault="00524E74">
            <w:pPr>
              <w:pStyle w:val="ConsPlusNormal"/>
            </w:pPr>
            <w:r>
              <w:t>Видеокамера</w:t>
            </w:r>
          </w:p>
        </w:tc>
        <w:tc>
          <w:tcPr>
            <w:tcW w:w="3043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115" w:type="dxa"/>
          </w:tcPr>
          <w:p w:rsidR="00524E74" w:rsidRDefault="00524E74">
            <w:pPr>
              <w:pStyle w:val="ConsPlusNormal"/>
            </w:pPr>
            <w:r>
              <w:t>DVD-RW диски</w:t>
            </w:r>
          </w:p>
        </w:tc>
        <w:tc>
          <w:tcPr>
            <w:tcW w:w="3043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не менее 5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115" w:type="dxa"/>
          </w:tcPr>
          <w:p w:rsidR="00524E74" w:rsidRDefault="00524E74">
            <w:pPr>
              <w:pStyle w:val="ConsPlusNormal"/>
            </w:pPr>
            <w:r>
              <w:t>Диктофон</w:t>
            </w:r>
          </w:p>
        </w:tc>
        <w:tc>
          <w:tcPr>
            <w:tcW w:w="3043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2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15" w:type="dxa"/>
          </w:tcPr>
          <w:p w:rsidR="00524E74" w:rsidRDefault="00524E74">
            <w:pPr>
              <w:pStyle w:val="ConsPlusNormal"/>
            </w:pPr>
            <w:r>
              <w:t>Комплект оборудования для оснащения комнаты психологической разгрузки</w:t>
            </w:r>
          </w:p>
        </w:tc>
        <w:tc>
          <w:tcPr>
            <w:tcW w:w="3043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15" w:type="dxa"/>
          </w:tcPr>
          <w:p w:rsidR="00524E74" w:rsidRDefault="00524E74">
            <w:pPr>
              <w:pStyle w:val="ConsPlusNormal"/>
            </w:pPr>
            <w:r>
              <w:t>Комплекс биологической обратной связи</w:t>
            </w:r>
          </w:p>
        </w:tc>
        <w:tc>
          <w:tcPr>
            <w:tcW w:w="3043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15" w:type="dxa"/>
          </w:tcPr>
          <w:p w:rsidR="00524E74" w:rsidRDefault="00524E74">
            <w:pPr>
              <w:pStyle w:val="ConsPlusNormal"/>
            </w:pPr>
            <w:r>
              <w:t>Окси-СПА физиокомплекс</w:t>
            </w:r>
          </w:p>
        </w:tc>
        <w:tc>
          <w:tcPr>
            <w:tcW w:w="3043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115" w:type="dxa"/>
          </w:tcPr>
          <w:p w:rsidR="00524E74" w:rsidRDefault="00524E74">
            <w:pPr>
              <w:pStyle w:val="ConsPlusNormal"/>
            </w:pPr>
            <w:r>
              <w:t>Аппарат для гальванизации и лекарственного электрофореза с набором электродов</w:t>
            </w:r>
          </w:p>
        </w:tc>
        <w:tc>
          <w:tcPr>
            <w:tcW w:w="3043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6115" w:type="dxa"/>
          </w:tcPr>
          <w:p w:rsidR="00524E74" w:rsidRDefault="00524E74">
            <w:pPr>
              <w:pStyle w:val="ConsPlusNormal"/>
            </w:pPr>
            <w:r>
              <w:t>Аппарат для проведения транскраниальной электростимуляции</w:t>
            </w:r>
          </w:p>
        </w:tc>
        <w:tc>
          <w:tcPr>
            <w:tcW w:w="3043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2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115" w:type="dxa"/>
          </w:tcPr>
          <w:p w:rsidR="00524E74" w:rsidRDefault="00524E74">
            <w:pPr>
              <w:pStyle w:val="ConsPlusNormal"/>
            </w:pPr>
            <w:r>
              <w:t>Программно-аппаратный резонансно-акустический реабилитационный комплекс</w:t>
            </w:r>
          </w:p>
        </w:tc>
        <w:tc>
          <w:tcPr>
            <w:tcW w:w="3043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115" w:type="dxa"/>
          </w:tcPr>
          <w:p w:rsidR="00524E74" w:rsidRDefault="00524E74">
            <w:pPr>
              <w:pStyle w:val="ConsPlusNormal"/>
            </w:pPr>
            <w:r>
              <w:t>Аппарат местной дарсонвализации</w:t>
            </w:r>
          </w:p>
        </w:tc>
        <w:tc>
          <w:tcPr>
            <w:tcW w:w="3043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115" w:type="dxa"/>
          </w:tcPr>
          <w:p w:rsidR="00524E74" w:rsidRDefault="00524E74">
            <w:pPr>
              <w:pStyle w:val="ConsPlusNormal"/>
            </w:pPr>
            <w:r>
              <w:t>Аппарат для магнитотерапии</w:t>
            </w:r>
          </w:p>
        </w:tc>
        <w:tc>
          <w:tcPr>
            <w:tcW w:w="3043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115" w:type="dxa"/>
          </w:tcPr>
          <w:p w:rsidR="00524E74" w:rsidRDefault="00524E74">
            <w:pPr>
              <w:pStyle w:val="ConsPlusNormal"/>
            </w:pPr>
            <w:r>
              <w:t>Аппарат для ультравысокочастотной терапии</w:t>
            </w:r>
          </w:p>
        </w:tc>
        <w:tc>
          <w:tcPr>
            <w:tcW w:w="3043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115" w:type="dxa"/>
          </w:tcPr>
          <w:p w:rsidR="00524E74" w:rsidRDefault="00524E74">
            <w:pPr>
              <w:pStyle w:val="ConsPlusNormal"/>
            </w:pPr>
            <w:r>
              <w:t>Аппарат для лечения диадинамическими токами</w:t>
            </w:r>
          </w:p>
        </w:tc>
        <w:tc>
          <w:tcPr>
            <w:tcW w:w="3043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115" w:type="dxa"/>
          </w:tcPr>
          <w:p w:rsidR="00524E74" w:rsidRDefault="00524E74">
            <w:pPr>
              <w:pStyle w:val="ConsPlusNormal"/>
            </w:pPr>
            <w:r>
              <w:t>Оборудование для гидротерапии</w:t>
            </w:r>
          </w:p>
        </w:tc>
        <w:tc>
          <w:tcPr>
            <w:tcW w:w="3043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115" w:type="dxa"/>
          </w:tcPr>
          <w:p w:rsidR="00524E74" w:rsidRDefault="00524E74">
            <w:pPr>
              <w:pStyle w:val="ConsPlusNormal"/>
            </w:pPr>
            <w:r>
              <w:t>Облучатель бактерицидный передвижной</w:t>
            </w:r>
          </w:p>
        </w:tc>
        <w:tc>
          <w:tcPr>
            <w:tcW w:w="3043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количеству отделений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115" w:type="dxa"/>
          </w:tcPr>
          <w:p w:rsidR="00524E74" w:rsidRDefault="00524E74">
            <w:pPr>
              <w:pStyle w:val="ConsPlusNormal"/>
            </w:pPr>
            <w:r>
              <w:t>Оборудование для занятий лечебной гимнастикой</w:t>
            </w:r>
          </w:p>
        </w:tc>
        <w:tc>
          <w:tcPr>
            <w:tcW w:w="3043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115" w:type="dxa"/>
          </w:tcPr>
          <w:p w:rsidR="00524E74" w:rsidRDefault="00524E74">
            <w:pPr>
              <w:pStyle w:val="ConsPlusNormal"/>
            </w:pPr>
            <w:r>
              <w:t>Прибор для определения алкоголя в выдыхаемом воздухе</w:t>
            </w:r>
          </w:p>
        </w:tc>
        <w:tc>
          <w:tcPr>
            <w:tcW w:w="3043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115" w:type="dxa"/>
          </w:tcPr>
          <w:p w:rsidR="00524E74" w:rsidRDefault="00524E74">
            <w:pPr>
              <w:pStyle w:val="ConsPlusNormal"/>
            </w:pPr>
            <w:r>
              <w:t>Тест-системы для определения наркотических средств и психотропных веществ в моче (не менее чем для 5 групп веществ)</w:t>
            </w:r>
          </w:p>
        </w:tc>
        <w:tc>
          <w:tcPr>
            <w:tcW w:w="3043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не менее 10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115" w:type="dxa"/>
          </w:tcPr>
          <w:p w:rsidR="00524E74" w:rsidRDefault="00524E74">
            <w:pPr>
              <w:pStyle w:val="ConsPlusNormal"/>
            </w:pPr>
            <w:r>
              <w:t>Аппарат для капиллярного электрофореза</w:t>
            </w:r>
          </w:p>
        </w:tc>
        <w:tc>
          <w:tcPr>
            <w:tcW w:w="3043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115" w:type="dxa"/>
          </w:tcPr>
          <w:p w:rsidR="00524E74" w:rsidRDefault="00524E74">
            <w:pPr>
              <w:pStyle w:val="ConsPlusNormal"/>
            </w:pPr>
            <w:r>
              <w:t>Комплект оборудования для оснащения лечебно-производственной (трудовой) мастерской в зависимости от профиля трудовой деятельности</w:t>
            </w:r>
          </w:p>
        </w:tc>
        <w:tc>
          <w:tcPr>
            <w:tcW w:w="3043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количеству профилей деятельности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115" w:type="dxa"/>
          </w:tcPr>
          <w:p w:rsidR="00524E74" w:rsidRDefault="00524E74">
            <w:pPr>
              <w:pStyle w:val="ConsPlusNormal"/>
            </w:pPr>
            <w:r>
              <w:t>Тренажеры спортивные</w:t>
            </w:r>
          </w:p>
        </w:tc>
        <w:tc>
          <w:tcPr>
            <w:tcW w:w="3043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115" w:type="dxa"/>
          </w:tcPr>
          <w:p w:rsidR="00524E74" w:rsidRDefault="00524E74">
            <w:pPr>
              <w:pStyle w:val="ConsPlusNormal"/>
            </w:pPr>
            <w:r>
              <w:t xml:space="preserve">Элементы внутреннего дизайна (облицовка стен, декоративные растения, фрески, напольные вазы, приборы </w:t>
            </w:r>
            <w:r>
              <w:lastRenderedPageBreak/>
              <w:t>бокового освещения, аквариумы и другие)</w:t>
            </w:r>
          </w:p>
        </w:tc>
        <w:tc>
          <w:tcPr>
            <w:tcW w:w="3043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lastRenderedPageBreak/>
              <w:t>по требованию</w:t>
            </w:r>
          </w:p>
        </w:tc>
      </w:tr>
      <w:tr w:rsidR="00524E74">
        <w:tc>
          <w:tcPr>
            <w:tcW w:w="624" w:type="dxa"/>
          </w:tcPr>
          <w:p w:rsidR="00524E74" w:rsidRDefault="00524E74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6115" w:type="dxa"/>
          </w:tcPr>
          <w:p w:rsidR="00524E74" w:rsidRDefault="00524E74">
            <w:pPr>
              <w:pStyle w:val="ConsPlusNormal"/>
            </w:pPr>
            <w:r>
              <w:t>Элементы мотивационной терапии средой (картины, эстампы, графические работы и другие)</w:t>
            </w:r>
          </w:p>
        </w:tc>
        <w:tc>
          <w:tcPr>
            <w:tcW w:w="3043" w:type="dxa"/>
            <w:vAlign w:val="center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:rsidR="00524E74" w:rsidRDefault="00524E74">
      <w:pPr>
        <w:sectPr w:rsidR="00524E7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right"/>
        <w:outlineLvl w:val="1"/>
      </w:pPr>
      <w:r>
        <w:t>Приложение N 28</w:t>
      </w:r>
    </w:p>
    <w:p w:rsidR="00524E74" w:rsidRDefault="00524E74">
      <w:pPr>
        <w:pStyle w:val="ConsPlusNormal"/>
        <w:jc w:val="right"/>
      </w:pPr>
      <w:r>
        <w:t>к Порядку оказания медицинской помощи</w:t>
      </w:r>
    </w:p>
    <w:p w:rsidR="00524E74" w:rsidRDefault="00524E74">
      <w:pPr>
        <w:pStyle w:val="ConsPlusNormal"/>
        <w:jc w:val="right"/>
      </w:pPr>
      <w:r>
        <w:t>по профилю "психиатрия-наркология",</w:t>
      </w:r>
    </w:p>
    <w:p w:rsidR="00524E74" w:rsidRDefault="00524E74">
      <w:pPr>
        <w:pStyle w:val="ConsPlusNormal"/>
        <w:jc w:val="right"/>
      </w:pPr>
      <w:r>
        <w:t>утвержденному приказом Министерства</w:t>
      </w:r>
    </w:p>
    <w:p w:rsidR="00524E74" w:rsidRDefault="00524E74">
      <w:pPr>
        <w:pStyle w:val="ConsPlusNormal"/>
        <w:jc w:val="right"/>
      </w:pPr>
      <w:r>
        <w:t>здравоохранения Российской Федерации</w:t>
      </w:r>
    </w:p>
    <w:p w:rsidR="00524E74" w:rsidRDefault="00524E74">
      <w:pPr>
        <w:pStyle w:val="ConsPlusNormal"/>
        <w:jc w:val="right"/>
      </w:pPr>
      <w:r>
        <w:t>от 30 декабря 2015 г. N 1034н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center"/>
      </w:pPr>
      <w:r>
        <w:t>ПРАВИЛА</w:t>
      </w:r>
    </w:p>
    <w:p w:rsidR="00524E74" w:rsidRDefault="00524E74">
      <w:pPr>
        <w:pStyle w:val="ConsPlusNormal"/>
        <w:jc w:val="center"/>
      </w:pPr>
      <w:r>
        <w:t>ОРГАНИЗАЦИИ ДЕЯТЕЛЬНОСТИ ХИМИКО-ТОКСИКОЛОГИЧЕСКОЙ</w:t>
      </w:r>
    </w:p>
    <w:p w:rsidR="00524E74" w:rsidRDefault="00524E74">
      <w:pPr>
        <w:pStyle w:val="ConsPlusNormal"/>
        <w:jc w:val="center"/>
      </w:pPr>
      <w:r>
        <w:t>ЛАБОРАТОРИИ НАРКОЛОГИЧЕСКОГО ДИСПАНСЕРА</w:t>
      </w:r>
    </w:p>
    <w:p w:rsidR="00524E74" w:rsidRDefault="00524E74">
      <w:pPr>
        <w:pStyle w:val="ConsPlusNormal"/>
        <w:jc w:val="center"/>
      </w:pPr>
      <w:r>
        <w:t>(НАРКОЛОГИЧЕСКОЙ БОЛЬНИЦЫ)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химико-токсикологической лаборатории наркологического диспансера (наркологической больницы).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2. Химико-токсикологическая лаборатория наркологического диспансера (наркологической больницы) (далее - химико-токсикологическая лаборатория) создается для проведения химико-токсикологических исследований биологических жидкостей организма человека (кровь, моча, слюна) на наличие алкоголя и его суррогатов, наркотических средств, психотропных и других токсических веществ, вызывающих опьянение (интоксикацию), и их метаболитов, а также альтернативных объектов (смывы с поверхности кожи, волосы, ногти и другие) на наличие наркотических средств, психотропных и других токсических веществ, вызывающих опьянение (интоксикацию), и их метаболитов (далее - биологические объекты).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3. Химико-токсикологическая лаборатория является структурным подразделением наркологического диспансера (наркологической больницы).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4. Штатная численность химико-токсикологической лаборатории устанавливается руководителем наркологического диспансера (наркологической больницы) в зависимости от объема проводимой диагностической работы и численности обслуживаемого населения с учетом рекомендуемых штатных нормативов, предусмотренных </w:t>
      </w:r>
      <w:hyperlink w:anchor="P2059" w:history="1">
        <w:r>
          <w:rPr>
            <w:color w:val="0000FF"/>
          </w:rPr>
          <w:t>приложением N 29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5. На должность заведующего химико-токсикологической лабораторией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по </w:t>
      </w:r>
      <w:hyperlink r:id="rId70" w:history="1">
        <w:r>
          <w:rPr>
            <w:color w:val="0000FF"/>
          </w:rPr>
          <w:t>специальности</w:t>
        </w:r>
      </w:hyperlink>
      <w:r>
        <w:t xml:space="preserve"> "клиническая лабораторная диагностика" и прошедший дополнительную подготовку по аналитической токсикологии наркотических средств, психотропных и других токсических веществ.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6. Оснащение химико-токсикологической лаборатории осуществляется в соответствии со стандартом, предусмотренным </w:t>
      </w:r>
      <w:hyperlink w:anchor="P2093" w:history="1">
        <w:r>
          <w:rPr>
            <w:color w:val="0000FF"/>
          </w:rPr>
          <w:t>приложением N 30</w:t>
        </w:r>
      </w:hyperlink>
      <w:r>
        <w:t xml:space="preserve"> к Порядку оказания медицинской помощи по профилю "психиатрия-наркология", утвержденному настоящим приказом.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7. Химико-токсикологическая лаборатория осуществляет следующие основные функции: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lastRenderedPageBreak/>
        <w:t>прием на химико-токсикологические исследования биологических объектов;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хранение биологических объектов для повторных химико-токсикологических исследований;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проведение химико-токсикологических исследований принятых биологических объектов на наличие алкоголя и его суррогатов, наркотических средств, психотропных и других токсических веществ, вызывающих опьянение (интоксикацию), и их метаболитов;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ведение журнала проводимых исследований с описанием биологического объекта и результатов химико-токсикологических исследований;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оформление результатов химико-токсикологических исследований о наличии (отсутствии) в исследуемых биологических объектах алкоголя и его суррогатов, наркотических средств, психотропных и других токсических веществ, вызывающих опьянение (интоксикацию), и их метаболитов;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выдача справок о результатах химико-токсикологических исследований биологических объектов;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представление отчетности в установленном порядке &lt;1&gt;, сбор и предоставление первичных данных о медицинской деятельности для информационных систем в сфере здравоохранения &lt;2&gt;.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1" w:history="1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(далее - Федеральный закон от 21 ноября 2011 г. N 323-ФЗ).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&lt;2&gt; </w:t>
      </w:r>
      <w:hyperlink r:id="rId72" w:history="1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sectPr w:rsidR="00524E74">
          <w:pgSz w:w="11905" w:h="16838"/>
          <w:pgMar w:top="1134" w:right="850" w:bottom="1134" w:left="1701" w:header="0" w:footer="0" w:gutter="0"/>
          <w:cols w:space="720"/>
        </w:sectPr>
      </w:pPr>
    </w:p>
    <w:p w:rsidR="00524E74" w:rsidRDefault="00524E74">
      <w:pPr>
        <w:pStyle w:val="ConsPlusNormal"/>
        <w:jc w:val="right"/>
        <w:outlineLvl w:val="1"/>
      </w:pPr>
      <w:r>
        <w:lastRenderedPageBreak/>
        <w:t>Приложение N 29</w:t>
      </w:r>
    </w:p>
    <w:p w:rsidR="00524E74" w:rsidRDefault="00524E74">
      <w:pPr>
        <w:pStyle w:val="ConsPlusNormal"/>
        <w:jc w:val="right"/>
      </w:pPr>
      <w:r>
        <w:t>к Порядку оказания медицинской помощи</w:t>
      </w:r>
    </w:p>
    <w:p w:rsidR="00524E74" w:rsidRDefault="00524E74">
      <w:pPr>
        <w:pStyle w:val="ConsPlusNormal"/>
        <w:jc w:val="right"/>
      </w:pPr>
      <w:r>
        <w:t>по профилю "психиатрия-наркология",</w:t>
      </w:r>
    </w:p>
    <w:p w:rsidR="00524E74" w:rsidRDefault="00524E74">
      <w:pPr>
        <w:pStyle w:val="ConsPlusNormal"/>
        <w:jc w:val="right"/>
      </w:pPr>
      <w:r>
        <w:t>утвержденному приказом Министерства</w:t>
      </w:r>
    </w:p>
    <w:p w:rsidR="00524E74" w:rsidRDefault="00524E74">
      <w:pPr>
        <w:pStyle w:val="ConsPlusNormal"/>
        <w:jc w:val="right"/>
      </w:pPr>
      <w:r>
        <w:t>здравоохранения Российской Федерации</w:t>
      </w:r>
    </w:p>
    <w:p w:rsidR="00524E74" w:rsidRDefault="00524E74">
      <w:pPr>
        <w:pStyle w:val="ConsPlusNormal"/>
        <w:jc w:val="right"/>
      </w:pPr>
      <w:r>
        <w:t>от 30 декабря 2015 г. N 1034н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center"/>
      </w:pPr>
      <w:bookmarkStart w:id="20" w:name="P2059"/>
      <w:bookmarkEnd w:id="20"/>
      <w:r>
        <w:t>РЕКОМЕНДУЕМЫЕ ШТАТНЫЕ НОРМАТИВЫ</w:t>
      </w:r>
    </w:p>
    <w:p w:rsidR="00524E74" w:rsidRDefault="00524E74">
      <w:pPr>
        <w:pStyle w:val="ConsPlusNormal"/>
        <w:jc w:val="center"/>
      </w:pPr>
      <w:r>
        <w:t>ХИМИКО-ТОКСИКОЛОГИЧЕСКОЙ ЛАБОРАТОРИИ НАРКОЛОГИЧЕСКОГО</w:t>
      </w:r>
    </w:p>
    <w:p w:rsidR="00524E74" w:rsidRDefault="00524E74">
      <w:pPr>
        <w:pStyle w:val="ConsPlusNormal"/>
        <w:jc w:val="center"/>
      </w:pPr>
      <w:r>
        <w:t>ДИСПАНСЕРА (НАРКОЛОГИЧЕСКОЙ БОЛЬНИЦЫ)</w:t>
      </w:r>
    </w:p>
    <w:p w:rsidR="00524E74" w:rsidRDefault="00524E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6130"/>
        <w:gridCol w:w="2891"/>
      </w:tblGrid>
      <w:tr w:rsidR="00524E74">
        <w:tc>
          <w:tcPr>
            <w:tcW w:w="720" w:type="dxa"/>
          </w:tcPr>
          <w:p w:rsidR="00524E74" w:rsidRDefault="00524E7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30" w:type="dxa"/>
          </w:tcPr>
          <w:p w:rsidR="00524E74" w:rsidRDefault="00524E7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2891" w:type="dxa"/>
          </w:tcPr>
          <w:p w:rsidR="00524E74" w:rsidRDefault="00524E74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24E74">
        <w:tc>
          <w:tcPr>
            <w:tcW w:w="720" w:type="dxa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30" w:type="dxa"/>
          </w:tcPr>
          <w:p w:rsidR="00524E74" w:rsidRDefault="00524E74">
            <w:pPr>
              <w:pStyle w:val="ConsPlusNormal"/>
            </w:pPr>
            <w:r>
              <w:t>Заведующий - врач клинической лабораторной диагностики</w:t>
            </w:r>
          </w:p>
        </w:tc>
        <w:tc>
          <w:tcPr>
            <w:tcW w:w="2891" w:type="dxa"/>
          </w:tcPr>
          <w:p w:rsidR="00524E74" w:rsidRDefault="00524E74">
            <w:pPr>
              <w:pStyle w:val="ConsPlusNormal"/>
            </w:pPr>
            <w:r>
              <w:t>1</w:t>
            </w:r>
          </w:p>
        </w:tc>
      </w:tr>
      <w:tr w:rsidR="00524E74">
        <w:tc>
          <w:tcPr>
            <w:tcW w:w="720" w:type="dxa"/>
          </w:tcPr>
          <w:p w:rsidR="00524E74" w:rsidRDefault="00524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30" w:type="dxa"/>
          </w:tcPr>
          <w:p w:rsidR="00524E74" w:rsidRDefault="00524E74">
            <w:pPr>
              <w:pStyle w:val="ConsPlusNormal"/>
            </w:pPr>
            <w:r>
              <w:t>Врач клинической лабораторной диагностики</w:t>
            </w:r>
          </w:p>
        </w:tc>
        <w:tc>
          <w:tcPr>
            <w:tcW w:w="2891" w:type="dxa"/>
          </w:tcPr>
          <w:p w:rsidR="00524E74" w:rsidRDefault="00524E74">
            <w:pPr>
              <w:pStyle w:val="ConsPlusNormal"/>
            </w:pPr>
            <w:r>
              <w:t>не менее 1</w:t>
            </w:r>
          </w:p>
        </w:tc>
      </w:tr>
      <w:tr w:rsidR="00524E74">
        <w:tc>
          <w:tcPr>
            <w:tcW w:w="720" w:type="dxa"/>
          </w:tcPr>
          <w:p w:rsidR="00524E74" w:rsidRDefault="00524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30" w:type="dxa"/>
          </w:tcPr>
          <w:p w:rsidR="00524E74" w:rsidRDefault="00524E74">
            <w:pPr>
              <w:pStyle w:val="ConsPlusNormal"/>
            </w:pPr>
            <w:r>
              <w:t>Биолог</w:t>
            </w:r>
          </w:p>
        </w:tc>
        <w:tc>
          <w:tcPr>
            <w:tcW w:w="2891" w:type="dxa"/>
          </w:tcPr>
          <w:p w:rsidR="00524E74" w:rsidRDefault="00524E74">
            <w:pPr>
              <w:pStyle w:val="ConsPlusNormal"/>
            </w:pPr>
            <w:r>
              <w:t>не менее 1</w:t>
            </w:r>
          </w:p>
        </w:tc>
      </w:tr>
      <w:tr w:rsidR="00524E74">
        <w:tc>
          <w:tcPr>
            <w:tcW w:w="720" w:type="dxa"/>
          </w:tcPr>
          <w:p w:rsidR="00524E74" w:rsidRDefault="00524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30" w:type="dxa"/>
          </w:tcPr>
          <w:p w:rsidR="00524E74" w:rsidRDefault="00524E74">
            <w:pPr>
              <w:pStyle w:val="ConsPlusNormal"/>
            </w:pPr>
            <w:r>
              <w:t>Химик-эксперт медицинской организации</w:t>
            </w:r>
          </w:p>
        </w:tc>
        <w:tc>
          <w:tcPr>
            <w:tcW w:w="2891" w:type="dxa"/>
          </w:tcPr>
          <w:p w:rsidR="00524E74" w:rsidRDefault="00524E74">
            <w:pPr>
              <w:pStyle w:val="ConsPlusNormal"/>
            </w:pPr>
            <w:r>
              <w:t>не менее 1</w:t>
            </w:r>
          </w:p>
        </w:tc>
      </w:tr>
      <w:tr w:rsidR="00524E74">
        <w:tc>
          <w:tcPr>
            <w:tcW w:w="720" w:type="dxa"/>
          </w:tcPr>
          <w:p w:rsidR="00524E74" w:rsidRDefault="00524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30" w:type="dxa"/>
          </w:tcPr>
          <w:p w:rsidR="00524E74" w:rsidRDefault="00524E74">
            <w:pPr>
              <w:pStyle w:val="ConsPlusNormal"/>
            </w:pPr>
            <w:r>
              <w:t>Медицинский лабораторный технолог, медицинский лабораторный техник (фельдшер-лаборант), лаборант</w:t>
            </w:r>
          </w:p>
        </w:tc>
        <w:tc>
          <w:tcPr>
            <w:tcW w:w="2891" w:type="dxa"/>
          </w:tcPr>
          <w:p w:rsidR="00524E74" w:rsidRDefault="00524E74">
            <w:pPr>
              <w:pStyle w:val="ConsPlusNormal"/>
            </w:pPr>
            <w:r>
              <w:t>не менее 1</w:t>
            </w:r>
          </w:p>
        </w:tc>
      </w:tr>
    </w:tbl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right"/>
        <w:outlineLvl w:val="1"/>
      </w:pPr>
      <w:r>
        <w:t>Приложение N 30</w:t>
      </w:r>
    </w:p>
    <w:p w:rsidR="00524E74" w:rsidRDefault="00524E74">
      <w:pPr>
        <w:pStyle w:val="ConsPlusNormal"/>
        <w:jc w:val="right"/>
      </w:pPr>
      <w:r>
        <w:t>к Порядку оказания медицинской помощи</w:t>
      </w:r>
    </w:p>
    <w:p w:rsidR="00524E74" w:rsidRDefault="00524E74">
      <w:pPr>
        <w:pStyle w:val="ConsPlusNormal"/>
        <w:jc w:val="right"/>
      </w:pPr>
      <w:r>
        <w:t>по профилю "психиатрия-наркология",</w:t>
      </w:r>
    </w:p>
    <w:p w:rsidR="00524E74" w:rsidRDefault="00524E74">
      <w:pPr>
        <w:pStyle w:val="ConsPlusNormal"/>
        <w:jc w:val="right"/>
      </w:pPr>
      <w:r>
        <w:t>утвержденному приказом Министерства</w:t>
      </w:r>
    </w:p>
    <w:p w:rsidR="00524E74" w:rsidRDefault="00524E74">
      <w:pPr>
        <w:pStyle w:val="ConsPlusNormal"/>
        <w:jc w:val="right"/>
      </w:pPr>
      <w:r>
        <w:t>здравоохранения Российской Федерации</w:t>
      </w:r>
    </w:p>
    <w:p w:rsidR="00524E74" w:rsidRDefault="00524E74">
      <w:pPr>
        <w:pStyle w:val="ConsPlusNormal"/>
        <w:jc w:val="right"/>
      </w:pPr>
      <w:r>
        <w:t>от 30 декабря 2015 г. N 1034н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center"/>
      </w:pPr>
      <w:bookmarkStart w:id="21" w:name="P2093"/>
      <w:bookmarkEnd w:id="21"/>
      <w:r>
        <w:lastRenderedPageBreak/>
        <w:t>СТАНДАРТ</w:t>
      </w:r>
    </w:p>
    <w:p w:rsidR="00524E74" w:rsidRDefault="00524E74">
      <w:pPr>
        <w:pStyle w:val="ConsPlusNormal"/>
        <w:jc w:val="center"/>
      </w:pPr>
      <w:r>
        <w:t>ОСНАЩЕНИЯ ХИМИКО-ТОКСИКОЛОГИЧЕСКОЙ ЛАБОРАТОРИИ</w:t>
      </w:r>
    </w:p>
    <w:p w:rsidR="00524E74" w:rsidRDefault="00524E74">
      <w:pPr>
        <w:pStyle w:val="ConsPlusNormal"/>
        <w:jc w:val="center"/>
      </w:pPr>
      <w:r>
        <w:t>НАРКОЛОГИЧЕСКОГО ДИСПАНСЕРА (НАРКОЛОГИЧЕСКОЙ БОЛЬНИЦЫ)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  <w:outlineLvl w:val="2"/>
      </w:pPr>
      <w:r>
        <w:t>1. Стандарт оснащения химико-токсикологической лаборатории наркологического диспансера (наркологической больницы), выполняющей предварительные химико-токсикологические исследования</w:t>
      </w:r>
    </w:p>
    <w:p w:rsidR="00524E74" w:rsidRDefault="00524E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6552"/>
        <w:gridCol w:w="2608"/>
      </w:tblGrid>
      <w:tr w:rsidR="00524E74">
        <w:tc>
          <w:tcPr>
            <w:tcW w:w="634" w:type="dxa"/>
          </w:tcPr>
          <w:p w:rsidR="00524E74" w:rsidRDefault="00524E7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52" w:type="dxa"/>
          </w:tcPr>
          <w:p w:rsidR="00524E74" w:rsidRDefault="00524E74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2608" w:type="dxa"/>
          </w:tcPr>
          <w:p w:rsidR="00524E74" w:rsidRDefault="00524E74">
            <w:pPr>
              <w:pStyle w:val="ConsPlusNormal"/>
              <w:jc w:val="center"/>
            </w:pPr>
            <w:r>
              <w:t>Требуемое количество, штук</w:t>
            </w:r>
          </w:p>
        </w:tc>
      </w:tr>
      <w:tr w:rsidR="00524E74">
        <w:tc>
          <w:tcPr>
            <w:tcW w:w="634" w:type="dxa"/>
            <w:vMerge w:val="restart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52" w:type="dxa"/>
            <w:tcBorders>
              <w:bottom w:val="nil"/>
            </w:tcBorders>
          </w:tcPr>
          <w:p w:rsidR="00524E74" w:rsidRDefault="00524E74">
            <w:pPr>
              <w:pStyle w:val="ConsPlusNormal"/>
            </w:pPr>
            <w:r>
              <w:t>Оборудование и диагностические реагенты для иммунохимического анализа проб, включая: анализатор для химико-токсикологических исследований, обеспечивающий регистрацию и количественную оценку результатов исследования путем сравнения полученного результата с калибровочной кривой;</w:t>
            </w:r>
          </w:p>
        </w:tc>
        <w:tc>
          <w:tcPr>
            <w:tcW w:w="2608" w:type="dxa"/>
            <w:tcBorders>
              <w:bottom w:val="nil"/>
            </w:tcBorders>
          </w:tcPr>
          <w:p w:rsidR="00524E74" w:rsidRDefault="00524E74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524E74">
        <w:tc>
          <w:tcPr>
            <w:tcW w:w="634" w:type="dxa"/>
            <w:vMerge/>
          </w:tcPr>
          <w:p w:rsidR="00524E74" w:rsidRDefault="00524E74"/>
        </w:tc>
        <w:tc>
          <w:tcPr>
            <w:tcW w:w="6552" w:type="dxa"/>
            <w:tcBorders>
              <w:top w:val="nil"/>
            </w:tcBorders>
          </w:tcPr>
          <w:p w:rsidR="00524E74" w:rsidRDefault="00524E74">
            <w:pPr>
              <w:pStyle w:val="ConsPlusNormal"/>
            </w:pPr>
            <w:r>
              <w:t>реагенты к нему</w:t>
            </w:r>
          </w:p>
        </w:tc>
        <w:tc>
          <w:tcPr>
            <w:tcW w:w="2608" w:type="dxa"/>
            <w:tcBorders>
              <w:top w:val="nil"/>
            </w:tcBorders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24E74">
        <w:tc>
          <w:tcPr>
            <w:tcW w:w="634" w:type="dxa"/>
          </w:tcPr>
          <w:p w:rsidR="00524E74" w:rsidRDefault="00524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52" w:type="dxa"/>
          </w:tcPr>
          <w:p w:rsidR="00524E74" w:rsidRDefault="00524E74">
            <w:pPr>
              <w:pStyle w:val="ConsPlusNormal"/>
            </w:pPr>
            <w:r>
              <w:t>Бесконтактный термометр.</w:t>
            </w:r>
          </w:p>
          <w:p w:rsidR="00524E74" w:rsidRDefault="00524E74">
            <w:pPr>
              <w:pStyle w:val="ConsPlusNormal"/>
            </w:pPr>
            <w:r>
              <w:t>Диапазон измерения температуры: от 0 до 60,0 °C</w:t>
            </w:r>
          </w:p>
          <w:p w:rsidR="00524E74" w:rsidRDefault="00524E74">
            <w:pPr>
              <w:pStyle w:val="ConsPlusNormal"/>
            </w:pPr>
            <w:r>
              <w:t xml:space="preserve">Погрешность: </w:t>
            </w:r>
            <w:r w:rsidRPr="0080450E">
              <w:rPr>
                <w:position w:val="-4"/>
              </w:rPr>
              <w:pict>
                <v:shape id="_x0000_i1025" style="width:12.15pt;height:13.2pt" coordsize="" o:spt="100" adj="0,,0" path="" filled="f" stroked="f">
                  <v:stroke joinstyle="miter"/>
                  <v:imagedata r:id="rId73" o:title="base_1_195937_1"/>
                  <v:formulas/>
                  <v:path o:connecttype="segments"/>
                </v:shape>
              </w:pict>
            </w:r>
            <w:r>
              <w:t xml:space="preserve"> 1,0 °C.</w:t>
            </w:r>
          </w:p>
          <w:p w:rsidR="00524E74" w:rsidRDefault="00524E74">
            <w:pPr>
              <w:pStyle w:val="ConsPlusNormal"/>
            </w:pPr>
            <w:r>
              <w:t>Разрешающая способность: 0,1 °C.</w:t>
            </w:r>
          </w:p>
          <w:p w:rsidR="00524E74" w:rsidRDefault="00524E74">
            <w:pPr>
              <w:pStyle w:val="ConsPlusNormal"/>
            </w:pPr>
            <w:r>
              <w:t>Дальность измерения: 5 - 20 см.</w:t>
            </w:r>
          </w:p>
        </w:tc>
        <w:tc>
          <w:tcPr>
            <w:tcW w:w="2608" w:type="dxa"/>
          </w:tcPr>
          <w:p w:rsidR="00524E74" w:rsidRDefault="00524E74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524E74">
        <w:tc>
          <w:tcPr>
            <w:tcW w:w="634" w:type="dxa"/>
          </w:tcPr>
          <w:p w:rsidR="00524E74" w:rsidRDefault="00524E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52" w:type="dxa"/>
          </w:tcPr>
          <w:p w:rsidR="00524E74" w:rsidRDefault="00524E74">
            <w:pPr>
              <w:pStyle w:val="ConsPlusNormal"/>
            </w:pPr>
            <w:r>
              <w:t>Холодильная камера (запираемая) на плюс 2 - 4 °C, емкостью 350 литров</w:t>
            </w:r>
          </w:p>
        </w:tc>
        <w:tc>
          <w:tcPr>
            <w:tcW w:w="2608" w:type="dxa"/>
          </w:tcPr>
          <w:p w:rsidR="00524E74" w:rsidRDefault="00524E74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524E74">
        <w:tc>
          <w:tcPr>
            <w:tcW w:w="634" w:type="dxa"/>
          </w:tcPr>
          <w:p w:rsidR="00524E74" w:rsidRDefault="00524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52" w:type="dxa"/>
          </w:tcPr>
          <w:p w:rsidR="00524E74" w:rsidRDefault="00524E74">
            <w:pPr>
              <w:pStyle w:val="ConsPlusNormal"/>
            </w:pPr>
            <w:r>
              <w:t>Морозильная камера на минус 40 °C</w:t>
            </w:r>
          </w:p>
        </w:tc>
        <w:tc>
          <w:tcPr>
            <w:tcW w:w="2608" w:type="dxa"/>
          </w:tcPr>
          <w:p w:rsidR="00524E74" w:rsidRDefault="00524E74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524E74">
        <w:tc>
          <w:tcPr>
            <w:tcW w:w="634" w:type="dxa"/>
          </w:tcPr>
          <w:p w:rsidR="00524E74" w:rsidRDefault="00524E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552" w:type="dxa"/>
          </w:tcPr>
          <w:p w:rsidR="00524E74" w:rsidRDefault="00524E74">
            <w:pPr>
              <w:pStyle w:val="ConsPlusNormal"/>
            </w:pPr>
            <w:r>
              <w:t>Боксы (сумки холодильники), охлаждающие элементы для транспортировки образцов биологического материала</w:t>
            </w:r>
          </w:p>
        </w:tc>
        <w:tc>
          <w:tcPr>
            <w:tcW w:w="2608" w:type="dxa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24E74">
        <w:tc>
          <w:tcPr>
            <w:tcW w:w="634" w:type="dxa"/>
          </w:tcPr>
          <w:p w:rsidR="00524E74" w:rsidRDefault="00524E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552" w:type="dxa"/>
          </w:tcPr>
          <w:p w:rsidR="00524E74" w:rsidRDefault="00524E74">
            <w:pPr>
              <w:pStyle w:val="ConsPlusNormal"/>
            </w:pPr>
            <w:r>
              <w:t>Контейнеры для сбора мочи, вакуумные пробирки, этикетки номерные</w:t>
            </w:r>
          </w:p>
        </w:tc>
        <w:tc>
          <w:tcPr>
            <w:tcW w:w="2608" w:type="dxa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24E74">
        <w:tc>
          <w:tcPr>
            <w:tcW w:w="634" w:type="dxa"/>
          </w:tcPr>
          <w:p w:rsidR="00524E74" w:rsidRDefault="00524E74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6552" w:type="dxa"/>
          </w:tcPr>
          <w:p w:rsidR="00524E74" w:rsidRDefault="00524E74">
            <w:pPr>
              <w:pStyle w:val="ConsPlusNormal"/>
            </w:pPr>
            <w:r>
              <w:t>Одноразовые средства индивидуальной защиты, включая халаты, шапочки, перчатки, маски, очки</w:t>
            </w:r>
          </w:p>
        </w:tc>
        <w:tc>
          <w:tcPr>
            <w:tcW w:w="2608" w:type="dxa"/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  <w:outlineLvl w:val="2"/>
      </w:pPr>
      <w:r>
        <w:t>2. Стандарт оснащения химико-токсикологической лаборатории наркологического диспансера (наркологической больницы), выполняющей предварительные и подтверждающие химико-токсикологические исследования</w:t>
      </w:r>
    </w:p>
    <w:p w:rsidR="00524E74" w:rsidRDefault="00524E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6552"/>
        <w:gridCol w:w="2608"/>
      </w:tblGrid>
      <w:tr w:rsidR="00524E74">
        <w:tc>
          <w:tcPr>
            <w:tcW w:w="634" w:type="dxa"/>
          </w:tcPr>
          <w:p w:rsidR="00524E74" w:rsidRDefault="00524E7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52" w:type="dxa"/>
          </w:tcPr>
          <w:p w:rsidR="00524E74" w:rsidRDefault="00524E74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2608" w:type="dxa"/>
          </w:tcPr>
          <w:p w:rsidR="00524E74" w:rsidRDefault="00524E74">
            <w:pPr>
              <w:pStyle w:val="ConsPlusNormal"/>
              <w:jc w:val="center"/>
            </w:pPr>
            <w:r>
              <w:t>Требуемое количество, штук</w:t>
            </w:r>
          </w:p>
        </w:tc>
      </w:tr>
      <w:tr w:rsidR="00524E74">
        <w:tc>
          <w:tcPr>
            <w:tcW w:w="634" w:type="dxa"/>
          </w:tcPr>
          <w:p w:rsidR="00524E74" w:rsidRDefault="00524E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52" w:type="dxa"/>
          </w:tcPr>
          <w:p w:rsidR="00524E74" w:rsidRDefault="00524E74">
            <w:pPr>
              <w:pStyle w:val="ConsPlusNormal"/>
            </w:pPr>
            <w:r>
              <w:t>Оборудование для анализа проб методом высокоэффективной жидкостной хроматографии и тандемной масс-спектрометрии, включая:</w:t>
            </w:r>
          </w:p>
          <w:p w:rsidR="00524E74" w:rsidRDefault="00524E74">
            <w:pPr>
              <w:pStyle w:val="ConsPlusNormal"/>
            </w:pPr>
            <w:r>
              <w:t>тандемный квадрупольный масс-спектрометр;</w:t>
            </w:r>
          </w:p>
          <w:p w:rsidR="00524E74" w:rsidRDefault="00524E74">
            <w:pPr>
              <w:pStyle w:val="ConsPlusNormal"/>
            </w:pPr>
            <w:r>
              <w:t>управляющий компьютер или масс-спектрометр типа трехмерная ионная ловушка;</w:t>
            </w:r>
          </w:p>
          <w:p w:rsidR="00524E74" w:rsidRDefault="00524E74">
            <w:pPr>
              <w:pStyle w:val="ConsPlusNormal"/>
            </w:pPr>
            <w:r>
              <w:t>программное обеспечение для управления масс-спектрометром и жидкостным хроматографом;</w:t>
            </w:r>
          </w:p>
          <w:p w:rsidR="00524E74" w:rsidRDefault="00524E74">
            <w:pPr>
              <w:pStyle w:val="ConsPlusNormal"/>
            </w:pPr>
            <w:r>
              <w:t>программное обеспечение для обработки и хранения результатов анализа;</w:t>
            </w:r>
          </w:p>
          <w:p w:rsidR="00524E74" w:rsidRDefault="00524E74">
            <w:pPr>
              <w:pStyle w:val="ConsPlusNormal"/>
            </w:pPr>
            <w:r>
              <w:t>библиотеки масс-спектров;</w:t>
            </w:r>
          </w:p>
          <w:p w:rsidR="00524E74" w:rsidRDefault="00524E74">
            <w:pPr>
              <w:pStyle w:val="ConsPlusNormal"/>
            </w:pPr>
            <w:r>
              <w:t>принтер для распечатки результатов анализа;</w:t>
            </w:r>
          </w:p>
          <w:p w:rsidR="00524E74" w:rsidRDefault="00524E74">
            <w:pPr>
              <w:pStyle w:val="ConsPlusNormal"/>
            </w:pPr>
            <w:r>
              <w:t>высокоэффективный жидкостной хроматограф с системой автоматического ввода образцов (автосамплер), двумя насосами, дегазатором, ультрафиолетовым детектором, термостатом;</w:t>
            </w:r>
          </w:p>
          <w:p w:rsidR="00524E74" w:rsidRDefault="00524E74">
            <w:pPr>
              <w:pStyle w:val="ConsPlusNormal"/>
            </w:pPr>
            <w:r>
              <w:t>газогенераторную станцию для газоснабжения масс-спектрометра с компрессором (компрессорами);</w:t>
            </w:r>
          </w:p>
          <w:p w:rsidR="00524E74" w:rsidRDefault="00524E74">
            <w:pPr>
              <w:pStyle w:val="ConsPlusNormal"/>
            </w:pPr>
            <w:r>
              <w:t>газовый баллон с редуктором.</w:t>
            </w:r>
          </w:p>
        </w:tc>
        <w:tc>
          <w:tcPr>
            <w:tcW w:w="2608" w:type="dxa"/>
          </w:tcPr>
          <w:p w:rsidR="00524E74" w:rsidRDefault="00524E74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524E74">
        <w:tc>
          <w:tcPr>
            <w:tcW w:w="634" w:type="dxa"/>
          </w:tcPr>
          <w:p w:rsidR="00524E74" w:rsidRDefault="00524E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52" w:type="dxa"/>
          </w:tcPr>
          <w:p w:rsidR="00524E74" w:rsidRDefault="00524E74">
            <w:pPr>
              <w:pStyle w:val="ConsPlusNormal"/>
            </w:pPr>
            <w:r>
              <w:t>Оборудование для анализа проб методом газовой хроматографии - масс-спектрометрии, включая:</w:t>
            </w:r>
          </w:p>
          <w:p w:rsidR="00524E74" w:rsidRDefault="00524E74">
            <w:pPr>
              <w:pStyle w:val="ConsPlusNormal"/>
            </w:pPr>
            <w:r>
              <w:t>газовый хроматограф с квадрупольным масс-селективным детектором или масс-селективным детектором типа ионная ловушка;</w:t>
            </w:r>
          </w:p>
          <w:p w:rsidR="00524E74" w:rsidRDefault="00524E74">
            <w:pPr>
              <w:pStyle w:val="ConsPlusNormal"/>
            </w:pPr>
            <w:r>
              <w:lastRenderedPageBreak/>
              <w:t>управляющий компьютер;</w:t>
            </w:r>
          </w:p>
          <w:p w:rsidR="00524E74" w:rsidRDefault="00524E74">
            <w:pPr>
              <w:pStyle w:val="ConsPlusNormal"/>
            </w:pPr>
            <w:r>
              <w:t>программное обеспечение для управления прибором, обработки и хранения результатов анализа;</w:t>
            </w:r>
          </w:p>
          <w:p w:rsidR="00524E74" w:rsidRDefault="00524E74">
            <w:pPr>
              <w:pStyle w:val="ConsPlusNormal"/>
            </w:pPr>
            <w:r>
              <w:t>библиотеки масс-спектров;</w:t>
            </w:r>
          </w:p>
          <w:p w:rsidR="00524E74" w:rsidRDefault="00524E74">
            <w:pPr>
              <w:pStyle w:val="ConsPlusNormal"/>
            </w:pPr>
            <w:r>
              <w:t>принтер для распечатки результатов анализа;</w:t>
            </w:r>
          </w:p>
          <w:p w:rsidR="00524E74" w:rsidRDefault="00524E74">
            <w:pPr>
              <w:pStyle w:val="ConsPlusNormal"/>
            </w:pPr>
            <w:r>
              <w:t>систему автоматического ввода образцов (автосамплер);</w:t>
            </w:r>
          </w:p>
          <w:p w:rsidR="00524E74" w:rsidRDefault="00524E74">
            <w:pPr>
              <w:pStyle w:val="ConsPlusNormal"/>
            </w:pPr>
            <w:r>
              <w:t>газовый баллон с редуктором.</w:t>
            </w:r>
          </w:p>
        </w:tc>
        <w:tc>
          <w:tcPr>
            <w:tcW w:w="2608" w:type="dxa"/>
          </w:tcPr>
          <w:p w:rsidR="00524E74" w:rsidRDefault="00524E74">
            <w:pPr>
              <w:pStyle w:val="ConsPlusNormal"/>
              <w:jc w:val="center"/>
            </w:pPr>
            <w:r>
              <w:lastRenderedPageBreak/>
              <w:t>не менее 1</w:t>
            </w:r>
          </w:p>
        </w:tc>
      </w:tr>
      <w:tr w:rsidR="00524E74">
        <w:tc>
          <w:tcPr>
            <w:tcW w:w="634" w:type="dxa"/>
          </w:tcPr>
          <w:p w:rsidR="00524E74" w:rsidRDefault="00524E74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6552" w:type="dxa"/>
          </w:tcPr>
          <w:p w:rsidR="00524E74" w:rsidRDefault="00524E74">
            <w:pPr>
              <w:pStyle w:val="ConsPlusNormal"/>
            </w:pPr>
            <w:r>
              <w:t>Оборудование для анализа методом газовой хроматографии, включая:</w:t>
            </w:r>
          </w:p>
          <w:p w:rsidR="00524E74" w:rsidRDefault="00524E74">
            <w:pPr>
              <w:pStyle w:val="ConsPlusNormal"/>
            </w:pPr>
            <w:r>
              <w:t>газовый хроматограф;</w:t>
            </w:r>
          </w:p>
          <w:p w:rsidR="00524E74" w:rsidRDefault="00524E74">
            <w:pPr>
              <w:pStyle w:val="ConsPlusNormal"/>
            </w:pPr>
            <w:r>
              <w:t>термоионный детектор;</w:t>
            </w:r>
          </w:p>
          <w:p w:rsidR="00524E74" w:rsidRDefault="00524E74">
            <w:pPr>
              <w:pStyle w:val="ConsPlusNormal"/>
            </w:pPr>
            <w:r>
              <w:t>пламенно-ионизационный детектор;</w:t>
            </w:r>
          </w:p>
          <w:p w:rsidR="00524E74" w:rsidRDefault="00524E74">
            <w:pPr>
              <w:pStyle w:val="ConsPlusNormal"/>
            </w:pPr>
            <w:r>
              <w:t>катарометр;</w:t>
            </w:r>
          </w:p>
          <w:p w:rsidR="00524E74" w:rsidRDefault="00524E74">
            <w:pPr>
              <w:pStyle w:val="ConsPlusNormal"/>
            </w:pPr>
            <w:r>
              <w:t>управляющий компьютер;</w:t>
            </w:r>
          </w:p>
          <w:p w:rsidR="00524E74" w:rsidRDefault="00524E74">
            <w:pPr>
              <w:pStyle w:val="ConsPlusNormal"/>
            </w:pPr>
            <w:r>
              <w:t>программное обеспечение для управления прибором, обработки и хранения результатов анализа;</w:t>
            </w:r>
          </w:p>
          <w:p w:rsidR="00524E74" w:rsidRDefault="00524E74">
            <w:pPr>
              <w:pStyle w:val="ConsPlusNormal"/>
            </w:pPr>
            <w:r>
              <w:t>принтер для распечатки результатов анализа,</w:t>
            </w:r>
          </w:p>
          <w:p w:rsidR="00524E74" w:rsidRDefault="00524E74">
            <w:pPr>
              <w:pStyle w:val="ConsPlusNormal"/>
            </w:pPr>
            <w:r>
              <w:t>систему автоматического ввода образцов (автосамплер);</w:t>
            </w:r>
          </w:p>
          <w:p w:rsidR="00524E74" w:rsidRDefault="00524E74">
            <w:pPr>
              <w:pStyle w:val="ConsPlusNormal"/>
            </w:pPr>
            <w:r>
              <w:t>газовый баллон с редуктором (газогенератор);</w:t>
            </w:r>
          </w:p>
          <w:p w:rsidR="00524E74" w:rsidRDefault="00524E74">
            <w:pPr>
              <w:pStyle w:val="ConsPlusNormal"/>
            </w:pPr>
            <w:r>
              <w:t>комплект автоматических дозаторов переменного и постоянного объема;</w:t>
            </w:r>
          </w:p>
          <w:p w:rsidR="00524E74" w:rsidRDefault="00524E74">
            <w:pPr>
              <w:pStyle w:val="ConsPlusNormal"/>
            </w:pPr>
            <w:r>
              <w:t>штатив для автоматических дозаторов.</w:t>
            </w:r>
          </w:p>
        </w:tc>
        <w:tc>
          <w:tcPr>
            <w:tcW w:w="2608" w:type="dxa"/>
          </w:tcPr>
          <w:p w:rsidR="00524E74" w:rsidRDefault="00524E74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524E74">
        <w:tblPrEx>
          <w:tblBorders>
            <w:insideH w:val="nil"/>
          </w:tblBorders>
        </w:tblPrEx>
        <w:tc>
          <w:tcPr>
            <w:tcW w:w="634" w:type="dxa"/>
            <w:tcBorders>
              <w:bottom w:val="nil"/>
            </w:tcBorders>
          </w:tcPr>
          <w:p w:rsidR="00524E74" w:rsidRDefault="00524E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52" w:type="dxa"/>
            <w:tcBorders>
              <w:bottom w:val="nil"/>
            </w:tcBorders>
          </w:tcPr>
          <w:p w:rsidR="00524E74" w:rsidRDefault="00524E74">
            <w:pPr>
              <w:pStyle w:val="ConsPlusNormal"/>
            </w:pPr>
            <w:r>
              <w:t>Оборудование и диагностические реагенты для иммунохимического анализа проб, включая:</w:t>
            </w:r>
          </w:p>
          <w:p w:rsidR="00524E74" w:rsidRDefault="00524E74">
            <w:pPr>
              <w:pStyle w:val="ConsPlusNormal"/>
            </w:pPr>
            <w:r>
              <w:t xml:space="preserve">анализатор для химико-токсикологических исследований, обеспечивающий регистрацию и количественную оценку результатов исследования путем сравнения полученного результата с калибровочной кривой, распечатку на бумажном носителе перечня выявленных веществ, с указанием концентрации обнаруженных наркотических средств, психотропных и иных токсических веществ (их метаболитов), времени проведения исследований, номера исследования, номера используемого </w:t>
            </w:r>
            <w:r>
              <w:lastRenderedPageBreak/>
              <w:t>технического средства и серии использованных реагентов;</w:t>
            </w:r>
          </w:p>
        </w:tc>
        <w:tc>
          <w:tcPr>
            <w:tcW w:w="2608" w:type="dxa"/>
            <w:tcBorders>
              <w:bottom w:val="nil"/>
            </w:tcBorders>
          </w:tcPr>
          <w:p w:rsidR="00524E74" w:rsidRDefault="00524E74">
            <w:pPr>
              <w:pStyle w:val="ConsPlusNormal"/>
              <w:jc w:val="center"/>
            </w:pPr>
            <w:r>
              <w:lastRenderedPageBreak/>
              <w:t>не менее 2</w:t>
            </w:r>
          </w:p>
        </w:tc>
      </w:tr>
      <w:tr w:rsidR="00524E74">
        <w:tblPrEx>
          <w:tblBorders>
            <w:insideH w:val="nil"/>
          </w:tblBorders>
        </w:tblPrEx>
        <w:tc>
          <w:tcPr>
            <w:tcW w:w="634" w:type="dxa"/>
            <w:tcBorders>
              <w:top w:val="nil"/>
            </w:tcBorders>
          </w:tcPr>
          <w:p w:rsidR="00524E74" w:rsidRDefault="00524E74">
            <w:pPr>
              <w:pStyle w:val="ConsPlusNormal"/>
            </w:pPr>
          </w:p>
        </w:tc>
        <w:tc>
          <w:tcPr>
            <w:tcW w:w="6552" w:type="dxa"/>
            <w:tcBorders>
              <w:top w:val="nil"/>
            </w:tcBorders>
          </w:tcPr>
          <w:p w:rsidR="00524E74" w:rsidRDefault="00524E74">
            <w:pPr>
              <w:pStyle w:val="ConsPlusNormal"/>
            </w:pPr>
            <w:r>
              <w:t>реагенты к анализатору.</w:t>
            </w:r>
          </w:p>
        </w:tc>
        <w:tc>
          <w:tcPr>
            <w:tcW w:w="2608" w:type="dxa"/>
            <w:tcBorders>
              <w:top w:val="nil"/>
            </w:tcBorders>
          </w:tcPr>
          <w:p w:rsidR="00524E74" w:rsidRDefault="00524E74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:rsidR="00524E74" w:rsidRDefault="00524E74">
      <w:pPr>
        <w:sectPr w:rsidR="00524E7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right"/>
        <w:outlineLvl w:val="0"/>
      </w:pPr>
      <w:r>
        <w:t>Приложение N 2</w:t>
      </w:r>
    </w:p>
    <w:p w:rsidR="00524E74" w:rsidRDefault="00524E74">
      <w:pPr>
        <w:pStyle w:val="ConsPlusNormal"/>
        <w:jc w:val="right"/>
      </w:pPr>
      <w:r>
        <w:t>к приказу Министерства здравоохранения</w:t>
      </w:r>
    </w:p>
    <w:p w:rsidR="00524E74" w:rsidRDefault="00524E74">
      <w:pPr>
        <w:pStyle w:val="ConsPlusNormal"/>
        <w:jc w:val="right"/>
      </w:pPr>
      <w:r>
        <w:t>Российской Федерации</w:t>
      </w:r>
    </w:p>
    <w:p w:rsidR="00524E74" w:rsidRDefault="00524E74">
      <w:pPr>
        <w:pStyle w:val="ConsPlusNormal"/>
        <w:jc w:val="right"/>
      </w:pPr>
      <w:r>
        <w:t>от 30 декабря 2015 г. N 1034н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Title"/>
        <w:jc w:val="center"/>
      </w:pPr>
      <w:bookmarkStart w:id="22" w:name="P2188"/>
      <w:bookmarkEnd w:id="22"/>
      <w:r>
        <w:t>ПОРЯДОК</w:t>
      </w:r>
    </w:p>
    <w:p w:rsidR="00524E74" w:rsidRDefault="00524E74">
      <w:pPr>
        <w:pStyle w:val="ConsPlusTitle"/>
        <w:jc w:val="center"/>
      </w:pPr>
      <w:r>
        <w:t>ДИСПАНСЕРНОГО НАБЛЮДЕНИЯ ЗА ЛИЦАМИ С ПСИХИЧЕСКИМИ</w:t>
      </w:r>
    </w:p>
    <w:p w:rsidR="00524E74" w:rsidRDefault="00524E74">
      <w:pPr>
        <w:pStyle w:val="ConsPlusTitle"/>
        <w:jc w:val="center"/>
      </w:pPr>
      <w:r>
        <w:t>РАССТРОЙСТВАМИ И (ИЛИ) РАССТРОЙСТВАМИ ПОВЕДЕНИЯ,</w:t>
      </w:r>
    </w:p>
    <w:p w:rsidR="00524E74" w:rsidRDefault="00524E74">
      <w:pPr>
        <w:pStyle w:val="ConsPlusTitle"/>
        <w:jc w:val="center"/>
      </w:pPr>
      <w:r>
        <w:t>СВЯЗАННЫМИ С УПОТРЕБЛЕНИЕМ ПСИХОАКТИВНЫХ ВЕЩЕСТВ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>1. Настоящий Порядок устанавливает правила организации диспансерного наблюдения за больными наркоманией &lt;1&gt; и иными лицами, обратившимися за медицинской помощью по профилю "психиатрия-наркология" (далее - диспансерное наблюдение, пациенты).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4" w:history="1">
        <w:r>
          <w:rPr>
            <w:color w:val="0000FF"/>
          </w:rPr>
          <w:t>Абзац пятнадцатый статьи 1</w:t>
        </w:r>
      </w:hyperlink>
      <w:r>
        <w:t xml:space="preserve"> Федерального закона от 8 ноября 1998 г. N 3-ФЗ "О наркотических средствах и психотропных веществах" (Собрание законодательства Российской Федерации, 1998, N 2, ст. 219; 2007, N 30, ст. 3748; 2009, N 29, ст. 3614; 2010, N 21, ст. 2525; 2011, N 25, ст. 3532; 2012, N 10, ст. 1166; 2013, N 23, ст. 2878; N 48, ст. 6161; 2015, N 1, ст. 54; N 6, ст. 885).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>2. Диспансерное наблюдение представляет собой динамическое наблюдение, в том числе необходимое обследование, за состоянием здоровья пациентов в целях своевременного выявления, предупреждения осложнений, обострения заболевания, иных патологических состояний, их профилактики, осуществления лечения и медицинской реабилитации указанных лиц, а также подтверждения наличия стойкой ремиссии заболевания &lt;1&gt;.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5" w:history="1">
        <w:r>
          <w:rPr>
            <w:color w:val="0000FF"/>
          </w:rPr>
          <w:t>Часть 5 статьи 46</w:t>
        </w:r>
      </w:hyperlink>
      <w:r>
        <w:t xml:space="preserve"> Федерального закона от 21 ноября 2011 г. N 323-ФЗ "Об основах охраны здоровья граждан Российской Федерации" (Собрание законодательства Российской Федерации, 2011, N 48, ст. 6724; 2013, N 48, ст. 6165) (далее - Федеральный закон от 21 ноября 2011 г. N 323-ФЗ).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bookmarkStart w:id="23" w:name="P2201"/>
      <w:bookmarkEnd w:id="23"/>
      <w:r>
        <w:t>3. Диспансерное наблюдение проводится в медицинских организациях, имеющих лицензию на медицинскую деятельность по оказанию услуг (выполнению работ) по "психиатрии-наркологии" &lt;1&gt;.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6" w:history="1">
        <w:r>
          <w:rPr>
            <w:color w:val="0000FF"/>
          </w:rPr>
          <w:t>Положение</w:t>
        </w:r>
      </w:hyperlink>
      <w:r>
        <w:t xml:space="preserve">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утвержденное постановлением Правительства Российской Федерации от 16 апреля 2012 г. N 291 (Собрание законодательства Российской Федерации, 2012, N 17, ст. 1965; N 37, ст. 5002; 2013, N 3, ст. 207; N 16, ст. 1970).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 xml:space="preserve">4. Диспансерное наблюдение осуществляют врачи-психиатры-наркологи (врачи-психиатры-наркологи участковые) медицинских организаций, указанных в </w:t>
      </w:r>
      <w:hyperlink w:anchor="P2201" w:history="1">
        <w:r>
          <w:rPr>
            <w:color w:val="0000FF"/>
          </w:rPr>
          <w:t>пункте 3</w:t>
        </w:r>
      </w:hyperlink>
      <w:r>
        <w:t xml:space="preserve"> настоящего Порядка.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lastRenderedPageBreak/>
        <w:t xml:space="preserve">5. Диспансерное наблюдение организуется при наличии информированного добровольного согласия в письменной форме, данного с соблюдением требований, установленных </w:t>
      </w:r>
      <w:hyperlink r:id="rId77" w:history="1">
        <w:r>
          <w:rPr>
            <w:color w:val="0000FF"/>
          </w:rPr>
          <w:t>статьей 20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6. Наличие оснований для организации диспансерного наблюдения, объем обследования, профилактических мероприятий, лечения и медицинской реабилитации определяются врачом-психиатром-наркологом (врачом-психиатром-наркологом участковым) в соответствии с </w:t>
      </w:r>
      <w:hyperlink w:anchor="P33" w:history="1">
        <w:r>
          <w:rPr>
            <w:color w:val="0000FF"/>
          </w:rPr>
          <w:t>Порядком</w:t>
        </w:r>
      </w:hyperlink>
      <w:r>
        <w:t xml:space="preserve"> оказания медицинской помощи по профилю "психиатрия-наркология", на основе стандартов медицинской помощи и с учетом клинических рекомендаций (протоколов лечения) &lt;1&gt;.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8" w:history="1">
        <w:r>
          <w:rPr>
            <w:color w:val="0000FF"/>
          </w:rPr>
          <w:t>Часть 2 статьи 76</w:t>
        </w:r>
      </w:hyperlink>
      <w:r>
        <w:t xml:space="preserve"> Федерального закона от 21 ноября 2011 г. N 323-ФЗ.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>7. Осмотр врачом-психиатром-наркологом (врачом-психиатром-наркологом участковым) пациентов, находящихся под диспансерным наблюдением, осуществляется: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в течение первого года ремиссии - не реже одного раза в месяц;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находящихся в ремиссии от 1 до 2 лет - не реже одного раза в шесть недель;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находящихся в ремиссии свыше 2 лет - не реже одного раза в три месяца.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8. В ходе диспансерного наблюдения не реже одного раза в три месяца проводится углубленный медицинский осмотр, включающий в себя: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определение наличия психоактивных веществ в моче;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исследование уровня психоактивных веществ в моче или исследование уровня психоактивных веществ в крови (при положительном результате определения психоактивных веществ в моче);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качественное и количественное определение карбогидрат-дефицитного трансферрина (CDT) в сыворотке крови;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психопатологическое обследование или тестологическое психодиагностическое обследование;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психологическое консультирование.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9. Врач-психиатр-нарколог (врач-психиатр-нарколог участковый) при проведении диспансерного наблюдения: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1) ведет статистический учет пациентов, находящихся под диспансерным наблюдением;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2) информирует пациентов, находящихся под диспансерным наблюдением, о порядке, объеме, сроках и периодичности диспансерного наблюдения;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3) организует и осуществляет проведение диспансерных приемов (осмотров, консультаций), профилактических мероприятий, лечения и медицинской реабилитации;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4) в случае невозможности посещения пациентом, подлежащим диспансерному наблюдению, медицинской организации в связи с тяжестью состояния или нарушением двигательных функций организует проведение диспансерного приема (осмотра, консультации) на дому.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lastRenderedPageBreak/>
        <w:t>10. Диспансерный осмотр врачом-психиатром-наркологом (врачом-психиатром-наркологом участковым) включает: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1) проведение медицинского осмотра пациента, находящегося под диспансерным наблюдением, в рамках которого осуществляется: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оценка состояния пациента, сбор жалоб и анамнеза, физикальное обследование;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назначение и оценка лабораторных и инструментальных исследований;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установление или уточнение диагноза заболевания (состояния);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назначение необходимого лечения;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подтверждение ремиссии;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проведение краткого профилактического консультирования;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2) проведение медицинского осмотра (консультация) пациента, находящегося на диспансерном наблюдении, в случае его внепланового обращения с целью назначения поддерживающего, противорецидивного или иного лечения, в зависимости от состояния;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3) направление на консультацию к врачу-психотерапевту, медицинскому психологу в целях диагностики, организации психотерапевтической (психокоррекционной) работы с пациентами, находящимися под диспансерным наблюдением, направленной на предупреждение рецидивов заболевания, а также формирования у них приверженности к ведению здорового образа жизни;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4) при наличии медицинских показаний направление пациента, находящегося под диспансерным наблюдением, к иным врачам-специалистам.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11. Решение об изменении сроков диспансерного наблюдения принимается врачебной комиссией медицинской организации &lt;1&gt;.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9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5 мая 2012 г. N 502н "Об утверждении Порядка создания и деятельности врачебной комиссии медицинской организации" (зарегистрирован Министерством юстиции Российской Федерации 9 июня 2012 г., регистрационный N 24516).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>12. Решение о прекращении диспансерного наблюдения принимает врачебная комиссия в следующих случаях: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наличие подтвержденной стойкой ремиссии не менее трех лет у пациентов с диагнозом "синдром зависимости" (код заболевания по МКБ-10 &lt;1&gt; - </w:t>
      </w:r>
      <w:hyperlink r:id="rId80" w:history="1">
        <w:r>
          <w:rPr>
            <w:color w:val="0000FF"/>
          </w:rPr>
          <w:t>F1x.2</w:t>
        </w:r>
      </w:hyperlink>
      <w:r>
        <w:t>), в том числе граждан, находившихся в учреждениях уголовно-исполнительной системы, при предоставлении из них медицинской документации о прохождении лечения и подтверждении ремиссии;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&lt;1&gt; Международная статистическая </w:t>
      </w:r>
      <w:hyperlink r:id="rId81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ind w:firstLine="540"/>
        <w:jc w:val="both"/>
      </w:pPr>
      <w:r>
        <w:t xml:space="preserve">не менее года подтвержденной стойкой ремиссии у больных с диагнозом "употребление с вредными последствиями" (код заболевания по МКБ-10 - </w:t>
      </w:r>
      <w:hyperlink r:id="rId82" w:history="1">
        <w:r>
          <w:rPr>
            <w:color w:val="0000FF"/>
          </w:rPr>
          <w:t>F1x.1</w:t>
        </w:r>
      </w:hyperlink>
      <w:r>
        <w:t>);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если медицинская организация не может в течение 1 года обеспечить осмотр больного, </w:t>
      </w:r>
      <w:r>
        <w:lastRenderedPageBreak/>
        <w:t>несмотря на все принимаемые меры.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13. Решение о прекращении диспансерного наблюдения принимается врачом-психиатром-наркологом (врачом-психиатром-наркологом участковым) в случае: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смерти пациента;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осуждения пациента к лишению свободы на срок свыше 1 года;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изменения пациентом постоянного места жительства с выездом за пределы обслуживаемой медицинской организации территории;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письменного отказа пациента от диспансерного наблюдения.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14. Сведения о диспансерном наблюдении вносятся в Медицинскую карту амбулаторного наркологического больного </w:t>
      </w:r>
      <w:hyperlink r:id="rId83" w:history="1">
        <w:r>
          <w:rPr>
            <w:color w:val="0000FF"/>
          </w:rPr>
          <w:t>(форма N 025-5/у-88)</w:t>
        </w:r>
      </w:hyperlink>
      <w:r>
        <w:t>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 xml:space="preserve">15. Врач-психиатр-нарколог (врач-психиатр-нарколог участковый) осуществляет статистический учет и анализ результатов проведения диспансерного на основании сведений, содержащихся в учетных </w:t>
      </w:r>
      <w:hyperlink r:id="rId84" w:history="1">
        <w:r>
          <w:rPr>
            <w:color w:val="0000FF"/>
          </w:rPr>
          <w:t>формах N 030-1/у-02</w:t>
        </w:r>
      </w:hyperlink>
      <w:r>
        <w:t>.</w:t>
      </w:r>
    </w:p>
    <w:p w:rsidR="00524E74" w:rsidRDefault="00524E74">
      <w:pPr>
        <w:pStyle w:val="ConsPlusNormal"/>
        <w:spacing w:before="220"/>
        <w:ind w:firstLine="540"/>
        <w:jc w:val="both"/>
      </w:pPr>
      <w:r>
        <w:t>16. Заместитель руководителя медицинской организации (иное уполномоченное должностное лицо) организует обобщение и проводит анализ результатов диспансерного наблюдения населения, находящегося на медицинском обслуживании в медицинской организации, в целях оптимизации планирования и повышения эффективности диспансерного наблюдения.</w:t>
      </w: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jc w:val="both"/>
      </w:pPr>
    </w:p>
    <w:p w:rsidR="00524E74" w:rsidRDefault="00524E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524E74">
      <w:r>
        <w:t>4</w:t>
      </w:r>
    </w:p>
    <w:sectPr w:rsidR="009655BB" w:rsidSect="0080450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524E74"/>
    <w:rsid w:val="002C7B3D"/>
    <w:rsid w:val="00524E74"/>
    <w:rsid w:val="00531BEA"/>
    <w:rsid w:val="0069379A"/>
    <w:rsid w:val="009655BB"/>
    <w:rsid w:val="009E26A8"/>
    <w:rsid w:val="00A05197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E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4E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4E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24E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24E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24E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24E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524E7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08CFEED85BD643A3A00F10900E3E731E0544B07147E0F00B4E53A8A901An1J" TargetMode="External"/><Relationship Id="rId18" Type="http://schemas.openxmlformats.org/officeDocument/2006/relationships/hyperlink" Target="consultantplus://offline/ref=908CFEED85BD643A3A00F10900E3E731E05E4706117C0F00B4E53A8A90A17C1B7137F20626C725BA19nDJ" TargetMode="External"/><Relationship Id="rId26" Type="http://schemas.openxmlformats.org/officeDocument/2006/relationships/hyperlink" Target="consultantplus://offline/ref=908CFEED85BD643A3A00F10900E3E731E0524308147A0F00B4E53A8A90A17C1B7137F20626C725BD19nEJ" TargetMode="External"/><Relationship Id="rId39" Type="http://schemas.openxmlformats.org/officeDocument/2006/relationships/hyperlink" Target="consultantplus://offline/ref=AE53D28CB7700FA89962EE50340E453F38A88539D29E9E3DFC6C9417CE6CB617CD2D8473FAA1EB2921nAJ" TargetMode="External"/><Relationship Id="rId21" Type="http://schemas.openxmlformats.org/officeDocument/2006/relationships/hyperlink" Target="consultantplus://offline/ref=908CFEED85BD643A3A00F10900E3E731E05E4B0A11790F00B4E53A8A901An1J" TargetMode="External"/><Relationship Id="rId34" Type="http://schemas.openxmlformats.org/officeDocument/2006/relationships/hyperlink" Target="consultantplus://offline/ref=AE53D28CB7700FA89962EE50340E453F38A88630D0959E3DFC6C9417CE26nCJ" TargetMode="External"/><Relationship Id="rId42" Type="http://schemas.openxmlformats.org/officeDocument/2006/relationships/hyperlink" Target="consultantplus://offline/ref=AE53D28CB7700FA89962EE50340E453F38A88A3FDE9F9E3DFC6C9417CE6CB617CD2D8473FAA1E62B21n4J" TargetMode="External"/><Relationship Id="rId47" Type="http://schemas.openxmlformats.org/officeDocument/2006/relationships/hyperlink" Target="consultantplus://offline/ref=AE53D28CB7700FA89962EE50340E453F38A88A3FDE9F9E3DFC6C9417CE6CB617CD2D8473FAA1E62B21n4J" TargetMode="External"/><Relationship Id="rId50" Type="http://schemas.openxmlformats.org/officeDocument/2006/relationships/hyperlink" Target="consultantplus://offline/ref=AE53D28CB7700FA89962EE50340E453F38A88539D29E9E3DFC6C9417CE6CB617CD2D8473FAA1E52421nEJ" TargetMode="External"/><Relationship Id="rId55" Type="http://schemas.openxmlformats.org/officeDocument/2006/relationships/hyperlink" Target="consultantplus://offline/ref=AE53D28CB7700FA89962EE50340E453F38A88539D29E9E3DFC6C9417CE6CB617CD2D8473FAA1E52421nEJ" TargetMode="External"/><Relationship Id="rId63" Type="http://schemas.openxmlformats.org/officeDocument/2006/relationships/hyperlink" Target="consultantplus://offline/ref=AE53D28CB7700FA89962EE50340E453F38A88630D0959E3DFC6C9417CE26nCJ" TargetMode="External"/><Relationship Id="rId68" Type="http://schemas.openxmlformats.org/officeDocument/2006/relationships/hyperlink" Target="consultantplus://offline/ref=AE53D28CB7700FA89962EE50340E453F38A88539D29E9E3DFC6C9417CE6CB617CD2D8473FAA1EB2921nAJ" TargetMode="External"/><Relationship Id="rId76" Type="http://schemas.openxmlformats.org/officeDocument/2006/relationships/hyperlink" Target="consultantplus://offline/ref=AE53D28CB7700FA89962EE50340E453F38A98639D3919E3DFC6C9417CE6CB617CD2D8473FAA1E22C21nBJ" TargetMode="External"/><Relationship Id="rId84" Type="http://schemas.openxmlformats.org/officeDocument/2006/relationships/hyperlink" Target="consultantplus://offline/ref=AE53D28CB7700FA89962E749330E453F3EAE8B3DD6929E3DFC6C9417CE6CB617CD2D8473FAA1E22C21n4J" TargetMode="External"/><Relationship Id="rId7" Type="http://schemas.openxmlformats.org/officeDocument/2006/relationships/hyperlink" Target="consultantplus://offline/ref=908CFEED85BD643A3A00F10900E3E731E356410C127B0F00B4E53A8A90A17C1B7137F204271Cn1J" TargetMode="External"/><Relationship Id="rId71" Type="http://schemas.openxmlformats.org/officeDocument/2006/relationships/hyperlink" Target="consultantplus://offline/ref=AE53D28CB7700FA89962EE50340E453F38A88539D29E9E3DFC6C9417CE6CB617CD2D8473FAA1E52421nE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08CFEED85BD643A3A00F10900E3E731E0524606127E0F00B4E53A8A901An1J" TargetMode="External"/><Relationship Id="rId29" Type="http://schemas.openxmlformats.org/officeDocument/2006/relationships/hyperlink" Target="consultantplus://offline/ref=908CFEED85BD643A3A00F10900E3E731E357470713780F00B4E53A8A901An1J" TargetMode="External"/><Relationship Id="rId11" Type="http://schemas.openxmlformats.org/officeDocument/2006/relationships/hyperlink" Target="consultantplus://offline/ref=908CFEED85BD643A3A00F10900E3E731E850440E1C70520ABCBC368819n7J" TargetMode="External"/><Relationship Id="rId24" Type="http://schemas.openxmlformats.org/officeDocument/2006/relationships/hyperlink" Target="consultantplus://offline/ref=908CFEED85BD643A3A00F10900E3E731E357470713780F00B4E53A8A901An1J" TargetMode="External"/><Relationship Id="rId32" Type="http://schemas.openxmlformats.org/officeDocument/2006/relationships/hyperlink" Target="consultantplus://offline/ref=AE53D28CB7700FA89962EE50340E453F38A88539D29E9E3DFC6C9417CE6CB617CD2D8473FAA1E52421nEJ" TargetMode="External"/><Relationship Id="rId37" Type="http://schemas.openxmlformats.org/officeDocument/2006/relationships/hyperlink" Target="consultantplus://offline/ref=AE53D28CB7700FA89962EE50340E453F3BAD823FD7979E3DFC6C9417CE6CB617CD2D8473FAA1E22D21n8J" TargetMode="External"/><Relationship Id="rId40" Type="http://schemas.openxmlformats.org/officeDocument/2006/relationships/hyperlink" Target="consultantplus://offline/ref=AE53D28CB7700FA89962EE50340E453F38A88630D0959E3DFC6C9417CE26nCJ" TargetMode="External"/><Relationship Id="rId45" Type="http://schemas.openxmlformats.org/officeDocument/2006/relationships/hyperlink" Target="consultantplus://offline/ref=AE53D28CB7700FA89962EE50340E453F38A88539D29E9E3DFC6C9417CE6CB617CD2D8473FAA1EB2921nAJ" TargetMode="External"/><Relationship Id="rId53" Type="http://schemas.openxmlformats.org/officeDocument/2006/relationships/hyperlink" Target="consultantplus://offline/ref=AE53D28CB7700FA89962EE50340E453F38A88A3FDE9F9E3DFC6C9417CE6CB617CD2D8473FAA1E62B21n4J" TargetMode="External"/><Relationship Id="rId58" Type="http://schemas.openxmlformats.org/officeDocument/2006/relationships/hyperlink" Target="consultantplus://offline/ref=AE53D28CB7700FA89962EE50340E453F38A88A3FDE9F9E3DFC6C9417CE6CB617CD2D8473FAA1E12A21n8J" TargetMode="External"/><Relationship Id="rId66" Type="http://schemas.openxmlformats.org/officeDocument/2006/relationships/hyperlink" Target="consultantplus://offline/ref=AE53D28CB7700FA89962EE50340E453F38A88A3FDE9F9E3DFC6C9417CE6CB617CD2D8473FAA1E62B21n4J" TargetMode="External"/><Relationship Id="rId74" Type="http://schemas.openxmlformats.org/officeDocument/2006/relationships/hyperlink" Target="consultantplus://offline/ref=AE53D28CB7700FA89962EE50340E453F38A9803BD1969E3DFC6C9417CE6CB617CD2D8473FAA1E22F21n8J" TargetMode="External"/><Relationship Id="rId79" Type="http://schemas.openxmlformats.org/officeDocument/2006/relationships/hyperlink" Target="consultantplus://offline/ref=AE53D28CB7700FA89962EE50340E453F3BAC8438D6959E3DFC6C9417CE26nCJ" TargetMode="External"/><Relationship Id="rId5" Type="http://schemas.openxmlformats.org/officeDocument/2006/relationships/hyperlink" Target="consultantplus://offline/ref=908CFEED85BD643A3A00F10900E3E731E357440E11730F00B4E53A8A90A17C1B7137F20626C726B419n3J" TargetMode="External"/><Relationship Id="rId61" Type="http://schemas.openxmlformats.org/officeDocument/2006/relationships/hyperlink" Target="consultantplus://offline/ref=AE53D28CB7700FA89962EE50340E453F38A88539D29E9E3DFC6C9417CE6CB617CD2D8473FAA1E52421nEJ" TargetMode="External"/><Relationship Id="rId82" Type="http://schemas.openxmlformats.org/officeDocument/2006/relationships/hyperlink" Target="consultantplus://offline/ref=AE53D28CB7700FA89962EF54270E453F3BA08A39DDC0C93FAD399A12C63CFE0783688A7AFDA32En5J" TargetMode="External"/><Relationship Id="rId19" Type="http://schemas.openxmlformats.org/officeDocument/2006/relationships/hyperlink" Target="consultantplus://offline/ref=908CFEED85BD643A3A00F10900E3E731E05E4706117C0F00B4E53A8A901An1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08CFEED85BD643A3A00F10900E3E731E357440E11730F00B4E53A8A90A17C1B7137F20626C726B919nAJ" TargetMode="External"/><Relationship Id="rId14" Type="http://schemas.openxmlformats.org/officeDocument/2006/relationships/hyperlink" Target="consultantplus://offline/ref=908CFEED85BD643A3A00F10900E3E731E3574208147E0F00B4E53A8A901An1J" TargetMode="External"/><Relationship Id="rId22" Type="http://schemas.openxmlformats.org/officeDocument/2006/relationships/hyperlink" Target="consultantplus://offline/ref=908CFEED85BD643A3A00F10900E3E731E357440E11730F00B4E53A8A90A17C1B7137F20626C722B419n8J" TargetMode="External"/><Relationship Id="rId27" Type="http://schemas.openxmlformats.org/officeDocument/2006/relationships/hyperlink" Target="consultantplus://offline/ref=908CFEED85BD643A3A00F10900E3E731E357440E11730F00B4E53A8A90A17C1B7137F20626C722B419n8J" TargetMode="External"/><Relationship Id="rId30" Type="http://schemas.openxmlformats.org/officeDocument/2006/relationships/hyperlink" Target="consultantplus://offline/ref=AE53D28CB7700FA89962EE50340E453F38A88A3FDE9F9E3DFC6C9417CE6CB617CD2D8473FAA1E62B21n4J" TargetMode="External"/><Relationship Id="rId35" Type="http://schemas.openxmlformats.org/officeDocument/2006/relationships/hyperlink" Target="consultantplus://offline/ref=AE53D28CB7700FA89962EE50340E453F38A88A3FDE9F9E3DFC6C9417CE6CB617CD2D8473FAA1E62B21n4J" TargetMode="External"/><Relationship Id="rId43" Type="http://schemas.openxmlformats.org/officeDocument/2006/relationships/hyperlink" Target="consultantplus://offline/ref=AE53D28CB7700FA89962EE50340E453F3BAD823FD7979E3DFC6C9417CE6CB617CD2D8473FAA1E22D21n8J" TargetMode="External"/><Relationship Id="rId48" Type="http://schemas.openxmlformats.org/officeDocument/2006/relationships/hyperlink" Target="consultantplus://offline/ref=AE53D28CB7700FA89962EE50340E453F38A88A3FDE9F9E3DFC6C9417CE6CB617CD2D8473FAA1E62B21n4J" TargetMode="External"/><Relationship Id="rId56" Type="http://schemas.openxmlformats.org/officeDocument/2006/relationships/hyperlink" Target="consultantplus://offline/ref=AE53D28CB7700FA89962EE50340E453F38A88539D29E9E3DFC6C9417CE6CB617CD2D8473FAA1EB2921nAJ" TargetMode="External"/><Relationship Id="rId64" Type="http://schemas.openxmlformats.org/officeDocument/2006/relationships/hyperlink" Target="consultantplus://offline/ref=AE53D28CB7700FA89962EE50340E453F38A88A3FDE9F9E3DFC6C9417CE6CB617CD2D8473FAA1E62B21n4J" TargetMode="External"/><Relationship Id="rId69" Type="http://schemas.openxmlformats.org/officeDocument/2006/relationships/hyperlink" Target="consultantplus://offline/ref=AE53D28CB7700FA89962EE50340E453F38A88630D0959E3DFC6C9417CE26nCJ" TargetMode="External"/><Relationship Id="rId77" Type="http://schemas.openxmlformats.org/officeDocument/2006/relationships/hyperlink" Target="consultantplus://offline/ref=AE53D28CB7700FA89962EE50340E453F38A88539D29E9E3DFC6C9417CE6CB617CD2D8473FAA1E02821nFJ" TargetMode="External"/><Relationship Id="rId8" Type="http://schemas.openxmlformats.org/officeDocument/2006/relationships/hyperlink" Target="consultantplus://offline/ref=908CFEED85BD643A3A00F10900E3E731E052410612720F00B4E53A8A901An1J" TargetMode="External"/><Relationship Id="rId51" Type="http://schemas.openxmlformats.org/officeDocument/2006/relationships/hyperlink" Target="consultantplus://offline/ref=AE53D28CB7700FA89962EE50340E453F38A88539D29E9E3DFC6C9417CE6CB617CD2D8473FAA1EB2921nAJ" TargetMode="External"/><Relationship Id="rId72" Type="http://schemas.openxmlformats.org/officeDocument/2006/relationships/hyperlink" Target="consultantplus://offline/ref=AE53D28CB7700FA89962EE50340E453F38A88539D29E9E3DFC6C9417CE6CB617CD2D8473FAA1EB2921nAJ" TargetMode="External"/><Relationship Id="rId80" Type="http://schemas.openxmlformats.org/officeDocument/2006/relationships/hyperlink" Target="consultantplus://offline/ref=AE53D28CB7700FA89962EF54270E453F3BA08A39DDC0C93FAD399A12C63CFE0783688A7AFDA32EnAJ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08CFEED85BD643A3A00F10900E3E731E051460610780F00B4E53A8A901An1J" TargetMode="External"/><Relationship Id="rId17" Type="http://schemas.openxmlformats.org/officeDocument/2006/relationships/hyperlink" Target="consultantplus://offline/ref=908CFEED85BD643A3A00F10900E3E731E05F470D15780F00B4E53A8A901An1J" TargetMode="External"/><Relationship Id="rId25" Type="http://schemas.openxmlformats.org/officeDocument/2006/relationships/hyperlink" Target="consultantplus://offline/ref=908CFEED85BD643A3A00F10900E3E731E3574B081D720F00B4E53A8A90A17C1B7137F20626C721BB19n2J" TargetMode="External"/><Relationship Id="rId33" Type="http://schemas.openxmlformats.org/officeDocument/2006/relationships/hyperlink" Target="consultantplus://offline/ref=AE53D28CB7700FA89962EE50340E453F38A88539D29E9E3DFC6C9417CE6CB617CD2D8473FAA1EB2921nAJ" TargetMode="External"/><Relationship Id="rId38" Type="http://schemas.openxmlformats.org/officeDocument/2006/relationships/hyperlink" Target="consultantplus://offline/ref=AE53D28CB7700FA89962EE50340E453F38A88539D29E9E3DFC6C9417CE6CB617CD2D8473FAA1E52421nEJ" TargetMode="External"/><Relationship Id="rId46" Type="http://schemas.openxmlformats.org/officeDocument/2006/relationships/hyperlink" Target="consultantplus://offline/ref=AE53D28CB7700FA89962EE50340E453F38A88630D0959E3DFC6C9417CE26nCJ" TargetMode="External"/><Relationship Id="rId59" Type="http://schemas.openxmlformats.org/officeDocument/2006/relationships/hyperlink" Target="consultantplus://offline/ref=AE53D28CB7700FA89962EE50340E453F38A88A3FDE9F9E3DFC6C9417CE6CB617CD2D8473FAA1E62B21n4J" TargetMode="External"/><Relationship Id="rId67" Type="http://schemas.openxmlformats.org/officeDocument/2006/relationships/hyperlink" Target="consultantplus://offline/ref=AE53D28CB7700FA89962EE50340E453F38A88539D29E9E3DFC6C9417CE6CB617CD2D8473FAA1E52421nEJ" TargetMode="External"/><Relationship Id="rId20" Type="http://schemas.openxmlformats.org/officeDocument/2006/relationships/hyperlink" Target="consultantplus://offline/ref=908CFEED85BD643A3A00F10900E3E731E3574B081D720F00B4E53A8A90A17C1B7137F20626C721BB19n2J" TargetMode="External"/><Relationship Id="rId41" Type="http://schemas.openxmlformats.org/officeDocument/2006/relationships/hyperlink" Target="consultantplus://offline/ref=AE53D28CB7700FA89962EE50340E453F38A88A3FDE9F9E3DFC6C9417CE6CB617CD2D8473FAA1E62B21n4J" TargetMode="External"/><Relationship Id="rId54" Type="http://schemas.openxmlformats.org/officeDocument/2006/relationships/hyperlink" Target="consultantplus://offline/ref=AE53D28CB7700FA89962EE50340E453F38A88A3FDE9F9E3DFC6C9417CE6CB617CD2D8473FAA1E62B21n4J" TargetMode="External"/><Relationship Id="rId62" Type="http://schemas.openxmlformats.org/officeDocument/2006/relationships/hyperlink" Target="consultantplus://offline/ref=AE53D28CB7700FA89962EE50340E453F38A88539D29E9E3DFC6C9417CE6CB617CD2D8473FAA1EB2921nAJ" TargetMode="External"/><Relationship Id="rId70" Type="http://schemas.openxmlformats.org/officeDocument/2006/relationships/hyperlink" Target="consultantplus://offline/ref=AE53D28CB7700FA89962EE50340E453F38A88A3FDE9F9E3DFC6C9417CE6CB617CD2D8473FAA1E02E21n9J" TargetMode="External"/><Relationship Id="rId75" Type="http://schemas.openxmlformats.org/officeDocument/2006/relationships/hyperlink" Target="consultantplus://offline/ref=AE53D28CB7700FA89962EE50340E453F38A88539D29E9E3DFC6C9417CE6CB617CD2D8473FAA1E62421nDJ" TargetMode="External"/><Relationship Id="rId83" Type="http://schemas.openxmlformats.org/officeDocument/2006/relationships/hyperlink" Target="consultantplus://offline/ref=AE53D28CB7700FA89962EF54270E453F3DAE8B3CDDC0C93FAD399A12C63CFE0783688972F9A22En2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08CFEED85BD643A3A00F10900E3E731E357440E11730F00B4E53A8A90A17C1B7137F20626C624BB19n8J" TargetMode="External"/><Relationship Id="rId15" Type="http://schemas.openxmlformats.org/officeDocument/2006/relationships/hyperlink" Target="consultantplus://offline/ref=908CFEED85BD643A3A00F10900E3E731E05E4B0A11790F00B4E53A8A901An1J" TargetMode="External"/><Relationship Id="rId23" Type="http://schemas.openxmlformats.org/officeDocument/2006/relationships/hyperlink" Target="consultantplus://offline/ref=908CFEED85BD643A3A00F10900E3E731E357440E11730F00B4E53A8A90A17C1B7137F20626C72CB919nCJ" TargetMode="External"/><Relationship Id="rId28" Type="http://schemas.openxmlformats.org/officeDocument/2006/relationships/hyperlink" Target="consultantplus://offline/ref=908CFEED85BD643A3A00F10900E3E731E357440E11730F00B4E53A8A90A17C1B7137F20626C72CB919nCJ" TargetMode="External"/><Relationship Id="rId36" Type="http://schemas.openxmlformats.org/officeDocument/2006/relationships/hyperlink" Target="consultantplus://offline/ref=AE53D28CB7700FA89962EE50340E453F38A88A3FDE9F9E3DFC6C9417CE6CB617CD2D8473FAA1E62B21n4J" TargetMode="External"/><Relationship Id="rId49" Type="http://schemas.openxmlformats.org/officeDocument/2006/relationships/hyperlink" Target="consultantplus://offline/ref=AE53D28CB7700FA89962EE50340E453F3BAD823FD7979E3DFC6C9417CE6CB617CD2D8473FAA1E22D21n8J" TargetMode="External"/><Relationship Id="rId57" Type="http://schemas.openxmlformats.org/officeDocument/2006/relationships/hyperlink" Target="consultantplus://offline/ref=AE53D28CB7700FA89962EE50340E453F38A88630D0959E3DFC6C9417CE26nCJ" TargetMode="External"/><Relationship Id="rId10" Type="http://schemas.openxmlformats.org/officeDocument/2006/relationships/hyperlink" Target="consultantplus://offline/ref=908CFEED85BD643A3A00F10900E3E731E05E440B157C0F00B4E53A8A90A17C1B7137F20626C725BD19n2J" TargetMode="External"/><Relationship Id="rId31" Type="http://schemas.openxmlformats.org/officeDocument/2006/relationships/hyperlink" Target="consultantplus://offline/ref=AE53D28CB7700FA89962EE50340E453F3BAD823FD7979E3DFC6C9417CE6CB617CD2D8473FAA1E22D21n8J" TargetMode="External"/><Relationship Id="rId44" Type="http://schemas.openxmlformats.org/officeDocument/2006/relationships/hyperlink" Target="consultantplus://offline/ref=AE53D28CB7700FA89962EE50340E453F38A88539D29E9E3DFC6C9417CE6CB617CD2D8473FAA1E52421nEJ" TargetMode="External"/><Relationship Id="rId52" Type="http://schemas.openxmlformats.org/officeDocument/2006/relationships/hyperlink" Target="consultantplus://offline/ref=AE53D28CB7700FA89962EE50340E453F38A88630D0959E3DFC6C9417CE26nCJ" TargetMode="External"/><Relationship Id="rId60" Type="http://schemas.openxmlformats.org/officeDocument/2006/relationships/hyperlink" Target="consultantplus://offline/ref=AE53D28CB7700FA89962EE50340E453F3BAD823FD7979E3DFC6C9417CE6CB617CD2D8473FAA1E22D21n8J" TargetMode="External"/><Relationship Id="rId65" Type="http://schemas.openxmlformats.org/officeDocument/2006/relationships/hyperlink" Target="consultantplus://offline/ref=AE53D28CB7700FA89962EE50340E453F38A88A3FDE9F9E3DFC6C9417CE6CB617CD2D8473FAA1E12A21n8J" TargetMode="External"/><Relationship Id="rId73" Type="http://schemas.openxmlformats.org/officeDocument/2006/relationships/image" Target="media/image1.wmf"/><Relationship Id="rId78" Type="http://schemas.openxmlformats.org/officeDocument/2006/relationships/hyperlink" Target="consultantplus://offline/ref=AE53D28CB7700FA89962EE50340E453F38A88539D29E9E3DFC6C9417CE6CB617CD2D8473FE2An8J" TargetMode="External"/><Relationship Id="rId81" Type="http://schemas.openxmlformats.org/officeDocument/2006/relationships/hyperlink" Target="consultantplus://offline/ref=AE53D28CB7700FA89962EF54270E453F3BA08A39DDC0C93FAD399A21n2J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86</Pages>
  <Words>20726</Words>
  <Characters>118142</Characters>
  <Application>Microsoft Office Word</Application>
  <DocSecurity>0</DocSecurity>
  <Lines>984</Lines>
  <Paragraphs>277</Paragraphs>
  <ScaleCrop>false</ScaleCrop>
  <Company/>
  <LinksUpToDate>false</LinksUpToDate>
  <CharactersWithSpaces>138591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2017-07-28T09:39:00Z</dcterms:created>
  <dcterms:modified xsi:type="dcterms:W3CDTF">2017-07-28T09:40:00Z</dcterms:modified>
</cp:coreProperties>
</file>