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41" w:rsidRDefault="00C5424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54241" w:rsidRDefault="00C54241">
      <w:pPr>
        <w:pStyle w:val="ConsPlusNormal"/>
        <w:jc w:val="both"/>
        <w:outlineLvl w:val="0"/>
      </w:pPr>
    </w:p>
    <w:p w:rsidR="00C54241" w:rsidRDefault="00C54241">
      <w:pPr>
        <w:pStyle w:val="ConsPlusNormal"/>
        <w:outlineLvl w:val="0"/>
      </w:pPr>
      <w:r>
        <w:t>Зарегистрировано в Минюсте России 29 декабря 2012 г. N 26512</w:t>
      </w:r>
    </w:p>
    <w:p w:rsidR="00C54241" w:rsidRDefault="00C542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4241" w:rsidRDefault="00C54241">
      <w:pPr>
        <w:pStyle w:val="ConsPlusNormal"/>
      </w:pPr>
    </w:p>
    <w:p w:rsidR="00C54241" w:rsidRDefault="00C54241">
      <w:pPr>
        <w:pStyle w:val="ConsPlusTitle"/>
        <w:jc w:val="center"/>
      </w:pPr>
      <w:r>
        <w:t>МИНИСТЕРСТВО ЗДРАВООХРАНЕНИЯ РОССИЙСКОЙ ФЕДЕРАЦИИ</w:t>
      </w:r>
    </w:p>
    <w:p w:rsidR="00C54241" w:rsidRDefault="00C54241">
      <w:pPr>
        <w:pStyle w:val="ConsPlusTitle"/>
        <w:jc w:val="center"/>
      </w:pPr>
    </w:p>
    <w:p w:rsidR="00C54241" w:rsidRDefault="00C54241">
      <w:pPr>
        <w:pStyle w:val="ConsPlusTitle"/>
        <w:jc w:val="center"/>
      </w:pPr>
      <w:r>
        <w:t>ПРИКАЗ</w:t>
      </w:r>
    </w:p>
    <w:p w:rsidR="00C54241" w:rsidRDefault="00C54241">
      <w:pPr>
        <w:pStyle w:val="ConsPlusTitle"/>
        <w:jc w:val="center"/>
      </w:pPr>
      <w:r>
        <w:t>от 15 ноября 2012 г. N 919н</w:t>
      </w:r>
    </w:p>
    <w:p w:rsidR="00C54241" w:rsidRDefault="00C54241">
      <w:pPr>
        <w:pStyle w:val="ConsPlusTitle"/>
        <w:jc w:val="center"/>
      </w:pPr>
    </w:p>
    <w:p w:rsidR="00C54241" w:rsidRDefault="00C54241">
      <w:pPr>
        <w:pStyle w:val="ConsPlusTitle"/>
        <w:jc w:val="center"/>
      </w:pPr>
      <w:r>
        <w:t>ОБ УТВЕРЖДЕНИИ ПОРЯДКА</w:t>
      </w:r>
    </w:p>
    <w:p w:rsidR="00C54241" w:rsidRDefault="00C54241">
      <w:pPr>
        <w:pStyle w:val="ConsPlusTitle"/>
        <w:jc w:val="center"/>
      </w:pPr>
      <w:r>
        <w:t>ОКАЗАНИЯ МЕДИЦИНСКОЙ ПОМОЩИ ВЗРОСЛОМУ НАСЕЛЕНИЮ ПО ПРОФИЛЮ</w:t>
      </w:r>
    </w:p>
    <w:p w:rsidR="00C54241" w:rsidRDefault="00C54241">
      <w:pPr>
        <w:pStyle w:val="ConsPlusTitle"/>
        <w:jc w:val="center"/>
      </w:pPr>
      <w:r>
        <w:t>"АНЕСТЕЗИОЛОГИЯ И РЕАНИМАТОЛОГИЯ"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"анестезиология и 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апреля 2011 г. N 315н "Об утверждении Порядка оказания анестезиолого-реанимационной помощи взрослому населению" (зарегистрирован Министерством юстиции Российской Федерации 10 июня 2011 г., регистрационный N 21020).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</w:pPr>
      <w:r>
        <w:t>Министр</w:t>
      </w:r>
    </w:p>
    <w:p w:rsidR="00C54241" w:rsidRDefault="00C54241">
      <w:pPr>
        <w:pStyle w:val="ConsPlusNormal"/>
        <w:jc w:val="right"/>
      </w:pPr>
      <w:r>
        <w:t>В.И.СКВОРЦОВА</w:t>
      </w:r>
    </w:p>
    <w:p w:rsidR="00C54241" w:rsidRDefault="00C54241">
      <w:pPr>
        <w:pStyle w:val="ConsPlusNormal"/>
        <w:jc w:val="right"/>
      </w:pPr>
    </w:p>
    <w:p w:rsidR="00C54241" w:rsidRDefault="00C54241">
      <w:pPr>
        <w:pStyle w:val="ConsPlusNormal"/>
        <w:jc w:val="right"/>
      </w:pPr>
    </w:p>
    <w:p w:rsidR="00C54241" w:rsidRDefault="00C54241">
      <w:pPr>
        <w:pStyle w:val="ConsPlusNormal"/>
        <w:jc w:val="right"/>
      </w:pPr>
    </w:p>
    <w:p w:rsidR="00C54241" w:rsidRDefault="00C54241">
      <w:pPr>
        <w:pStyle w:val="ConsPlusNormal"/>
        <w:jc w:val="right"/>
      </w:pPr>
    </w:p>
    <w:p w:rsidR="00C54241" w:rsidRDefault="00C54241">
      <w:pPr>
        <w:pStyle w:val="ConsPlusNormal"/>
        <w:jc w:val="right"/>
      </w:pPr>
    </w:p>
    <w:p w:rsidR="00C54241" w:rsidRDefault="00C54241">
      <w:pPr>
        <w:pStyle w:val="ConsPlusNormal"/>
        <w:jc w:val="right"/>
        <w:outlineLvl w:val="0"/>
      </w:pPr>
      <w:r>
        <w:t>Приложение</w:t>
      </w:r>
    </w:p>
    <w:p w:rsidR="00C54241" w:rsidRDefault="00C54241">
      <w:pPr>
        <w:pStyle w:val="ConsPlusNormal"/>
        <w:jc w:val="right"/>
      </w:pPr>
      <w:r>
        <w:t>к приказу Министерства здравоохранения</w:t>
      </w:r>
    </w:p>
    <w:p w:rsidR="00C54241" w:rsidRDefault="00C54241">
      <w:pPr>
        <w:pStyle w:val="ConsPlusNormal"/>
        <w:jc w:val="right"/>
      </w:pPr>
      <w:r>
        <w:t>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Title"/>
        <w:jc w:val="center"/>
      </w:pPr>
      <w:bookmarkStart w:id="0" w:name="P29"/>
      <w:bookmarkEnd w:id="0"/>
      <w:r>
        <w:t>ПОРЯДОК</w:t>
      </w:r>
    </w:p>
    <w:p w:rsidR="00C54241" w:rsidRDefault="00C54241">
      <w:pPr>
        <w:pStyle w:val="ConsPlusTitle"/>
        <w:jc w:val="center"/>
      </w:pPr>
      <w:r>
        <w:t>ОКАЗАНИЯ МЕДИЦИНСКОЙ ПОМОЩИ ВЗРОСЛОМУ НАСЕЛЕНИЮ ПО ПРОФИЛЮ</w:t>
      </w:r>
    </w:p>
    <w:p w:rsidR="00C54241" w:rsidRDefault="00C54241">
      <w:pPr>
        <w:pStyle w:val="ConsPlusTitle"/>
        <w:jc w:val="center"/>
      </w:pPr>
      <w:r>
        <w:t>"АНЕСТЕЗИОЛОГИЯ И РЕАНИМАТОЛОГИЯ"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взрослому населению по профилю "анестезиология и реаниматология" в медицинских организациях.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Медицинская помощь по профилю "анестезиология и реаниматология" оказывается в экстренной, неотложной и плановой формах и включает комплекс медицинских и реабилитационных мероприятий, целью которых является: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поддержание и (или) искусственное замещение обратимо нарушенных функций жизненно </w:t>
      </w:r>
      <w:r>
        <w:lastRenderedPageBreak/>
        <w:t>важных органов и систем при состояниях, угрожающих жизни пациента;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 и (или)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наблюдение за состоянием пациентов в пред- и посленаркозном периоде и определение его продолжительности;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лечение заболевания, вызвавшего развитие критического состояния;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отбор пациентов, подлежащих лечению в подразделении, оказывающем анестезиолого-реанимационную помощь, перевод пациентов в отделения по профилю заболевания или в палаты интенсивного наблюдения (послеродовые, послеоперационные и другие) после стабилизации функций жизненно важных органов.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3. Медицинская помощь по профилю "анестезиология и реаниматология" оказывается в виде: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4. Медицинская помощь по профилю "анестезиология и реаниматология" может оказываться в следующих условиях: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 медицинской помощи, а также в транспортных средствах при медицинской эвакуации);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5. Медицинская помощь по профилю "анестезиология и реаниматология" оказывается на основе </w:t>
      </w:r>
      <w:hyperlink r:id="rId7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6. Первичная медико-санитарная помощь по профилю "анестезиология и реаниматология" предусматривает мероприятия по профилактике боли при болезненных лечебных и диагностических вмешательствах, лечении боли, восстановлении, замещении и поддержании жизненно важных функций организма в состояниях, угрожающих жизни пациента.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7. Первичная медико-санитарная помощь включает: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8. Первичная медико-санитарная помощь оказывается медицинскими работниками медицинских организаций и (или) их структурных подразделений, оказывающими первичную медико-санитарную помощь, в том числе фельдшерско-акушерских пунктов, врачебных амбулаторий.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9. Первичная специализированная медико-санитарная помощь и специализированная, в том числе высокотехнологичная, медицинская помощь по профилю "анестезиология и реаниматология" оказывается в медицинских организациях или ее структурных подразделениях: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группе анестезиологии-реанимации для взрослого населения;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отделении анестезиологии-реанимации для взрослого населения;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отделении анестезиологии-реанимации с палатами реанимации и интенсивной терапии для взрослого населения;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отделении реанимации и интенсивной терапии для взрослого населения;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центре анестезиологии-реанимации для взрослого населения.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10. Медицинские организации или их структурные подразделения (группа, отделения, центры), оказывающие первичную специализированную медико-санитарную помощь и специализированную, в том числе высокотехнологичную, медицинскую помощь по профилю "анестезиология и реаниматология", должны иметь специально оборудованные пациенто-места для профилактики и лечения боли и болезненных ощущений при медицинских вмешательствах, искусственного замещения или искусственного поддержания обратимо нарушенных функций жизненно важных органов и систем, которые могут располагаться в операционной, манипуляционной, диагностических кабинетах, противошоковых палатах, преднаркозной палате, палате пробуждения и других подразделениях.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11. Рекомендуемое распределение рабочего времени врача-анестезиолога-реаниматолога для анестезиологических пособий составляет 70% времени на проведение анестезии и 30% времени на осмотры и консультирование больных в амбулаторных и стационарных условиях.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Специально оборудованные места для оказания медицинской помощи по профилю "анестезиология и реаниматология" в плановой форме при диагностических, лечебных и иных медицинских вмешательствах организуются при потребности в их занятости на проведение анестезии не менее 70% рабочего времени в течение года.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Специально оборудованные места для оказания круглосуточной медицинской помощи по профилю "анестезиология и реаниматология" в экстренной форме организуются при потребности в их занятости на проведение анестезии не менее 50% рабочего времени в течение года.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Время пребывания пациента в палате пробуждения не должно превышать 6 часов.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12. Число коек для реанимации и интенсивной терапии при оказании медицинской помощи по профилю "анестезиология и реаниматология" в медицинской организации устанавливается руководителем медицинской организации в зависимости от потребностей, обусловленных видами и объемом оказываемой медицинской помощи, и составляет не менее 3% общего коечного фонда в медицинских организациях, имеющих коечный фонд от 200 до 400 коек, не менее 5% общего коечного фонда в медицинских организациях, имеющий коечный фонд более 400 коек, и не менее 6 коек из общего коечного фонда в медицинских организациях, имеющих коечный фонд менее 200 коек.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13. Структурные подразделения медицинских организаций, оказывающие медицинскую помощь по профилю "анестезиология и реаниматология", используют в работе технические и </w:t>
      </w:r>
      <w:r>
        <w:lastRenderedPageBreak/>
        <w:t>технологические возможности медицинской организации, в составе которой они созданы.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14. Скорая, в том числе скорая специализированная, медицинская помощь по профилю "анестезиология и реаниматология" оказывается фельдшерскими выездными бригадами скорой медицинской помощи, врачебными выездными бригадами скорой медицинской помощи, выездными бригадами скорой медицинской помощи анестезиологии-реанимации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23472), и включает в том числе проведение первичной сердечно-легочной реанимации, анестезии и дальнейшую транспортировку пациента в медицинскую организацию, оказывающую медицинскую помощь по профилю "анестезиология и реаниматология", с поддержанием основных жизненно-важных функций.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15. Скорая, в том числе скорая специализированная, медицинская помощь по профилю "анестезиология и реаниматология" оказывается в экстренной и неотложной форме вне медицинской организации, а также в амбулаторных и стационарных условиях.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16. При оказании скорой медицинской помощи по профилю "анестезиология и реаниматология"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17. Бригада скорой медицинской помощи доставляет пациентов с угрожающими жизни состояниями в медицинские организации, оказывающие круглосуточную медицинскую помощь по профилю "анестезиология и 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18. При наличии медицинских показаний после устранения угрожающих жизни состояний пациенты переводятся в профильные отделения медицинской организации для оказания специализированной, в том числе высокотехнологичной, медицинской помощи.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При поступлении пациентов в медицинские организации свыше коечного фонда они подлежат переводу в другую медицинскую организацию.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19. Специализированная, в том числе высокотехнологичная, медицинская помощь по профилю "анестезиология и реаниматология" оказывается в медицинских организациях или их структурных подразделениях, имеющих врачей-анестезиологов-реаниматологов и медицинских сестер-анестезистов.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20. Специализированная, в том числе высокотехнологичная, медицинская помощь по профилю "анестезиология и реаниматология" оказывается врачами-анестезиологами-реаниматологами и медицинскими сестрами - анестезистами в стационарных условиях и условиях дневного стационара и включает в себя мероприятия по профилактике боли при болезненных лечебных и диагностических вмешательствах, лечении боли, восстановлении, замещении и поддержании жизненно важных функций организма в состояниях угрожающих жизни пациента и требующих использования специальных методов и сложных медицинских технологий.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21. Плановая медицинская помощь оказывается при проведении диагностических и лечебных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</w:t>
      </w:r>
      <w:r>
        <w:lastRenderedPageBreak/>
        <w:t>время не повлечет за собой ухудшение состояния, угрозу жизни и здоровью пациента.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22. Оказание специализированной, за исключением высокотехнологичной, медицинской помощи по профилю "анестезиология и реаниматология" осуществляется в федеральных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отсутствия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23. 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24. После оказания медицинской помощи по профилю "анестезиология и реаниматология" при наличии медицинских показаний и независимо от сроков, прошедших с момента развития критического состояния, пациенты направляются для медицинской реабилитации в специальные медицинские и санаторно-курортные организации.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25. Медицинская помощь по профилю "анестезиология и реаниматология" оказывается в соответствии с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543" w:history="1">
        <w:r>
          <w:rPr>
            <w:color w:val="0000FF"/>
          </w:rPr>
          <w:t>15</w:t>
        </w:r>
      </w:hyperlink>
      <w:r>
        <w:t xml:space="preserve"> к настоящему Порядку.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1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lastRenderedPageBreak/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1" w:name="P97"/>
      <w:bookmarkEnd w:id="1"/>
      <w:r>
        <w:t>ПРАВИЛА</w:t>
      </w:r>
    </w:p>
    <w:p w:rsidR="00C54241" w:rsidRDefault="00C54241">
      <w:pPr>
        <w:pStyle w:val="ConsPlusNormal"/>
        <w:jc w:val="center"/>
      </w:pPr>
      <w:r>
        <w:t>ОРГАНИЗАЦИИ ДЕЯТЕЛЬНОСТИ ГРУППЫ АНЕСТЕЗИОЛОГИИ-РЕАНИМАЦИИ</w:t>
      </w:r>
    </w:p>
    <w:p w:rsidR="00C54241" w:rsidRDefault="00C54241">
      <w:pPr>
        <w:pStyle w:val="ConsPlusNormal"/>
        <w:jc w:val="center"/>
      </w:pPr>
      <w:r>
        <w:t>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группы анестезиологии-реанимации для взрослого населения (далее - Группа).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Группа является структурным подразделением медицинской организации и создается для оказания анестезиолого-реанимационной помощи взрослому населению в плановой, неотложной и экстренной форме без круглосуточного графика работы.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3. Группа создается в медицинской организации, оказывающей медицинскую помощь по профилю "анестезиология и реаниматология" и имеющей в свой структуре дневной стационар.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4. Руководство Группы осуществляется заведующим, назначаемым на должность и освобождаемым от должности руководителем медицинской организации, в составе которой она создана.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5. На должность заведующего Группы назначается специалист, соответствующий требованиям, предъявляемым Квалификационными </w:t>
      </w:r>
      <w:hyperlink r:id="rId12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"анестезиология-реаниматология".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6. На должность врача-анестезиолога-реаниматолога Группы назначается специалист, соответствующий требованиям, предъявляемым Квалификационными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7. Штатная численность Группы устанавливается в соответствии с рекомендуемыми штатными нормативами, предусмотренными </w:t>
      </w:r>
      <w:hyperlink w:anchor="P155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8. Группа выполняет следующие функции: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 при состояниях, угрожающих жизни пациента;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лабораторный и функциональный мониторинг за адекватностью анестезии и (или)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заболевания, травмы, оперативного вмешательства или других причин;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осуществление комплекса мероприятий (в преднаркозной палате) по подготовке к анестезии, ее проведению при операциях, перевязках, родах и иных диагностических и (или) лечебных процедурах;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осуществление наблюдения за состоянием пациента после окончания анестезии (в палате пробуждения) до восстановления и стабилизации жизненно-важных систем организма;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оказание помощи в проведении реанимации пациентам в других подразделениях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9. Группа оснащается в соответствии со стандартом оснащения, предусмотренным </w:t>
      </w:r>
      <w:hyperlink w:anchor="P200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10. В структуру Группы входят: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преднаркозная палата;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операционная;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диагностический кабинет;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палата пробуждения.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11. Для обеспечения работы одного пациенто-места в операционной, манипуляционной, диагностическом кабинете, преднаркозная палата и палата пробуждения могут быть территориально и функционально объединены в палату на 3-х пациентов.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12. В Группе предусматривается: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врача;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медицинских сестер;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санитарная комната;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комната для хранения резервного оборудования;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комната для обработки наркозно-дыхательной аппаратуры;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комната для хранения расходных материалов;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комната для хранения лекарственных средств;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комната для хранения белья и хозяйственного инвентаря.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13. При невозможности оказания медицинской помощи по профилю "анестезиология и реаниматология" в Группе пациент переводится в медицинскую организацию, оказывающую круглосуточную медицинскую помощь по профилю "анестезиология и реаниматология".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2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2" w:name="P155"/>
      <w:bookmarkEnd w:id="2"/>
      <w:r>
        <w:t>РЕКОМЕНДУЕМЫЕ ШТАТНЫЕ НОРМАТИВЫ</w:t>
      </w:r>
    </w:p>
    <w:p w:rsidR="00C54241" w:rsidRDefault="00C54241">
      <w:pPr>
        <w:pStyle w:val="ConsPlusNormal"/>
        <w:jc w:val="center"/>
      </w:pPr>
      <w:r>
        <w:t>ГРУППЫ АНЕСТЕЗИОЛОГИИ-РЕАНИМАЦИИ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480"/>
        <w:gridCol w:w="5040"/>
      </w:tblGrid>
      <w:tr w:rsidR="00C54241">
        <w:trPr>
          <w:trHeight w:val="225"/>
        </w:trPr>
        <w:tc>
          <w:tcPr>
            <w:tcW w:w="72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48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Наименование должности   </w:t>
            </w:r>
          </w:p>
        </w:tc>
        <w:tc>
          <w:tcPr>
            <w:tcW w:w="504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Количество должностей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(на 3 пациенто-места преднаркозной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палаты, 3 пациенто-места палаты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пробуждения, 2 пациенто-места в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операционной, манипуляцнонной,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диагностическом кабинете)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Заведующий - врач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анестезиолог-реаниматолог 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при наличии должностей врачей -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анестезиологов-реаниматологов: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от 3 до 7 - вместо одной должности;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свыше 7 до 12 - 0,5 сверх должности;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свыше 12 - 1 сверх должности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Врач - анестезиолог-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реаниматолог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    4      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Старшая медицинская сестра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    1      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Медицинская сестра -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анестезист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    4      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Сестра-хозяйка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    1      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Младшая медицинская сестра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по уходу за больными      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    2      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4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Санитар  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    1               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3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3" w:name="P200"/>
      <w:bookmarkEnd w:id="3"/>
      <w:r>
        <w:t>СТАНДАРТ</w:t>
      </w:r>
    </w:p>
    <w:p w:rsidR="00C54241" w:rsidRDefault="00C54241">
      <w:pPr>
        <w:pStyle w:val="ConsPlusNormal"/>
        <w:jc w:val="center"/>
      </w:pPr>
      <w:r>
        <w:t>ОСНАЩЕНИЯ ГРУППЫ АНЕСТЕЗИОЛОГИИ-РЕАНИМАЦИИ</w:t>
      </w:r>
    </w:p>
    <w:p w:rsidR="00C54241" w:rsidRDefault="00C54241">
      <w:pPr>
        <w:pStyle w:val="ConsPlusNormal"/>
        <w:jc w:val="center"/>
      </w:pPr>
      <w:r>
        <w:t>ДЛЯ ВЗРОСЛОГО НАСЕЛЕНИЯ &lt;*&gt;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--------------------------------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&lt;*&gt; При отсутствии в группе анестезиологии-реанимации для взрослого населения системы централизованного снабжения медицинскими газами и вакуумом группа оснащается концентраторами кислорода с функцией сжатого воздуха и вакуума из расчета одна установка на 1 пациенто-место в операционной, манипуляционной, диагностическом кабинете.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840"/>
        <w:gridCol w:w="1800"/>
      </w:tblGrid>
      <w:tr w:rsidR="00C54241">
        <w:trPr>
          <w:trHeight w:val="225"/>
        </w:trPr>
        <w:tc>
          <w:tcPr>
            <w:tcW w:w="6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</w:t>
            </w:r>
          </w:p>
          <w:p w:rsidR="00C54241" w:rsidRDefault="00C54241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84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Наименование оборудования               </w:t>
            </w:r>
          </w:p>
        </w:tc>
        <w:tc>
          <w:tcPr>
            <w:tcW w:w="18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Требуемое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количество,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Операционная, манипуляционная, диагностический кабинет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                  (на 1 пациенто-место)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 и полузакрытый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контуры) с дыхательным автоматом, волюметром,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концентрации кислорода, углекислоты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герметичности дыхательного контура (не менее одного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испарителя для испаряемых анестетиков)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1 на Группу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Автоматический анализатор газов крови, кисло-щелочного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1 на Группу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Система централизованного снабжения медицинскими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газами и вакуумом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1 на Группу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Преднаркозная палата (на 3 пациенто-места)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13.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 и полузакрытый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контуры) с дыхательным автоматом, волюметром,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концентрации кислорода, углекислоты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герметичности дыхательного контура (не менее одного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испарителя для испаряемых анестетиков)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мониторированием дыхательного 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минутного объема дыхания, давления в контуре аппарата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 Палата пробуждения (на 3 пациенто-места)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 и полузакрытый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контуры) с дыхательным автоматом, волюметром,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концентрации кислорода, углекислоты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герметичности дыхательного контура (не менее одного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испарителя для испаряемых анестетиков)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(CMV, SIMV,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CPAP) с мониторированием дыхательного и минутного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объема дыхания, давления в контуре аппарата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мониторированием дыхательного 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минутного объема дыхания, давления в контуре аппарата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33.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4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r>
        <w:t>ПРАВИЛА</w:t>
      </w:r>
    </w:p>
    <w:p w:rsidR="00C54241" w:rsidRDefault="00C54241">
      <w:pPr>
        <w:pStyle w:val="ConsPlusNormal"/>
        <w:jc w:val="center"/>
      </w:pPr>
      <w:r>
        <w:t>ОРГАНИЗАЦИИ ДЕЯТЕЛЬНОСТИ ОТДЕЛЕНИЯ</w:t>
      </w:r>
    </w:p>
    <w:p w:rsidR="00C54241" w:rsidRDefault="00C54241">
      <w:pPr>
        <w:pStyle w:val="ConsPlusNormal"/>
        <w:jc w:val="center"/>
      </w:pPr>
      <w:r>
        <w:t>АНЕСТЕЗИОЛОГИИ-РЕАНИМАЦИИ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анестезиологии-реанимации для взрослого населения (далее - Отделение).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оказывающей медицинскую помощь по профилю "анестезиология и реаниматология" и имеющей отделение реанимации и интенсивной терапии с противошоковой палатой (далее - медицинская организация), и создается для оказания анестезиолого-реанимационной помощи взрослому населению в плановой, неотложной и экстренной форме в круглосуточном и дневном режиме.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соответствии с рекомендуемыми штатными нормативами, предусмотренными </w:t>
      </w:r>
      <w:hyperlink w:anchor="P399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6. В структуру Отделения входят: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преднаркозная палата;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операционная;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диагностический кабинет;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палата пробуждения;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противошоковая палата.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7. В Отделении предусматриваются: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врачей;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медицинских сестер;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врача-лаборанта и фельдшера-лаборанта;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хранения резервного медицинского оборудования;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обработки наркозно-дыхательной аппаратуры;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хранения расходных материалов;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хранения лекарственных средств;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хранения белья и хозяйственного инвентаря.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8. Отделение выполняет следующие функции: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противошоковых мероприятий;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анестезии, оперативного вмешательства или других причин;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осуществление комплекса мероприятий (в преднаркозной палате) по подготовке к анестезии, ее проведению при операциях, перевязках, родах и иных диагностических и (или) лечебных процедурах;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осуществление наблюдения за состоянием пациента после окончания анестезии (в палате пробуждения) до восстановления и стабилизации жизненно-важных систем организма;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санитарная обработка пациента в противошоковой палате;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оказание помощи в проведении реанимации пациентам в других подразделениях </w:t>
      </w:r>
      <w:r>
        <w:lastRenderedPageBreak/>
        <w:t>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9. Отделение оснащается в соответствии со стандартом оснащения, предусмотренным </w:t>
      </w:r>
      <w:hyperlink w:anchor="P492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10. При невозможности оказания медицинской помощи по профилю "анестезиология и реаниматология" в Отделении пациент переводится в подразделение медицинской организации, оказывающей круглосуточную медицинскую помощь по профилю "анестезиология и реаниматология", либо, при его отсутствии, в другую медицинскую организацию, имеющую в своем составе отделение анестезиологии-реанимации для взрослого населения с палатами для реанимации и интенсивной терапии.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5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4" w:name="P399"/>
      <w:bookmarkEnd w:id="4"/>
      <w:r>
        <w:t>РЕКОМЕНДУЕМЫЕ ШТАТНЫЕ НОРМАТИВЫ</w:t>
      </w:r>
    </w:p>
    <w:p w:rsidR="00C54241" w:rsidRDefault="00C54241">
      <w:pPr>
        <w:pStyle w:val="ConsPlusNormal"/>
        <w:jc w:val="center"/>
      </w:pPr>
      <w:r>
        <w:t>ОТДЕЛЕНИЯ АНЕСТЕЗИОЛОГИИ И РЕАНИМАЦИИ</w:t>
      </w:r>
    </w:p>
    <w:p w:rsidR="00C54241" w:rsidRDefault="00C54241">
      <w:pPr>
        <w:pStyle w:val="ConsPlusNormal"/>
        <w:jc w:val="center"/>
      </w:pPr>
      <w:r>
        <w:t>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Cell"/>
        <w:jc w:val="both"/>
      </w:pPr>
      <w:r>
        <w:t>┌────┬─────────────────────────────────────┬──────────────────────────────┐</w:t>
      </w:r>
    </w:p>
    <w:p w:rsidR="00C54241" w:rsidRDefault="00C54241">
      <w:pPr>
        <w:pStyle w:val="ConsPlusCell"/>
        <w:jc w:val="both"/>
      </w:pPr>
      <w:r>
        <w:t>│ N  │       Наименование должности        │  Количество должностей для   │</w:t>
      </w:r>
    </w:p>
    <w:p w:rsidR="00C54241" w:rsidRDefault="00C54241">
      <w:pPr>
        <w:pStyle w:val="ConsPlusCell"/>
        <w:jc w:val="both"/>
      </w:pPr>
      <w:r>
        <w:t>│п/п │                                     │  обеспечения круглосуточной  │</w:t>
      </w:r>
    </w:p>
    <w:p w:rsidR="00C54241" w:rsidRDefault="00C54241">
      <w:pPr>
        <w:pStyle w:val="ConsPlusCell"/>
        <w:jc w:val="both"/>
      </w:pPr>
      <w:r>
        <w:t>│    │                                     │            работы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│1.  │Заведующий отделением - врач         │              1               │</w:t>
      </w:r>
    </w:p>
    <w:p w:rsidR="00C54241" w:rsidRDefault="00C54241">
      <w:pPr>
        <w:pStyle w:val="ConsPlusCell"/>
        <w:jc w:val="both"/>
      </w:pPr>
      <w:r>
        <w:t>│    │анестезиолог-реаниматолог            │  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│2.  │Старшая медицинская сестра           │              1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│3.  │Врач клинической лабораторной        │     4,75 для обеспечения     │</w:t>
      </w:r>
    </w:p>
    <w:p w:rsidR="00C54241" w:rsidRDefault="00C54241">
      <w:pPr>
        <w:pStyle w:val="ConsPlusCell"/>
        <w:jc w:val="both"/>
      </w:pPr>
      <w:r>
        <w:t>│    │диагностики                          │    круглосуточной работы     │</w:t>
      </w:r>
    </w:p>
    <w:p w:rsidR="00C54241" w:rsidRDefault="00C54241">
      <w:pPr>
        <w:pStyle w:val="ConsPlusCell"/>
        <w:jc w:val="both"/>
      </w:pPr>
      <w:r>
        <w:t>│    │                                     │          отделения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│4.  │Медицинский технолог, медицинский    │     4,75 для обеспечения     │</w:t>
      </w:r>
    </w:p>
    <w:p w:rsidR="00C54241" w:rsidRDefault="00C54241">
      <w:pPr>
        <w:pStyle w:val="ConsPlusCell"/>
        <w:jc w:val="both"/>
      </w:pPr>
      <w:r>
        <w:t>│    │лабораторный техник (фельдшер-       │    круглосуточной работы     │</w:t>
      </w:r>
    </w:p>
    <w:p w:rsidR="00C54241" w:rsidRDefault="00C54241">
      <w:pPr>
        <w:pStyle w:val="ConsPlusCell"/>
        <w:jc w:val="both"/>
      </w:pPr>
      <w:r>
        <w:t>│    │лаборант), лаборант                  │          отделения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│5.  │Сестра-хозяйка                       │              1           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├────┴─────────────────────────────────────┴──────────────────────────────┤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Операционная, манипуляционная, диагностический кабинет          │</w:t>
      </w:r>
    </w:p>
    <w:p w:rsidR="00C54241" w:rsidRDefault="00C54241">
      <w:pPr>
        <w:pStyle w:val="ConsPlusCell"/>
        <w:jc w:val="both"/>
      </w:pPr>
      <w:r>
        <w:t>│                          (на 1 пациенто-место)           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├────┬─────────────────────────────────────┬──────────────────────────────┤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│6.  │Врач анестезиолог-реаниматолог       │             5,14             │</w:t>
      </w:r>
    </w:p>
    <w:p w:rsidR="00C54241" w:rsidRDefault="00C54241">
      <w:pPr>
        <w:pStyle w:val="ConsPlusCell"/>
        <w:jc w:val="both"/>
      </w:pPr>
      <w:r>
        <w:t>│    │                                     │     1 для дневной работы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lastRenderedPageBreak/>
        <w:t>│7.  │Медицинская сестра - анестезист      │             7,75             │</w:t>
      </w:r>
    </w:p>
    <w:p w:rsidR="00C54241" w:rsidRDefault="00C54241">
      <w:pPr>
        <w:pStyle w:val="ConsPlusCell"/>
        <w:jc w:val="both"/>
      </w:pPr>
      <w:r>
        <w:t>│    │                                     │    1,5 для дневной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│8.  │Младшая медицинская сестра по уходу  │             4,75             │</w:t>
      </w:r>
    </w:p>
    <w:p w:rsidR="00C54241" w:rsidRDefault="00C54241">
      <w:pPr>
        <w:pStyle w:val="ConsPlusCell"/>
        <w:jc w:val="both"/>
      </w:pPr>
      <w:r>
        <w:t>│    │за больными                          │  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│9.  │Санитар                              │             4,75             │</w:t>
      </w:r>
    </w:p>
    <w:p w:rsidR="00C54241" w:rsidRDefault="00C54241">
      <w:pPr>
        <w:pStyle w:val="ConsPlusCell"/>
        <w:jc w:val="both"/>
      </w:pPr>
      <w:r>
        <w:t>│    │                                     │  1 на отделение для дневной  │</w:t>
      </w:r>
    </w:p>
    <w:p w:rsidR="00C54241" w:rsidRDefault="00C54241">
      <w:pPr>
        <w:pStyle w:val="ConsPlusCell"/>
        <w:jc w:val="both"/>
      </w:pPr>
      <w:r>
        <w:t>│    │                                     │            работы        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├────┴─────────────────────────────────────┴──────────────────────────────┤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    Преднаркозная палата (на 1 пациенто-место) 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├────┬─────────────────────────────────────┬──────────────────────────────┤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│10. │Врач - анестезиолог-реаниматолог     │             5,14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│11. │Медицинская сестра - анестезист      │             5,14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│12. │Младшая медицинская сестра по уходу  │             4,75             │</w:t>
      </w:r>
    </w:p>
    <w:p w:rsidR="00C54241" w:rsidRDefault="00C54241">
      <w:pPr>
        <w:pStyle w:val="ConsPlusCell"/>
        <w:jc w:val="both"/>
      </w:pPr>
      <w:r>
        <w:t>│    │за больными                          │  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│13. │Медицинский технолог, медицинский    │             4,75             │</w:t>
      </w:r>
    </w:p>
    <w:p w:rsidR="00C54241" w:rsidRDefault="00C54241">
      <w:pPr>
        <w:pStyle w:val="ConsPlusCell"/>
        <w:jc w:val="both"/>
      </w:pPr>
      <w:r>
        <w:t>│    │лабораторный техник (фельдшер-       │                              │</w:t>
      </w:r>
    </w:p>
    <w:p w:rsidR="00C54241" w:rsidRDefault="00C54241">
      <w:pPr>
        <w:pStyle w:val="ConsPlusCell"/>
        <w:jc w:val="both"/>
      </w:pPr>
      <w:r>
        <w:t>│    │лаборант), лаборант                  │  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│14. │Санитар                              │             4,75         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├────┴─────────────────────────────────────┴──────────────────────────────┤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     Палата пробуждения (на 1 пациенто-место)  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├────┬─────────────────────────────────────┬──────────────────────────────┤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│15. │Врач анестезиолог-реаниматолог       │             5,14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│16. │Медицинская сестра - анестезист      │             5,14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│17. │Младшая медицинская сестра по уходу  │             4,75             │</w:t>
      </w:r>
    </w:p>
    <w:p w:rsidR="00C54241" w:rsidRDefault="00C54241">
      <w:pPr>
        <w:pStyle w:val="ConsPlusCell"/>
        <w:jc w:val="both"/>
      </w:pPr>
      <w:r>
        <w:t>│    │за больными                          │  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│18. │Санитар                              │             4,75         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├────┴─────────────────────────────────────┴──────────────────────────────┤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    Противошоковая палата (на 1 пациенто-место)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├────┬─────────────────────────────────────┬──────────────────────────────┤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│19. │Врач анестезиолог-реаниматолог       │     5,14 для обеспечения     │</w:t>
      </w:r>
    </w:p>
    <w:p w:rsidR="00C54241" w:rsidRDefault="00C54241">
      <w:pPr>
        <w:pStyle w:val="ConsPlusCell"/>
        <w:jc w:val="both"/>
      </w:pPr>
      <w:r>
        <w:t>│    │                                     │    круглосуточной работы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│20. │Медицинская сестра - анестезист      │     7,75 для обеспечения     │</w:t>
      </w:r>
    </w:p>
    <w:p w:rsidR="00C54241" w:rsidRDefault="00C54241">
      <w:pPr>
        <w:pStyle w:val="ConsPlusCell"/>
        <w:jc w:val="both"/>
      </w:pPr>
      <w:r>
        <w:t>│    │                                     │    круглосуточной работы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│21. │Младшая медицинская сестра по уходу  │     4,75 для обеспечения     │</w:t>
      </w:r>
    </w:p>
    <w:p w:rsidR="00C54241" w:rsidRDefault="00C54241">
      <w:pPr>
        <w:pStyle w:val="ConsPlusCell"/>
        <w:jc w:val="both"/>
      </w:pPr>
      <w:r>
        <w:t>│    │за больными                          │    круглосуточной работы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├────┼─────────────────────────────────────┼──────────────────────────────┤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│22. │Санитар                              │     4,75 для обеспечения     │</w:t>
      </w:r>
    </w:p>
    <w:p w:rsidR="00C54241" w:rsidRDefault="00C54241">
      <w:pPr>
        <w:pStyle w:val="ConsPlusCell"/>
        <w:jc w:val="both"/>
      </w:pPr>
      <w:r>
        <w:t>│    │                                     │    круглосуточной работы     │</w:t>
      </w:r>
    </w:p>
    <w:p w:rsidR="00C54241" w:rsidRDefault="00C54241">
      <w:pPr>
        <w:pStyle w:val="ConsPlusCell"/>
        <w:jc w:val="both"/>
      </w:pPr>
      <w:r>
        <w:t>└────┴─────────────────────────────────────┴──────────────────────────────┘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6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5" w:name="P492"/>
      <w:bookmarkEnd w:id="5"/>
      <w:r>
        <w:t>СТАНДАРТ</w:t>
      </w:r>
    </w:p>
    <w:p w:rsidR="00C54241" w:rsidRDefault="00C54241">
      <w:pPr>
        <w:pStyle w:val="ConsPlusNormal"/>
        <w:jc w:val="center"/>
      </w:pPr>
      <w:r>
        <w:t>ОСНАЩЕНИЯ ОТДЕЛЕНИЯ АНЕСТЕЗИОЛОГИИ И РЕАНИМАЦИИ</w:t>
      </w:r>
    </w:p>
    <w:p w:rsidR="00C54241" w:rsidRDefault="00C54241">
      <w:pPr>
        <w:pStyle w:val="ConsPlusNormal"/>
        <w:jc w:val="center"/>
      </w:pPr>
      <w:r>
        <w:t>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840"/>
        <w:gridCol w:w="1800"/>
      </w:tblGrid>
      <w:tr w:rsidR="00C54241">
        <w:trPr>
          <w:trHeight w:val="225"/>
        </w:trPr>
        <w:tc>
          <w:tcPr>
            <w:tcW w:w="6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</w:t>
            </w:r>
          </w:p>
          <w:p w:rsidR="00C54241" w:rsidRDefault="00C54241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84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Наименование оборудования               </w:t>
            </w:r>
          </w:p>
        </w:tc>
        <w:tc>
          <w:tcPr>
            <w:tcW w:w="18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Требуемое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количество,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Операционная, манипуляционная, диагностический кабинет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                  (на 1 пациенто-место)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Аппарат наркозный (полуоткрытый и полузакрытый контуры)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 дыхательным автоматом, волюметром, монитором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концентрации кислорода, углекислоты и герметичности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дыхательного контура (не менее одного испарителя для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испаряемых анестетиков)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(полуоткрытый, полузакрытый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закрытый контуры) с функцией анестезии ксеноном, с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дыхательным автоматом, волюметром, монитором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концентрации кислорода, углекислоты и герметичности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дыхательного контура (не менее одного испарителя для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испаряемых анестетиков)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нейро-мышечной передачи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Автоматический анализатор газов крови, кисло-щелочного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глубины анестезии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Система централизованного снабжения медицинскими газами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 вакуумом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Преднаркозная палата (на 3 пациенто-места)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Аппарат наркозный (полуоткрытый и полузакрытый контуры)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 дыхательным автоматом, волюметром, монитором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концентрации кислорода, углекислоты и герметичности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дыхательного контура (не менее одного испарителя для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испаряемых анестетиков)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18.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мониторированием дыхательного 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минутного объема дыхания, давления в контуре аппарата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 Палата пробуждения (на 3 пациенто-места)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Аппарат наркозный (полуоткрытый и полузакрытый контуры)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 дыхательным автоматом, волюметром, монитором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концентрации кислорода, углекислоты и герметичности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дыхательного контура (не менее одного испарителя для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испаряемых анестетиков)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(CMV, SIMV,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CPAP) с мониторированием дыхательного и минутного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объема дыхания, давления в контуре аппарата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мониторированием дыхательного 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минутного объема дыхания, давления в контуре аппарата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39.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Противошоковая палата (на 1 пациенто-место)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(полуоткрытый, полузакрытый) с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дыхательным автоматом, газовым и волюметрическим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и монитором концентрации ингаляционных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анестетиков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с дыхательным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автоматом, газовым и волюметрическим монитором (CMV,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SIMV, CPAP) с дыхательным монитором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дыхательным монитором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на пациента (Неинвазивное АД, инвазивное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артериальное давление - 2 канала, электрокардиограмма,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частота дыхания, температура - 2 канала, оксиметрия,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капнометрия, сердечный выброс)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трудной интубации, включая ларингеальную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и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Автоматический анализатор газов крови, кисло-щелочного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Примечание: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При отсутствии в отделении анестезиологии и реанимации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7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r>
        <w:t>ПРАВИЛА</w:t>
      </w:r>
    </w:p>
    <w:p w:rsidR="00C54241" w:rsidRDefault="00C54241">
      <w:pPr>
        <w:pStyle w:val="ConsPlusNormal"/>
        <w:jc w:val="center"/>
      </w:pPr>
      <w:r>
        <w:t>ОРГАНИЗАЦИИ ДЕЯТЕЛЬНОСТИ ОТДЕЛЕНИЯ</w:t>
      </w:r>
    </w:p>
    <w:p w:rsidR="00C54241" w:rsidRDefault="00C54241">
      <w:pPr>
        <w:pStyle w:val="ConsPlusNormal"/>
        <w:jc w:val="center"/>
      </w:pPr>
      <w:r>
        <w:t>АНЕСТЕЗИОЛОГИИ-РЕАНИМАЦИИ С ПАЛАТАМИ РЕАНИМАЦИИ</w:t>
      </w:r>
    </w:p>
    <w:p w:rsidR="00C54241" w:rsidRDefault="00C54241">
      <w:pPr>
        <w:pStyle w:val="ConsPlusNormal"/>
        <w:jc w:val="center"/>
      </w:pPr>
      <w:r>
        <w:t>И ИНТЕНСИВНОЙ ТЕРАПИИ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анестезиологии-реанимации с палатами реанимации и интенсивной терапии для взрослого населения (далее - Отделение).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оказывающей медицинскую помощь по профилю "анестезиология и реаниматология" (далее - медицинская организация).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3. Отделение создается в медицинских организациях, оказывающих медицинскую помощь, требующую применения анестезии.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15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в соответствии с рекомендуемыми штатными нормативами, предусмотренными </w:t>
      </w:r>
      <w:hyperlink w:anchor="P774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7. В структуру Отделения входят: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преднаркозная палата;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операционная;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диагностический кабинет;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палата пробуждения;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противошоковая палата;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палата реанимации и интенсивной терапии.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8. В Отделении предусматриваются: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врача;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медицинских сестер;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врача-лаборанта и фельдшера-лаборанта;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лабораторного оборудования;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резервного медицинского оборудования;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обработки наркозно-дыхательной аппаратуры;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расходных материалов;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лекарственных средств;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белья и хозяйственного инвентаря;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санитарный пропускник;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временного хранения трупов.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9. Отделение выполняет следующие функции: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противошоковых мероприятий;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анестезии, оперативного вмешательства или других причин;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осуществление комплекса мероприятий (в преднаркозной палате) по подготовке к анестезии, ее проведению при операциях, перевязках, родах и иных диагностических и (или) лечебных процедурах;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осуществление наблюдения за состоянием пациента после окончания анестезии (в палате пробуждения) до восстановления и стабилизации жизненно-важных систем организма;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санитарная обработка пациента в противошокой палате;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проведение лечебных и диагностических мероприятий пациентам во время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оказание помощи в проведении реанимации пациентам в других подразделениях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проведение мероприятий по подтверждению в установленном </w:t>
      </w:r>
      <w:hyperlink r:id="rId16" w:history="1">
        <w:r>
          <w:rPr>
            <w:color w:val="0000FF"/>
          </w:rPr>
          <w:t>порядке</w:t>
        </w:r>
      </w:hyperlink>
      <w:r>
        <w:t xml:space="preserve"> диагноза смерти головного мозга человека, информирование руководителя медицинской организации, а в случае его отсутствия - ответственного дежурного врача об установлении диагноза смерти головного мозга человека в целях решения вопроса о возможности использования органов и (или) тканей умершего для трансплантации, с последующим извещением указанными лицами соответствующей медицинской организации, осуществляющей изъятие, хранение и транспортировку органов и (или) тканей человека для трансплантации;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выполнение мероприятий (кондиционирования) после установления диагноза смерти головного мозга человека в целях сохранения органов и (или) тканей умершего больного для трансплантации;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10. Отделение оснащается в соответствии со стандартом оснащения, установленным </w:t>
      </w:r>
      <w:hyperlink w:anchor="P888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утвержденным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11. При невозможности оказания медицинской помощи по профилю "анестезиология и реаниматология" в Отделении пациент переводится в Центр анестезиологии и реаниматологии для взрослого населения медицинской организации, в том числе используя санитарную авиацию для медицинской эвакуации.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8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6" w:name="P774"/>
      <w:bookmarkEnd w:id="6"/>
      <w:r>
        <w:t>РЕКОМЕНДУЕМЫЕ ШТАТНЫЕ НОРМАТИВЫ</w:t>
      </w:r>
    </w:p>
    <w:p w:rsidR="00C54241" w:rsidRDefault="00C54241">
      <w:pPr>
        <w:pStyle w:val="ConsPlusNormal"/>
        <w:jc w:val="center"/>
      </w:pPr>
      <w:r>
        <w:t>ОТДЕЛЕНИЯ АНЕСТЕЗИОЛОГИИ-РЕАНИМАЦИИ С ПАЛАТАМИ РЕАНИМАЦИИ</w:t>
      </w:r>
    </w:p>
    <w:p w:rsidR="00C54241" w:rsidRDefault="00C54241">
      <w:pPr>
        <w:pStyle w:val="ConsPlusNormal"/>
        <w:jc w:val="center"/>
      </w:pPr>
      <w:r>
        <w:t>И ИНТЕНСИВНОЙ ТЕРАПИИ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Cell"/>
        <w:jc w:val="both"/>
      </w:pPr>
      <w:r>
        <w:t>┌────┬───────────────────────────────────────┬────────────────────────────┐</w:t>
      </w:r>
    </w:p>
    <w:p w:rsidR="00C54241" w:rsidRDefault="00C54241">
      <w:pPr>
        <w:pStyle w:val="ConsPlusCell"/>
        <w:jc w:val="both"/>
      </w:pPr>
      <w:r>
        <w:t>│ N  │        Наименование должности         │   Количество должностей    │</w:t>
      </w:r>
    </w:p>
    <w:p w:rsidR="00C54241" w:rsidRDefault="00C54241">
      <w:pPr>
        <w:pStyle w:val="ConsPlusCell"/>
        <w:jc w:val="both"/>
      </w:pPr>
      <w:r>
        <w:t>│п/п │                                       │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│1.  │Заведующий отделением - врач           │             1              │</w:t>
      </w:r>
    </w:p>
    <w:p w:rsidR="00C54241" w:rsidRDefault="00C54241">
      <w:pPr>
        <w:pStyle w:val="ConsPlusCell"/>
        <w:jc w:val="both"/>
      </w:pPr>
      <w:r>
        <w:t>│    │анестезиолог-реаниматолог              │              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lastRenderedPageBreak/>
        <w:t>│2.  │Старшая медицинская сестра             │             1    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│3.  │Врач клинической лабораторной          │    4,75 для обеспечения    │</w:t>
      </w:r>
    </w:p>
    <w:p w:rsidR="00C54241" w:rsidRDefault="00C54241">
      <w:pPr>
        <w:pStyle w:val="ConsPlusCell"/>
        <w:jc w:val="both"/>
      </w:pPr>
      <w:r>
        <w:t>│    │диагностики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│    │                                       │         отделения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│4.  │Медицинский технолог, медицинский      │    4,75 для обеспечения    │</w:t>
      </w:r>
    </w:p>
    <w:p w:rsidR="00C54241" w:rsidRDefault="00C54241">
      <w:pPr>
        <w:pStyle w:val="ConsPlusCell"/>
        <w:jc w:val="both"/>
      </w:pPr>
      <w:r>
        <w:t>│    │лабораторный техник (фельдшер-         │   круглосуточной работы    │</w:t>
      </w:r>
    </w:p>
    <w:p w:rsidR="00C54241" w:rsidRDefault="00C54241">
      <w:pPr>
        <w:pStyle w:val="ConsPlusCell"/>
        <w:jc w:val="both"/>
      </w:pPr>
      <w:r>
        <w:t>│    │лаборант), лаборант                    │         отделения 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│5.  │Сестра-хозяйка                         │             1          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├────┴───────────────────────────────────────┴────────────────────────────┤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Операционная, манипуляционная, диагностический кабинет          │</w:t>
      </w:r>
    </w:p>
    <w:p w:rsidR="00C54241" w:rsidRDefault="00C54241">
      <w:pPr>
        <w:pStyle w:val="ConsPlusCell"/>
        <w:jc w:val="both"/>
      </w:pPr>
      <w:r>
        <w:t>│                          (на 1 пациенто-место)           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├────┬───────────────────────────────────────┬────────────────────────────┤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│6.  │Врач - анестезиолог-реаниматолог       │    5,14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│    │                                       │    1 для дневной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│7.  │Медицинская сестра - анестезист        │    7,75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│    │                                       │   1,5 для дневной работы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│8.  │Младшая медицинская сестра по уходу за │    4,75 для обеспечения    │</w:t>
      </w:r>
    </w:p>
    <w:p w:rsidR="00C54241" w:rsidRDefault="00C54241">
      <w:pPr>
        <w:pStyle w:val="ConsPlusCell"/>
        <w:jc w:val="both"/>
      </w:pPr>
      <w:r>
        <w:t>│    │больными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│9.  │Санитар                                │    4,75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работы;   │</w:t>
      </w:r>
    </w:p>
    <w:p w:rsidR="00C54241" w:rsidRDefault="00C54241">
      <w:pPr>
        <w:pStyle w:val="ConsPlusCell"/>
        <w:jc w:val="both"/>
      </w:pPr>
      <w:r>
        <w:t>│    │                                       │    1 для дневной работы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├────┴───────────────────────────────────────┴────────────────────────────┤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    Преднаркозная палата (на 3 пациенто-места) 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├────┬───────────────────────────────────────┬────────────────────────────┤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│10. │Врач - анестезиолог-реаниматолог       │    5,14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│11. │Медицинская сестра - анестезист        │    5,14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│12. │Младшая медицинская сестра по уходу за │    4,75 для обеспечения    │</w:t>
      </w:r>
    </w:p>
    <w:p w:rsidR="00C54241" w:rsidRDefault="00C54241">
      <w:pPr>
        <w:pStyle w:val="ConsPlusCell"/>
        <w:jc w:val="both"/>
      </w:pPr>
      <w:r>
        <w:t>│    │больными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│13. │Санитар                                │    4,75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├────┴───────────────────────────────────────┴────────────────────────────┤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     Палата пробуждения (на 3 пациенто-места)  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├────┬───────────────────────────────────────┬────────────────────────────┤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│14. │Врач - анестезиолог-реаниматолог       │    5,14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│15. │Медицинская сестра - анестезист        │    7,75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│16. │Младшая медицинская сестра по уходу за │    4,75 для обеспечения    │</w:t>
      </w:r>
    </w:p>
    <w:p w:rsidR="00C54241" w:rsidRDefault="00C54241">
      <w:pPr>
        <w:pStyle w:val="ConsPlusCell"/>
        <w:jc w:val="both"/>
      </w:pPr>
      <w:r>
        <w:t>│    │больными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│17. │Санитар                                │    4,75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├────┴───────────────────────────────────────┴────────────────────────────┤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Палата реанимации и интенсивной терапии (на 6 коек)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├────┬───────────────────────────────────────┬────────────────────────────┤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│18. │Врач - анестезиолог-реаниматолог       │    5,14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работы;   │</w:t>
      </w:r>
    </w:p>
    <w:p w:rsidR="00C54241" w:rsidRDefault="00C54241">
      <w:pPr>
        <w:pStyle w:val="ConsPlusCell"/>
        <w:jc w:val="both"/>
      </w:pPr>
      <w:r>
        <w:t>│    │                                       │        2 на 6 коек     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lastRenderedPageBreak/>
        <w:t>│19. │Медицинская сестра - анестезист        │    15,5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│20. │Младшая медицинская сестра по уходу за │    4,75 для обеспечения    │</w:t>
      </w:r>
    </w:p>
    <w:p w:rsidR="00C54241" w:rsidRDefault="00C54241">
      <w:pPr>
        <w:pStyle w:val="ConsPlusCell"/>
        <w:jc w:val="both"/>
      </w:pPr>
      <w:r>
        <w:t>│    │больными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│21. │Санитар                                │    4,75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├────┴───────────────────────────────────────┴────────────────────────────┤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               Противошоковая палата (на 1 пациенто-место)               │</w:t>
      </w:r>
    </w:p>
    <w:p w:rsidR="00C54241" w:rsidRDefault="00C54241">
      <w:pPr>
        <w:pStyle w:val="ConsPlusCell"/>
        <w:jc w:val="both"/>
      </w:pPr>
      <w:r>
        <w:t>├────┬───────────────────────────────────────┬────────────────────────────┤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│22. │Врач - анестезиолог-реаниматолог       │    5,14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│23. │Медицинская сестра - анестезист        │    7,75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│24. │Младшая медицинская сестра по уходу за │    4,75 для обеспечения    │</w:t>
      </w:r>
    </w:p>
    <w:p w:rsidR="00C54241" w:rsidRDefault="00C54241">
      <w:pPr>
        <w:pStyle w:val="ConsPlusCell"/>
        <w:jc w:val="both"/>
      </w:pPr>
      <w:r>
        <w:t>│    │больными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├────┼───────────────────────────────────────┼────────────────────────────┤</w:t>
      </w:r>
    </w:p>
    <w:p w:rsidR="00C54241" w:rsidRDefault="00C54241">
      <w:pPr>
        <w:pStyle w:val="ConsPlusCell"/>
        <w:jc w:val="both"/>
      </w:pPr>
      <w:r>
        <w:t>│25. │Санитар                                │    4,75 для обеспечения    │</w:t>
      </w:r>
    </w:p>
    <w:p w:rsidR="00C54241" w:rsidRDefault="00C54241">
      <w:pPr>
        <w:pStyle w:val="ConsPlusCell"/>
        <w:jc w:val="both"/>
      </w:pPr>
      <w:r>
        <w:t>│    │                                       │   круглосуточной работы    │</w:t>
      </w:r>
    </w:p>
    <w:p w:rsidR="00C54241" w:rsidRDefault="00C54241">
      <w:pPr>
        <w:pStyle w:val="ConsPlusCell"/>
        <w:jc w:val="both"/>
      </w:pPr>
      <w:r>
        <w:t>└────┴───────────────────────────────────────┴────────────────────────────┘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Примечание: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 медицинских организациях, имеющих в своем составе отделение анестезиологии-реанимации с палатами реанимации и интенсивной терапии для взрослого населения, рекомендуется предусматривать дополнительно должности врача по лечебной физкультуре, врача физиотерапевта и медицинского психолога.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9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7" w:name="P888"/>
      <w:bookmarkEnd w:id="7"/>
      <w:r>
        <w:t>СТАНДАРТ</w:t>
      </w:r>
    </w:p>
    <w:p w:rsidR="00C54241" w:rsidRDefault="00C54241">
      <w:pPr>
        <w:pStyle w:val="ConsPlusNormal"/>
        <w:jc w:val="center"/>
      </w:pPr>
      <w:r>
        <w:t>ОСНАЩЕНИЯ ОТДЕЛЕНИЯ АНЕСТЕЗИОЛОГИИ-РЕАНИМАЦИИ С ПАЛАТАМИ</w:t>
      </w:r>
    </w:p>
    <w:p w:rsidR="00C54241" w:rsidRDefault="00C54241">
      <w:pPr>
        <w:pStyle w:val="ConsPlusNormal"/>
        <w:jc w:val="center"/>
      </w:pPr>
      <w:r>
        <w:t>РЕАНИМАЦИИ И ИНТЕНСИВНОЙ ТЕРАПИИ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840"/>
        <w:gridCol w:w="1800"/>
      </w:tblGrid>
      <w:tr w:rsidR="00C54241">
        <w:trPr>
          <w:trHeight w:val="225"/>
        </w:trPr>
        <w:tc>
          <w:tcPr>
            <w:tcW w:w="6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</w:t>
            </w:r>
          </w:p>
          <w:p w:rsidR="00C54241" w:rsidRDefault="00C54241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84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 Наименование оборудования               </w:t>
            </w:r>
          </w:p>
        </w:tc>
        <w:tc>
          <w:tcPr>
            <w:tcW w:w="18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Требуемое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количество,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Операционная, манипуляционная, диагностический кабинет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                  (на 1 пациенто-место)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 и полузакрытый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контуры) с дыхательным автоматом, волюметром,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концентрации кислорода, углекислоты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герметичности дыхательного контура (не менее одного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испарителя для испаряемых анестетиков)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2.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(полуоткрытый, полузакрытый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закрытый контуры) с функцией анестезии ксеноном, с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дыхательным автоматом, волюметром, монитором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концентрации кислорода, углекислоты и герметичности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дыхательного контура (не менее одного испарителя для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испаряемых анестетиков)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нейро-мышечной передачи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Автоматический анализатор газов крови, кисло-щелочного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глубины анестезии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Система централизованного снабжения медицинскими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газами и вакуумом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Преднаркозная палата (на 3 пациенто-места)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 и полузакрытый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контуры) с дыхательным автоматом, волюметром,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концентрации кислорода, углекислоты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герметичности дыхательного контура (не менее одного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испарителя для испаряемых анестетиков)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мониторированием дыхательного 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минутного объема дыхания, давления в контуре аппарата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24.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 Палата пробуждения (на 3 пациенто-места)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 и полузакрытый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контуры) с дыхательным автоматом, волюметром,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концентрации кислорода, углекислоты и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герметичности дыхательного контура (не менее одного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испарителя для испаряемых анестетиков)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(CMV, SIMV,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CPAP) с мониторированием дыхательного и минутного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объема дыхания, давления в контуре аппарата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мониторированием дыхательного 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минутного объема дыхания, давления в контуре аппарата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на 5 параметров (оксиметрия,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неинвазивное артериальное давление,    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трахеи, включая ларингеальную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Аспиратор электрический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Палата реанимации и интенсивной терапии (на 6 коек)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с увлажнителем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 монитором параметров дыхания, функцией неинвазивной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искусственной вентиляции легких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7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(CMY, SIMV, CPAP)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46.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(оксиметрия, неинвазивное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артериальное давление, электрокардиограмма, частота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дыхания, температура)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(неинвазивное артериальное давление,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инвазивное артериальное давление - 2 канала,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 - 2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канала, оксиметрия, капнометрия, сердечный выброс)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Центральный пульт монитора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Шприцевой насос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12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Инфузионный насос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12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для зондового питания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трудной интубации, включая ларингеальную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противопролежневый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Автоматический анализатор газов крови, кисло-щелочного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глюкозы, осмолярности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59.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Тромбоэластограф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Онкометр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Электрокардиограф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Транспортируемый рентгеновский аппарат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Кровать трехсекционная с ограждением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Кровать-весы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транспортная с мягким покрытием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Устройство для перекладывания больных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69.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Тумбочка прикроватная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Компьютерное рабочее место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Электроэнцефалограф 8-канальный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пневмокомпрессорной профилактики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тромбоэмболических осложнений и лимфостаза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Противошоковая палата (на 1 пациенто-место)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(полуоткрытый, полузакрытый) с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дыхательным автоматом, газовым и волюметрическим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и монитором концентрации ингаляционных       </w:t>
            </w:r>
          </w:p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анестетиков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74.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с дыхательным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автоматом, газовым и волюметрическим монитором (CMV,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SIMV, CPAP) с дыхательным монитором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дыхательным монитором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на пациента (неинвазивное АД, инвазивное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артериальное давление - 2 канала, электрокардиограмма,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частота дыхания, температура - 2 канала, оксиметрия,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капнометрия, сердечный выброс)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79.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80.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трудной интубации, включая ларингеальную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и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81.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82.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83.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84.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85.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86.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87.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88.</w:t>
            </w:r>
          </w:p>
        </w:tc>
        <w:tc>
          <w:tcPr>
            <w:tcW w:w="684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Автоматический анализатор газов крови, кисло-щелочного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Примечания: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1. При отсутствии в отделении анестезиологии-реанимации с палатами реанимации и интенсивной терапии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Аппараты искусственного кровообращения, экстракорпоральной оксигенации, контрпульсации, интраоперационного сбора крови, экстракорпоральной детоксикации, фильтрации, неинвазивные и инвазивные мониторы для оценки гемодинамики, транскраниальный оксиметр, метаболографы, ожоговые кровати и другие устройства предусматриваются в зависимости от потребности в них.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lastRenderedPageBreak/>
        <w:t>Приложение N 10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r>
        <w:t>ПРАВИЛА</w:t>
      </w:r>
    </w:p>
    <w:p w:rsidR="00C54241" w:rsidRDefault="00C54241">
      <w:pPr>
        <w:pStyle w:val="ConsPlusNormal"/>
        <w:jc w:val="center"/>
      </w:pPr>
      <w:r>
        <w:t>ОРГАНИЗАЦИИ ДЕЯТЕЛЬНОСТИ ОТДЕЛЕНИЯ РЕАНИМАЦИИ И ИНТЕНСИВНОЙ</w:t>
      </w:r>
    </w:p>
    <w:p w:rsidR="00C54241" w:rsidRDefault="00C54241">
      <w:pPr>
        <w:pStyle w:val="ConsPlusNormal"/>
        <w:jc w:val="center"/>
      </w:pPr>
      <w:r>
        <w:t>ТЕРАПИИ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реанимации и интенсивной терапии для взрослого населения (далее - Отделение).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оказывающей медицинскую помощь по профилю "анестезиология и реаниматология", и создается для оказания круглосуточной медицинской помощи взрослому населению по профилю "анестезиология и реаниматология" в плановой, неотложной и экстренной форме круглосуточно.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17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4. Штатная численность отделения устанавливается в соответствии с рекомендуемыми штатными нормативами, предусмотренными </w:t>
      </w:r>
      <w:hyperlink w:anchor="P1238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5. В структуру Отделения входят: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палата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противошоковая палата.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6. В отделении предусматриваются: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врача;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медицинских сестер;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врача-лаборанта и фельдшера-лаборанта;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лабораторного оборудования;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резервного медицинского оборудования;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обработки наркозно-дыхательной аппаратуры;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lastRenderedPageBreak/>
        <w:t>кабинет для хранения расходных материалов;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лекарственных средств;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кабинет для хранения белья и хозяйственного инвентаря;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санитарный пропускник;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помещение для временного хранения трупов.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7. Отделение выполняет следующие функции: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противошоковых мероприятий;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 при состояниях, угрожающих жизни пациента;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реанимации и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интенсивной терапии;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заболевания, травмы, оперативного вмешательства или других причин;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нутритивно-метаболическая поддержка;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оказание консультативной помощи пациентам в других подразделениях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проведение мероприятий по подтверждению в установленном </w:t>
      </w:r>
      <w:hyperlink r:id="rId18" w:history="1">
        <w:r>
          <w:rPr>
            <w:color w:val="0000FF"/>
          </w:rPr>
          <w:t>порядке</w:t>
        </w:r>
      </w:hyperlink>
      <w:r>
        <w:t xml:space="preserve"> диагноза смерти головного мозга человека, информирование руководителя медицинской организации, а в случае его отсутствия - ответственного дежурного врача об установлении диагноза смерти головного мозга человека в целях решения вопроса о возможности использования органов и (или) тканей умершего для трансплантации, с последующим извещением указанными лицами соответствующей медицинской организации, осуществляющей изъятие, хранение и транспортировку органов и (или) тканей человека для трансплантации;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выполнение мероприятий (кондиционирование) после установления диагноза смерти головного мозга человека в целях сохранения органов и (или) тканей умершего больного для трансплантации;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8. Отделение оснащается в соответствии со стандартом оснащения, установленным </w:t>
      </w:r>
      <w:hyperlink w:anchor="P1303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9. При невозможности оказания медицинской помощи по профилю "анестезиология и реаниматология" в Отделении пациент переводится в Центр анестезиологии и реаниматологии для взрослого населения медицинской организации, в том числе используя санитарную авиацию для медицинской эвакуации.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11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8" w:name="P1238"/>
      <w:bookmarkEnd w:id="8"/>
      <w:r>
        <w:t>РЕКОМЕНДУЕМЫЕ ШТАТНЫЕ НОРМАТИВЫ</w:t>
      </w:r>
    </w:p>
    <w:p w:rsidR="00C54241" w:rsidRDefault="00C54241">
      <w:pPr>
        <w:pStyle w:val="ConsPlusNormal"/>
        <w:jc w:val="center"/>
      </w:pPr>
      <w:r>
        <w:t>ОТДЕЛЕНИЯ РЕАНИМАЦИИ И ИНТЕНСИВНОЙ ТЕРАПИИ</w:t>
      </w:r>
    </w:p>
    <w:p w:rsidR="00C54241" w:rsidRDefault="00C54241">
      <w:pPr>
        <w:pStyle w:val="ConsPlusNormal"/>
        <w:jc w:val="center"/>
      </w:pPr>
      <w:r>
        <w:t>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920"/>
        <w:gridCol w:w="3600"/>
      </w:tblGrid>
      <w:tr w:rsidR="00C54241">
        <w:trPr>
          <w:trHeight w:val="225"/>
        </w:trPr>
        <w:tc>
          <w:tcPr>
            <w:tcW w:w="72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92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Наименование должности         </w:t>
            </w:r>
          </w:p>
        </w:tc>
        <w:tc>
          <w:tcPr>
            <w:tcW w:w="36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Количество должностей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Заведующий отделением - врач -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анестезиолог-реаниматолог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1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Старшая медицинская сестра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1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Сестра-хозяйка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1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Врач клинической лабораторной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диагностики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4,75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 отделения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Медицинский технолог, медицинский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лабораторный техник (фельдшер-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лаборант), лаборант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4,75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 отделения    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Палата реанимации и интенсивной терапии (на 6 коек)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 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Врач - анестезиолог-реаниматолог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5,14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работы;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2 на 6 коек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Медицинская сестра - анестезист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15,5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Младшая медицинская сестра по уходу за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больными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4,75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Санитар 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4,75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Противошоковая палата (на 1 пациенто-место)     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Врач - анестезиолог-реаниматолог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5,14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Медицинская сестра - анестезист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7,75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Младшая медицинская сестра по уходу за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больными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4,75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Санитар 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4,75 для обеспечения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круглосуточной работы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12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9" w:name="P1303"/>
      <w:bookmarkEnd w:id="9"/>
      <w:r>
        <w:t>СТАНДАРТ</w:t>
      </w:r>
    </w:p>
    <w:p w:rsidR="00C54241" w:rsidRDefault="00C54241">
      <w:pPr>
        <w:pStyle w:val="ConsPlusNormal"/>
        <w:jc w:val="center"/>
      </w:pPr>
      <w:r>
        <w:t>ОСНАЩЕНИЯ ОТДЕЛЕНИЯ РЕАНИМАЦИИ И ИНТЕНСИВНОЙ ТЕРАПИИ</w:t>
      </w:r>
    </w:p>
    <w:p w:rsidR="00C54241" w:rsidRDefault="00C54241">
      <w:pPr>
        <w:pStyle w:val="ConsPlusNormal"/>
        <w:jc w:val="center"/>
      </w:pPr>
      <w:r>
        <w:t>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720"/>
        <w:gridCol w:w="1920"/>
      </w:tblGrid>
      <w:tr w:rsidR="00C54241">
        <w:trPr>
          <w:trHeight w:val="225"/>
        </w:trPr>
        <w:tc>
          <w:tcPr>
            <w:tcW w:w="6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</w:t>
            </w:r>
          </w:p>
          <w:p w:rsidR="00C54241" w:rsidRDefault="00C54241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72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  Наименование оборудования               </w:t>
            </w:r>
          </w:p>
        </w:tc>
        <w:tc>
          <w:tcPr>
            <w:tcW w:w="192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Требуемое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Палата реанимации и интенсивной терапии (на 6 коек)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Аппарат искусственной вентиляции легких с увлажнителем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 монитором параметров дыхания, функцией неинвазивной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искусственной вентиляции легких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7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транспортный (CMY, SIMV, CPAP, BIPAP)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пациента (оксиметрия, неинвазивное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артериальное давление, электрокардиограмма, частота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дыхания, температура)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на пациента (неинвазивное артериальное        </w:t>
            </w:r>
          </w:p>
          <w:p w:rsidR="00C54241" w:rsidRDefault="00C54241">
            <w:pPr>
              <w:pStyle w:val="ConsPlusNonformat"/>
              <w:jc w:val="both"/>
            </w:pPr>
            <w:r>
              <w:t>давление, инвазивное артериальное давление - 2 канала,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 - 2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канала, оксиметрия, капнометрия, сердечный выброс)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Центральный пульт монитора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Шприцевой насос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Инфузионный насос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12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для зондового питания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трудной интубации, включая ларингеальную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трахеи и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противопролежневый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Автоматический анализатор газов крови, кисло-щелочного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глюкозы, осмолярности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Тромбоэластограф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Онкометр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 на Отделение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19.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Электрокардиограф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Транспортируемый рентгеновский аппарат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Кровать трехсекционная с ограждением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Кровать-весы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транспортная с мягким покрытием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Устройство для перекладывания больных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Тумбочка прикроватная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6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Компьютерное рабочее место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3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Электроэнцефалограф 8-канальный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пневмокомпрессорной профилактики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тромбоэмболических осложнений и лимфостаза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Система централизованного снабжения медицинскими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газами и вакуумом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на Отделение </w:t>
            </w:r>
          </w:p>
        </w:tc>
      </w:tr>
      <w:tr w:rsidR="00C54241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  <w:outlineLvl w:val="2"/>
            </w:pPr>
            <w:r>
              <w:t xml:space="preserve">               Противошоковая палата (на 1 пациенто-место)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наркозный (полуоткрытый, полузакрытый) с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дыхательным автоматом, газовым и волюметрическим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монитором и монитором концентрации ингаляционных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анестетиков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с дыхательным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автоматом, газовым и волюметрическим монитором (CMV,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SIMV, CPAP) с дыхательным монитором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(CMV, SIMV, CPAP) с дыхательным монитором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легких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на пациента (неинвазивное артериальное        </w:t>
            </w:r>
          </w:p>
          <w:p w:rsidR="00C54241" w:rsidRDefault="00C54241">
            <w:pPr>
              <w:pStyle w:val="ConsPlusNonformat"/>
              <w:jc w:val="both"/>
            </w:pPr>
            <w:r>
              <w:t>давление, инвазивное артериальное давление - 2 канала,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электрокардиограмма, частота дыхания, температура - 2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канала, оксиметрия, капнометрия, сердечный выброс)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Матрац термостабилизирующий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интубации трахеи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Набор для трудной интубации, включая ларингеальную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маску, ларингеальную маску для интубации и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комбинированную трубку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Дефибриллятор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Электрокардиостимулятор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неинвазивным способом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Каталка пациента с мягким покрытием трехсекционная с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ограждением, держателями баллона и стойки для инфузий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>44.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шприцевой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Насос инфузионный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46.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Портативный ультразвуковой диагностический аппарат с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системой навигации для выполнения регионарной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анестезии, пункции и катетеризации центральных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периферических сосудов и оценки критических состояний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47.</w:t>
            </w:r>
          </w:p>
        </w:tc>
        <w:tc>
          <w:tcPr>
            <w:tcW w:w="6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>Автоматический анализатор газов крови, кисло-щелочного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состояния, электролитов, глюкозы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Примечание: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1. При отсутствии в отделения реанимации и интенсивной терапии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Аппараты искусственного кровообращения, экстракорпоральной оксигенации, контрпульсации, интраоперационного сбора крови, экстракорпоральной детоксикации, фильтрации, не инвазивные и инвазивные мониторы для оценки гемодинамики, транскраниальный оксиметр, метаболографы, ожоговые кровати и другие устройства предусматриваются в зависимости от потребности в них.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13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r>
        <w:t>ПРАВИЛА</w:t>
      </w:r>
    </w:p>
    <w:p w:rsidR="00C54241" w:rsidRDefault="00C54241">
      <w:pPr>
        <w:pStyle w:val="ConsPlusNormal"/>
        <w:jc w:val="center"/>
      </w:pPr>
      <w:r>
        <w:t>ОРГАНИЗАЦИИ ДЕЯТЕЛЬНОСТИ ЦЕНТРА</w:t>
      </w:r>
    </w:p>
    <w:p w:rsidR="00C54241" w:rsidRDefault="00C54241">
      <w:pPr>
        <w:pStyle w:val="ConsPlusNormal"/>
        <w:jc w:val="center"/>
      </w:pPr>
      <w:r>
        <w:t>АНЕСТЕЗИОЛОГИИ-РЕАНИМАТОЛОГИИ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Центра анестезиологии-реаниматологии для взрослого населения (далее - Центр).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организации, оказывающей медицинскую помощь взрослому населению по профилю "анестезиология и 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3. Центр создается в медицинских организациях, имеющих в своем составе 2 и более структурных подразделений, оказывающих медицинскую помощь по профилю "анестезиология и реаниматология".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4. Центр возглавляет руководитель, назначаемый на должность и освобождаемый от должности руководителем медицинской организации, в составе которой он создан.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5. На должность руководителя Центра назначается специалист, соответствующий требованиям, предъявляемым Квалификационными </w:t>
      </w:r>
      <w:hyperlink r:id="rId19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</w:t>
      </w:r>
      <w:r>
        <w:lastRenderedPageBreak/>
        <w:t>утвержденным приказом Министерства здравоохранения и социального развития России от 7 июля 2009 г. N 415н, по специальности "анестезиология-реаниматология" с предъявлением требований к стажу работы по данной специальности не менее 5 лет.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6. Центр выполняет следующие функции: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организация лечебной и консультативной медицинской помощи по профилю "анестезиология и реаниматология";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координация деятельности всех входящих в состав Центра подразделений с обеспечением преемственности лечения;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оптимизация использования в медицинской организации материально-технического оборудования и лекарственных средств, предназначенных для оказания медицинской помощи по профилю "анестезиология и реаниматология" и ранней реабилитационной помощи;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анализ деятельности подразделений Центра, определение путей повышения эффективности медицинской помощи по профилю "анестезиология и реаниматология" в медицинской организации;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7. Штатная численность Центра устанавливается в соответствии с рекомендуемыми штатными нормативами, предусмотренными </w:t>
      </w:r>
      <w:hyperlink w:anchor="P1495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 xml:space="preserve">8. Центр оснащается в соответствии со стандартом оснащения, установленным </w:t>
      </w:r>
      <w:hyperlink w:anchor="P1543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:rsidR="00C54241" w:rsidRDefault="00C54241">
      <w:pPr>
        <w:pStyle w:val="ConsPlusNormal"/>
        <w:spacing w:before="220"/>
        <w:ind w:firstLine="540"/>
        <w:jc w:val="both"/>
      </w:pPr>
      <w:r>
        <w:t>9.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14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10" w:name="P1495"/>
      <w:bookmarkEnd w:id="10"/>
      <w:r>
        <w:t>РЕКОМЕНДУЕМЫЕ ШТАТНЫЕ НОРМАТИВЫ</w:t>
      </w:r>
    </w:p>
    <w:p w:rsidR="00C54241" w:rsidRDefault="00C54241">
      <w:pPr>
        <w:pStyle w:val="ConsPlusNormal"/>
        <w:jc w:val="center"/>
      </w:pPr>
      <w:r>
        <w:t>ЦЕНТРА АНЕСТЕЗИОЛОГИИ И РЕАНИМАЦИИ 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880"/>
        <w:gridCol w:w="5760"/>
      </w:tblGrid>
      <w:tr w:rsidR="00C54241">
        <w:trPr>
          <w:trHeight w:val="225"/>
        </w:trPr>
        <w:tc>
          <w:tcPr>
            <w:tcW w:w="60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</w:t>
            </w:r>
          </w:p>
          <w:p w:rsidR="00C54241" w:rsidRDefault="00C54241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288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должности       </w:t>
            </w:r>
          </w:p>
        </w:tc>
        <w:tc>
          <w:tcPr>
            <w:tcW w:w="576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   Количество должностей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28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Руководитель Центра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анестезиологии и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реаниматологии - врач </w:t>
            </w:r>
          </w:p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анестезиолог-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реаниматолог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1                   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2. </w:t>
            </w:r>
          </w:p>
        </w:tc>
        <w:tc>
          <w:tcPr>
            <w:tcW w:w="28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Врач - анестезиолог -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реаниматолог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5.14                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28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Медицинская сестра -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анестезист 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5,14 - для обеспечения работы аппаратов для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экстракорпорального кровообращения,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экстракорпоральной оксигенации,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экстракорпоральной детоксикации и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заместительной почечной терапии и аппарата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для интраоперационного сбора крови и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сепарации форменных элементов.  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5,14 - для обработки и стерилизации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анестезиолого - реанимационного оборудования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28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Лаборант   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4,75                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28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Врач функциональной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диагностики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4,75                                          </w:t>
            </w:r>
          </w:p>
        </w:tc>
      </w:tr>
      <w:tr w:rsidR="00C54241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288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функциональной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диагностики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4,75                                     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right"/>
        <w:outlineLvl w:val="1"/>
      </w:pPr>
      <w:r>
        <w:t>Приложение N 15</w:t>
      </w:r>
    </w:p>
    <w:p w:rsidR="00C54241" w:rsidRDefault="00C54241">
      <w:pPr>
        <w:pStyle w:val="ConsPlusNormal"/>
        <w:jc w:val="right"/>
      </w:pPr>
      <w:r>
        <w:t>к Порядку оказания медицинской</w:t>
      </w:r>
    </w:p>
    <w:p w:rsidR="00C54241" w:rsidRDefault="00C54241">
      <w:pPr>
        <w:pStyle w:val="ConsPlusNormal"/>
        <w:jc w:val="right"/>
      </w:pPr>
      <w:r>
        <w:t>помощи взрослому населению по профилю</w:t>
      </w:r>
    </w:p>
    <w:p w:rsidR="00C54241" w:rsidRDefault="00C54241">
      <w:pPr>
        <w:pStyle w:val="ConsPlusNormal"/>
        <w:jc w:val="right"/>
      </w:pPr>
      <w:r>
        <w:t>"анестезиология и реаниматология",</w:t>
      </w:r>
    </w:p>
    <w:p w:rsidR="00C54241" w:rsidRDefault="00C54241">
      <w:pPr>
        <w:pStyle w:val="ConsPlusNormal"/>
        <w:jc w:val="right"/>
      </w:pPr>
      <w:r>
        <w:t>утвержденному приказом Министерства</w:t>
      </w:r>
    </w:p>
    <w:p w:rsidR="00C54241" w:rsidRDefault="00C54241">
      <w:pPr>
        <w:pStyle w:val="ConsPlusNormal"/>
        <w:jc w:val="right"/>
      </w:pPr>
      <w:r>
        <w:t>здравоохранения Российской Федерации</w:t>
      </w:r>
    </w:p>
    <w:p w:rsidR="00C54241" w:rsidRDefault="00C54241">
      <w:pPr>
        <w:pStyle w:val="ConsPlusNormal"/>
        <w:jc w:val="right"/>
      </w:pPr>
      <w:r>
        <w:t>от 15 ноября 2012 г. N 919н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jc w:val="center"/>
      </w:pPr>
      <w:bookmarkStart w:id="11" w:name="P1543"/>
      <w:bookmarkEnd w:id="11"/>
      <w:r>
        <w:t>СТАНДАРТ</w:t>
      </w:r>
    </w:p>
    <w:p w:rsidR="00C54241" w:rsidRDefault="00C54241">
      <w:pPr>
        <w:pStyle w:val="ConsPlusNormal"/>
        <w:jc w:val="center"/>
      </w:pPr>
      <w:r>
        <w:t>ОСНАЩЕНИЯ ЦЕНТРА АНЕСТЕЗИОЛОГИИ И РЕАНИМАЦИИ</w:t>
      </w:r>
    </w:p>
    <w:p w:rsidR="00C54241" w:rsidRDefault="00C54241">
      <w:pPr>
        <w:pStyle w:val="ConsPlusNormal"/>
        <w:jc w:val="center"/>
      </w:pPr>
      <w:r>
        <w:t>ДЛЯ ВЗРОСЛОГО НАСЕЛЕНИЯ</w:t>
      </w:r>
    </w:p>
    <w:p w:rsidR="00C54241" w:rsidRDefault="00C542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760"/>
        <w:gridCol w:w="2760"/>
      </w:tblGrid>
      <w:tr w:rsidR="00C54241">
        <w:trPr>
          <w:trHeight w:val="225"/>
        </w:trPr>
        <w:tc>
          <w:tcPr>
            <w:tcW w:w="72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N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76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          Наименование оборудования           </w:t>
            </w:r>
          </w:p>
        </w:tc>
        <w:tc>
          <w:tcPr>
            <w:tcW w:w="2760" w:type="dxa"/>
          </w:tcPr>
          <w:p w:rsidR="00C54241" w:rsidRDefault="00C54241">
            <w:pPr>
              <w:pStyle w:val="ConsPlusNonformat"/>
              <w:jc w:val="both"/>
            </w:pPr>
            <w:r>
              <w:t xml:space="preserve">Требуемое количество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(шт.)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глубины анестезии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 на 2 хирургических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стола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2 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Монитор глубины нейро-мышечного блока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 на 2 хирургических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стола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интраоперационного сбора крови и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сепарации форменных элементов </w:t>
            </w:r>
            <w:hyperlink w:anchor="P15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 на 3 хирургических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стола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Аппараты для экстракорпорального     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искусственного кровообращения (при наличии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отделения кардиохирургии) </w:t>
            </w:r>
            <w:hyperlink w:anchor="P15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контрпульсации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экстракорпоральной оксигенации </w:t>
            </w:r>
            <w:hyperlink w:anchor="P15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экстракорпоральной детоксикации и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заместительной почечной терапии </w:t>
            </w:r>
            <w:hyperlink w:anchor="P15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lastRenderedPageBreak/>
              <w:t xml:space="preserve">8.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заместительной печеночной терапии </w:t>
            </w:r>
          </w:p>
          <w:p w:rsidR="00C54241" w:rsidRDefault="00C54241">
            <w:pPr>
              <w:pStyle w:val="ConsPlusNonformat"/>
              <w:jc w:val="both"/>
            </w:pPr>
            <w:hyperlink w:anchor="P15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высокочастотной искусственной 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вентиляции легких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1 на 6 коек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Аппарат для неинвазивной искусственной  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вентиляции легких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1 на 6 коек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Нейростимулятор для индикации нервного ствола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при блокадах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 на 2 хирургических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       стола   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Стойка инфузионная (3 прицевых насоса, 3    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инфузионных насоса)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1 на операционный  </w:t>
            </w:r>
          </w:p>
          <w:p w:rsidR="00C54241" w:rsidRDefault="00C54241">
            <w:pPr>
              <w:pStyle w:val="ConsPlusNonformat"/>
              <w:jc w:val="both"/>
            </w:pPr>
            <w:r>
              <w:t xml:space="preserve"> блок и 1 на 6 коек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Инвазивный геодинамический монитор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1 на 6 коек     </w:t>
            </w:r>
          </w:p>
        </w:tc>
      </w:tr>
      <w:tr w:rsidR="00C54241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Неинвазивный гемодинамический монитор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54241" w:rsidRDefault="00C54241">
            <w:pPr>
              <w:pStyle w:val="ConsPlusNonformat"/>
              <w:jc w:val="both"/>
            </w:pPr>
            <w:r>
              <w:t xml:space="preserve">     1 на 6 коек     </w:t>
            </w:r>
          </w:p>
        </w:tc>
      </w:tr>
    </w:tbl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  <w:r>
        <w:t>--------------------------------</w:t>
      </w:r>
    </w:p>
    <w:p w:rsidR="00C54241" w:rsidRDefault="00C54241">
      <w:pPr>
        <w:pStyle w:val="ConsPlusNormal"/>
        <w:spacing w:before="220"/>
        <w:ind w:firstLine="540"/>
        <w:jc w:val="both"/>
      </w:pPr>
      <w:bookmarkStart w:id="12" w:name="P1592"/>
      <w:bookmarkEnd w:id="12"/>
      <w:r>
        <w:t>&lt;*&gt; Может находиться в отделении трансфузиологии или гравитационной хирургии крови.</w:t>
      </w: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ind w:firstLine="540"/>
        <w:jc w:val="both"/>
      </w:pPr>
    </w:p>
    <w:p w:rsidR="00C54241" w:rsidRDefault="00C542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D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54241"/>
    <w:rsid w:val="002C7B3D"/>
    <w:rsid w:val="00531BEA"/>
    <w:rsid w:val="0069379A"/>
    <w:rsid w:val="009655BB"/>
    <w:rsid w:val="009E26A8"/>
    <w:rsid w:val="00B9175F"/>
    <w:rsid w:val="00C4342C"/>
    <w:rsid w:val="00C54241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4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4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4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4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4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4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542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5EF15E937C4159476D2ED8AB4406E6AFD83ECB4E13DFA7A20BFE311VEZAJ" TargetMode="External"/><Relationship Id="rId13" Type="http://schemas.openxmlformats.org/officeDocument/2006/relationships/hyperlink" Target="consultantplus://offline/ref=0EA5EF15E937C4159476D2ED8AB4406E6AFD8CE8B5E53DFA7A20BFE311EA59DAD2587F1CD2AB4187V1Z2J" TargetMode="External"/><Relationship Id="rId18" Type="http://schemas.openxmlformats.org/officeDocument/2006/relationships/hyperlink" Target="consultantplus://offline/ref=0EA5EF15E937C4159476D2ED8AB4406E6AF88DEAB9E73DFA7A20BFE311EA59DAD2587F1CD2AB4184V1Z4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EA5EF15E937C4159476D2ED8AB4406E6AFB85E8B1E03DFA7A20BFE311EA59DAD2587F1CD2AB4185V1Z2J" TargetMode="External"/><Relationship Id="rId12" Type="http://schemas.openxmlformats.org/officeDocument/2006/relationships/hyperlink" Target="consultantplus://offline/ref=0EA5EF15E937C4159476D2ED8AB4406E6AFD8CE8B5E53DFA7A20BFE311EA59DAD2587F1CD2AB4187V1Z2J" TargetMode="External"/><Relationship Id="rId17" Type="http://schemas.openxmlformats.org/officeDocument/2006/relationships/hyperlink" Target="consultantplus://offline/ref=0EA5EF15E937C4159476D2ED8AB4406E6AFD8CE8B5E53DFA7A20BFE311EA59DAD2587F1CD2AB4187V1Z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A5EF15E937C4159476D2ED8AB4406E6AF88DEAB9E73DFA7A20BFE311EA59DAD2587F1CD2AB4184V1Z4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A5EF15E937C4159476D2ED8AB4406E6AFE81ECB1E93DFA7A20BFE311VEZAJ" TargetMode="External"/><Relationship Id="rId11" Type="http://schemas.openxmlformats.org/officeDocument/2006/relationships/hyperlink" Target="consultantplus://offline/ref=0EA5EF15E937C4159476D2ED8AB4406E6AFD81E6B4E93DFA7A20BFE311EA59DAD2587F1CD2AB4184V1Z7J" TargetMode="External"/><Relationship Id="rId5" Type="http://schemas.openxmlformats.org/officeDocument/2006/relationships/hyperlink" Target="consultantplus://offline/ref=0EA5EF15E937C4159476D2ED8AB4406E69FE82EEB4E93DFA7A20BFE311EA59DAD2587F1CD2AB428CV1ZFJ" TargetMode="External"/><Relationship Id="rId15" Type="http://schemas.openxmlformats.org/officeDocument/2006/relationships/hyperlink" Target="consultantplus://offline/ref=0EA5EF15E937C4159476D2ED8AB4406E6AFD8CE8B5E53DFA7A20BFE311EA59DAD2587F1CD2AB4187V1Z2J" TargetMode="External"/><Relationship Id="rId10" Type="http://schemas.openxmlformats.org/officeDocument/2006/relationships/hyperlink" Target="consultantplus://offline/ref=0EA5EF15E937C4159476D2ED8AB4406E6AF781E6B5E83DFA7A20BFE311EA59DAD2587F1CD2AB4184V1Z5J" TargetMode="External"/><Relationship Id="rId19" Type="http://schemas.openxmlformats.org/officeDocument/2006/relationships/hyperlink" Target="consultantplus://offline/ref=0EA5EF15E937C4159476D2ED8AB4406E6AFD8CE8B5E53DFA7A20BFE311EA59DAD2587F1CD2AB4187V1Z2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EA5EF15E937C4159476D2ED8AB4406E6AFF84E9B0E73DFA7A20BFE311EA59DAD2587F1CD2AB4186V1Z2J" TargetMode="External"/><Relationship Id="rId14" Type="http://schemas.openxmlformats.org/officeDocument/2006/relationships/hyperlink" Target="consultantplus://offline/ref=0EA5EF15E937C4159476D2ED8AB4406E6AFD8CE8B5E53DFA7A20BFE311EA59DAD2587F1CD2AB4187V1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14151</Words>
  <Characters>80661</Characters>
  <Application>Microsoft Office Word</Application>
  <DocSecurity>0</DocSecurity>
  <Lines>672</Lines>
  <Paragraphs>189</Paragraphs>
  <ScaleCrop>false</ScaleCrop>
  <Company/>
  <LinksUpToDate>false</LinksUpToDate>
  <CharactersWithSpaces>94623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2017-07-28T09:25:00Z</dcterms:created>
  <dcterms:modified xsi:type="dcterms:W3CDTF">2017-07-28T09:25:00Z</dcterms:modified>
</cp:coreProperties>
</file>